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66DC9E" w14:textId="77777777" w:rsidR="00941706" w:rsidRDefault="00941706" w:rsidP="00150CCA">
      <w:pPr>
        <w:pStyle w:val="Heading2"/>
        <w:spacing w:line="240" w:lineRule="auto"/>
        <w:jc w:val="center"/>
        <w:rPr>
          <w:rFonts w:ascii="Kalpurush" w:hAnsi="Kalpurush" w:cs="Kalpurush"/>
          <w:sz w:val="28"/>
          <w:szCs w:val="28"/>
        </w:rPr>
      </w:pPr>
      <w:r>
        <w:rPr>
          <w:rFonts w:ascii="Kalpurush" w:hAnsi="Kalpurush" w:cs="Kalpurush"/>
          <w:sz w:val="28"/>
          <w:szCs w:val="28"/>
          <w:cs/>
        </w:rPr>
        <w:t>১</w:t>
      </w:r>
      <w:r>
        <w:rPr>
          <w:rFonts w:ascii="Kalpurush" w:hAnsi="Kalpurush" w:cs="Kalpurush"/>
          <w:sz w:val="28"/>
          <w:szCs w:val="28"/>
        </w:rPr>
        <w:t>.</w:t>
      </w:r>
      <w:r w:rsidRPr="00150CCA">
        <w:rPr>
          <w:rFonts w:ascii="Kalpurush" w:hAnsi="Kalpurush" w:cs="Kalpurush"/>
          <w:sz w:val="28"/>
          <w:szCs w:val="28"/>
          <w:cs/>
        </w:rPr>
        <w:t>আহলে হাদিসদের সংশয়</w:t>
      </w:r>
      <w:r w:rsidRPr="00150CCA">
        <w:rPr>
          <w:rFonts w:ascii="Kalpurush" w:hAnsi="Kalpurush" w:cs="Kalpurush"/>
          <w:sz w:val="28"/>
          <w:szCs w:val="28"/>
        </w:rPr>
        <w:t xml:space="preserve">; </w:t>
      </w:r>
      <w:r w:rsidRPr="00150CCA">
        <w:rPr>
          <w:rFonts w:ascii="Kalpurush" w:hAnsi="Kalpurush" w:cs="Kalpurush"/>
          <w:sz w:val="28"/>
          <w:szCs w:val="28"/>
          <w:cs/>
        </w:rPr>
        <w:t>হাদিসে বর্ণিত গাযওয়াতুল হিন্দ হয়ে গেছে!</w:t>
      </w:r>
    </w:p>
    <w:p w14:paraId="4B2A98C7" w14:textId="77777777" w:rsidR="00941706" w:rsidRPr="00150CCA" w:rsidRDefault="00941706" w:rsidP="00150CCA"/>
    <w:p w14:paraId="3C33DC0A" w14:textId="77777777" w:rsidR="00941706" w:rsidRPr="00150CCA" w:rsidRDefault="00941706" w:rsidP="00150CCA">
      <w:pPr>
        <w:spacing w:line="240" w:lineRule="auto"/>
        <w:jc w:val="center"/>
        <w:rPr>
          <w:rFonts w:ascii="Kalpurush" w:hAnsi="Kalpurush" w:cs="Kalpurush"/>
          <w:sz w:val="28"/>
        </w:rPr>
      </w:pPr>
      <w:r w:rsidRPr="00150CCA">
        <w:rPr>
          <w:rFonts w:ascii="Kalpurush" w:hAnsi="Kalpurush" w:cs="Kalpurush"/>
          <w:sz w:val="28"/>
          <w:cs/>
        </w:rPr>
        <w:t>আহলে হাদিসদের সংশয়</w:t>
      </w:r>
      <w:r w:rsidRPr="00150CCA">
        <w:rPr>
          <w:rFonts w:ascii="Kalpurush" w:hAnsi="Kalpurush" w:cs="Kalpurush"/>
          <w:sz w:val="28"/>
        </w:rPr>
        <w:t xml:space="preserve">; </w:t>
      </w:r>
      <w:r w:rsidRPr="00150CCA">
        <w:rPr>
          <w:rFonts w:ascii="Kalpurush" w:hAnsi="Kalpurush" w:cs="Kalpurush"/>
          <w:sz w:val="28"/>
          <w:cs/>
        </w:rPr>
        <w:t>গাযওয়াতুল হিন্দ হয়ে গেছে!</w:t>
      </w:r>
    </w:p>
    <w:p w14:paraId="2C8D4BFE" w14:textId="77777777" w:rsidR="00941706" w:rsidRPr="00150CCA" w:rsidRDefault="00941706" w:rsidP="00150CCA">
      <w:pPr>
        <w:spacing w:line="240" w:lineRule="auto"/>
        <w:rPr>
          <w:rFonts w:ascii="Kalpurush" w:hAnsi="Kalpurush" w:cs="Kalpurush"/>
          <w:sz w:val="28"/>
        </w:rPr>
      </w:pPr>
      <w:r w:rsidRPr="00150CCA">
        <w:rPr>
          <w:rFonts w:ascii="Kalpurush" w:hAnsi="Kalpurush" w:cs="Kalpurush"/>
          <w:sz w:val="28"/>
        </w:rPr>
        <w:br/>
      </w:r>
      <w:r w:rsidRPr="00150CCA">
        <w:rPr>
          <w:rFonts w:ascii="Kalpurush" w:hAnsi="Kalpurush" w:cs="Kalpurush"/>
          <w:sz w:val="28"/>
          <w:cs/>
        </w:rPr>
        <w:t>গাযওয়াতুল হিন্দ নিয়ে বর্তমান সমাজে একটি অনর্থক বিতর্ক রয়েছে। জিহাদ</w:t>
      </w:r>
      <w:r w:rsidRPr="00150CCA">
        <w:rPr>
          <w:rFonts w:ascii="Kalpurush" w:hAnsi="Kalpurush" w:cs="Kalpurush"/>
          <w:sz w:val="28"/>
        </w:rPr>
        <w:t xml:space="preserve"> </w:t>
      </w:r>
      <w:r w:rsidRPr="00150CCA">
        <w:rPr>
          <w:rFonts w:ascii="Kalpurush" w:hAnsi="Kalpurush" w:cs="Kalpurush"/>
          <w:sz w:val="28"/>
          <w:cs/>
        </w:rPr>
        <w:t>সমর্থক অনেক ভাই মনে করেন</w:t>
      </w:r>
      <w:r w:rsidRPr="00150CCA">
        <w:rPr>
          <w:rFonts w:ascii="Kalpurush" w:hAnsi="Kalpurush" w:cs="Kalpurush"/>
          <w:sz w:val="28"/>
        </w:rPr>
        <w:t xml:space="preserve">, </w:t>
      </w:r>
      <w:r w:rsidRPr="00150CCA">
        <w:rPr>
          <w:rFonts w:ascii="Kalpurush" w:hAnsi="Kalpurush" w:cs="Kalpurush"/>
          <w:sz w:val="28"/>
          <w:cs/>
        </w:rPr>
        <w:t>হাদিসে বর্ণিত প্রতিশ্রুত গাযওয়ায়ে হিন্দ এখনো</w:t>
      </w:r>
      <w:r w:rsidRPr="00150CCA">
        <w:rPr>
          <w:rFonts w:ascii="Kalpurush" w:hAnsi="Kalpurush" w:cs="Kalpurush"/>
          <w:sz w:val="28"/>
        </w:rPr>
        <w:t xml:space="preserve"> </w:t>
      </w:r>
      <w:r w:rsidRPr="00150CCA">
        <w:rPr>
          <w:rFonts w:ascii="Kalpurush" w:hAnsi="Kalpurush" w:cs="Kalpurush"/>
          <w:sz w:val="28"/>
          <w:cs/>
        </w:rPr>
        <w:t>হয়নি</w:t>
      </w:r>
      <w:r w:rsidRPr="00150CCA">
        <w:rPr>
          <w:rFonts w:ascii="Kalpurush" w:hAnsi="Kalpurush" w:cs="Kalpurush"/>
          <w:sz w:val="28"/>
        </w:rPr>
        <w:t xml:space="preserve">, </w:t>
      </w:r>
      <w:r w:rsidRPr="00150CCA">
        <w:rPr>
          <w:rFonts w:ascii="Kalpurush" w:hAnsi="Kalpurush" w:cs="Kalpurush"/>
          <w:sz w:val="28"/>
          <w:cs/>
        </w:rPr>
        <w:t>ভবিষ্যতে হবে। আর একে খণ্ডন করার জন্য হাদিস অনুসরণের দাবীদার কিছু</w:t>
      </w:r>
      <w:r w:rsidRPr="00150CCA">
        <w:rPr>
          <w:rFonts w:ascii="Kalpurush" w:hAnsi="Kalpurush" w:cs="Kalpurush"/>
          <w:sz w:val="28"/>
        </w:rPr>
        <w:t xml:space="preserve"> </w:t>
      </w:r>
      <w:r w:rsidRPr="00150CCA">
        <w:rPr>
          <w:rFonts w:ascii="Kalpurush" w:hAnsi="Kalpurush" w:cs="Kalpurush"/>
          <w:sz w:val="28"/>
          <w:cs/>
        </w:rPr>
        <w:t>লোক দাবী করে</w:t>
      </w:r>
      <w:r w:rsidRPr="00150CCA">
        <w:rPr>
          <w:rFonts w:ascii="Kalpurush" w:hAnsi="Kalpurush" w:cs="Kalpurush"/>
          <w:sz w:val="28"/>
        </w:rPr>
        <w:t xml:space="preserve">, </w:t>
      </w:r>
      <w:r w:rsidRPr="00150CCA">
        <w:rPr>
          <w:rFonts w:ascii="Kalpurush" w:hAnsi="Kalpurush" w:cs="Kalpurush"/>
          <w:sz w:val="28"/>
          <w:cs/>
        </w:rPr>
        <w:t>গাযওয়ায়ে হিন্দ হয়ে গেছে। এটাই নাকি সত্যনিষ্ঠ আলেমদের মত।</w:t>
      </w:r>
      <w:r w:rsidRPr="00150CCA">
        <w:rPr>
          <w:rFonts w:ascii="Kalpurush" w:hAnsi="Kalpurush" w:cs="Kalpurush"/>
          <w:sz w:val="28"/>
        </w:rPr>
        <w:t xml:space="preserve"> (</w:t>
      </w:r>
      <w:r w:rsidRPr="00150CCA">
        <w:rPr>
          <w:rFonts w:ascii="Kalpurush" w:hAnsi="Kalpurush" w:cs="Kalpurush"/>
          <w:sz w:val="28"/>
          <w:cs/>
        </w:rPr>
        <w:t>লিংক কমেন্টে) এমনকি বর্তমান আহলে হাদিসদের অন্যতম ‘মান্যবর’ ডক্টর</w:t>
      </w:r>
      <w:r w:rsidRPr="00150CCA">
        <w:rPr>
          <w:rFonts w:ascii="Kalpurush" w:hAnsi="Kalpurush" w:cs="Kalpurush"/>
          <w:sz w:val="28"/>
        </w:rPr>
        <w:t xml:space="preserve"> </w:t>
      </w:r>
      <w:r w:rsidRPr="00150CCA">
        <w:rPr>
          <w:rFonts w:ascii="Kalpurush" w:hAnsi="Kalpurush" w:cs="Kalpurush"/>
          <w:sz w:val="28"/>
          <w:cs/>
        </w:rPr>
        <w:t>মঞ্জুরে ইলাহি একধাপ আগে বেড়ে দাবী করে বসেছে</w:t>
      </w:r>
      <w:r w:rsidRPr="00150CCA">
        <w:rPr>
          <w:rFonts w:ascii="Kalpurush" w:hAnsi="Kalpurush" w:cs="Kalpurush"/>
          <w:sz w:val="28"/>
        </w:rPr>
        <w:t>, “</w:t>
      </w:r>
      <w:r w:rsidRPr="00150CCA">
        <w:rPr>
          <w:rFonts w:ascii="Kalpurush" w:hAnsi="Kalpurush" w:cs="Kalpurush"/>
          <w:sz w:val="28"/>
          <w:cs/>
        </w:rPr>
        <w:t>গাযওয়ায়ে হিন্দের ব্যাপারে</w:t>
      </w:r>
      <w:r w:rsidRPr="00150CCA">
        <w:rPr>
          <w:rFonts w:ascii="Kalpurush" w:hAnsi="Kalpurush" w:cs="Kalpurush"/>
          <w:sz w:val="28"/>
        </w:rPr>
        <w:t xml:space="preserve"> </w:t>
      </w:r>
      <w:r w:rsidRPr="00150CCA">
        <w:rPr>
          <w:rFonts w:ascii="Kalpurush" w:hAnsi="Kalpurush" w:cs="Kalpurush"/>
          <w:sz w:val="28"/>
          <w:cs/>
        </w:rPr>
        <w:t>কোনো সহিহ হাদিস নেই</w:t>
      </w:r>
      <w:r w:rsidRPr="00150CCA">
        <w:rPr>
          <w:rFonts w:ascii="Kalpurush" w:hAnsi="Kalpurush" w:cs="Kalpurush"/>
          <w:sz w:val="28"/>
        </w:rPr>
        <w:t xml:space="preserve">, </w:t>
      </w:r>
      <w:r w:rsidRPr="00150CCA">
        <w:rPr>
          <w:rFonts w:ascii="Kalpurush" w:hAnsi="Kalpurush" w:cs="Kalpurush"/>
          <w:sz w:val="28"/>
          <w:cs/>
        </w:rPr>
        <w:t>এ ব্যাপারে কিছু যয়ীফ হাদিসের সমাহার দেখা যায়।</w:t>
      </w:r>
      <w:r w:rsidRPr="00150CCA">
        <w:rPr>
          <w:rFonts w:ascii="Kalpurush" w:hAnsi="Kalpurush" w:cs="Kalpurush"/>
          <w:sz w:val="28"/>
        </w:rPr>
        <w:t xml:space="preserve"> </w:t>
      </w:r>
      <w:r w:rsidRPr="00150CCA">
        <w:rPr>
          <w:rFonts w:ascii="Kalpurush" w:hAnsi="Kalpurush" w:cs="Kalpurush"/>
          <w:sz w:val="28"/>
          <w:cs/>
        </w:rPr>
        <w:t>সুতরাং এ নিয়ে কনফিউজড হওয়ার কিছু নেই।” এই ধরণের ব্যক্তির ব্যাপারে কি-ইবা</w:t>
      </w:r>
      <w:r w:rsidRPr="00150CCA">
        <w:rPr>
          <w:rFonts w:ascii="Kalpurush" w:hAnsi="Kalpurush" w:cs="Kalpurush"/>
          <w:sz w:val="28"/>
        </w:rPr>
        <w:t xml:space="preserve"> </w:t>
      </w:r>
      <w:r w:rsidRPr="00150CCA">
        <w:rPr>
          <w:rFonts w:ascii="Kalpurush" w:hAnsi="Kalpurush" w:cs="Kalpurush"/>
          <w:sz w:val="28"/>
          <w:cs/>
        </w:rPr>
        <w:t>করা যাবে</w:t>
      </w:r>
      <w:r w:rsidRPr="00150CCA">
        <w:rPr>
          <w:rFonts w:ascii="Kalpurush" w:hAnsi="Kalpurush" w:cs="Kalpurush"/>
          <w:sz w:val="28"/>
        </w:rPr>
        <w:t xml:space="preserve">? </w:t>
      </w:r>
      <w:r w:rsidRPr="00150CCA">
        <w:rPr>
          <w:rFonts w:ascii="Kalpurush" w:hAnsi="Kalpurush" w:cs="Kalpurush"/>
          <w:sz w:val="28"/>
          <w:cs/>
        </w:rPr>
        <w:t>এই লোক তো সার্থসিদ্ধির জন্য দীনের স্বতঃসিদ্ধ ইজমায়ী</w:t>
      </w:r>
      <w:r w:rsidRPr="00150CCA">
        <w:rPr>
          <w:rFonts w:ascii="Kalpurush" w:hAnsi="Kalpurush" w:cs="Kalpurush"/>
          <w:sz w:val="28"/>
        </w:rPr>
        <w:t xml:space="preserve"> </w:t>
      </w:r>
      <w:r w:rsidRPr="00150CCA">
        <w:rPr>
          <w:rFonts w:ascii="Kalpurush" w:hAnsi="Kalpurush" w:cs="Kalpurush"/>
          <w:sz w:val="28"/>
          <w:cs/>
        </w:rPr>
        <w:t>সিদ্ধান্তকেও পাল্টে ফেলতে দ্বিধা করছে না। তাগুত হাসিনা যখন পর্দা নিয়ে</w:t>
      </w:r>
      <w:r w:rsidRPr="00150CCA">
        <w:rPr>
          <w:rFonts w:ascii="Kalpurush" w:hAnsi="Kalpurush" w:cs="Kalpurush"/>
          <w:sz w:val="28"/>
        </w:rPr>
        <w:t xml:space="preserve"> </w:t>
      </w:r>
      <w:r w:rsidRPr="00150CCA">
        <w:rPr>
          <w:rFonts w:ascii="Kalpurush" w:hAnsi="Kalpurush" w:cs="Kalpurush"/>
          <w:sz w:val="28"/>
          <w:cs/>
        </w:rPr>
        <w:t>ব্যাঙ্গ করে বলে</w:t>
      </w:r>
      <w:r w:rsidRPr="00150CCA">
        <w:rPr>
          <w:rFonts w:ascii="Kalpurush" w:hAnsi="Kalpurush" w:cs="Kalpurush"/>
          <w:sz w:val="28"/>
        </w:rPr>
        <w:t>, “</w:t>
      </w:r>
      <w:r w:rsidRPr="00150CCA">
        <w:rPr>
          <w:rFonts w:ascii="Kalpurush" w:hAnsi="Kalpurush" w:cs="Kalpurush"/>
          <w:sz w:val="28"/>
          <w:cs/>
        </w:rPr>
        <w:t>এ কেমন জীবন্ত ট্যান্ট (তাঁবু) হয়ে ঘুরে বেড়ানো!” তখন</w:t>
      </w:r>
      <w:r w:rsidRPr="00150CCA">
        <w:rPr>
          <w:rFonts w:ascii="Kalpurush" w:hAnsi="Kalpurush" w:cs="Kalpurush"/>
          <w:sz w:val="28"/>
        </w:rPr>
        <w:t xml:space="preserve"> </w:t>
      </w:r>
      <w:r w:rsidRPr="00150CCA">
        <w:rPr>
          <w:rFonts w:ascii="Kalpurush" w:hAnsi="Kalpurush" w:cs="Kalpurush"/>
          <w:sz w:val="28"/>
          <w:cs/>
        </w:rPr>
        <w:t>মঞ্জুরে ইলাহি শেখ হাসিনাকে কুফরী থেকে বাঁচানোর জন্য বলে উঠে</w:t>
      </w:r>
      <w:r w:rsidRPr="00150CCA">
        <w:rPr>
          <w:rFonts w:ascii="Kalpurush" w:hAnsi="Kalpurush" w:cs="Kalpurush"/>
          <w:sz w:val="28"/>
        </w:rPr>
        <w:t>, “</w:t>
      </w:r>
      <w:r w:rsidRPr="00150CCA">
        <w:rPr>
          <w:rFonts w:ascii="Kalpurush" w:hAnsi="Kalpurush" w:cs="Kalpurush"/>
          <w:sz w:val="28"/>
          <w:cs/>
        </w:rPr>
        <w:t>শরিয়তের</w:t>
      </w:r>
      <w:r w:rsidRPr="00150CCA">
        <w:rPr>
          <w:rFonts w:ascii="Kalpurush" w:hAnsi="Kalpurush" w:cs="Kalpurush"/>
          <w:sz w:val="28"/>
        </w:rPr>
        <w:t xml:space="preserve"> </w:t>
      </w:r>
      <w:r w:rsidRPr="00150CCA">
        <w:rPr>
          <w:rFonts w:ascii="Kalpurush" w:hAnsi="Kalpurush" w:cs="Kalpurush"/>
          <w:sz w:val="28"/>
          <w:cs/>
        </w:rPr>
        <w:t xml:space="preserve">কোনো বিধান </w:t>
      </w:r>
      <w:r w:rsidRPr="00150CCA">
        <w:rPr>
          <w:rFonts w:ascii="Kalpurush" w:hAnsi="Kalpurush" w:cs="Kalpurush"/>
          <w:sz w:val="28"/>
          <w:cs/>
        </w:rPr>
        <w:lastRenderedPageBreak/>
        <w:t>নিয়ে উপহাস করা কবিরা গুনাহ</w:t>
      </w:r>
      <w:r w:rsidRPr="00150CCA">
        <w:rPr>
          <w:rFonts w:ascii="Kalpurush" w:hAnsi="Kalpurush" w:cs="Kalpurush"/>
          <w:sz w:val="28"/>
        </w:rPr>
        <w:t xml:space="preserve">, </w:t>
      </w:r>
      <w:r w:rsidRPr="00150CCA">
        <w:rPr>
          <w:rFonts w:ascii="Kalpurush" w:hAnsi="Kalpurush" w:cs="Kalpurush"/>
          <w:sz w:val="28"/>
          <w:cs/>
        </w:rPr>
        <w:t>কুফর নয়। কুফর হলো</w:t>
      </w:r>
      <w:r w:rsidRPr="00150CCA">
        <w:rPr>
          <w:rFonts w:ascii="Kalpurush" w:hAnsi="Kalpurush" w:cs="Kalpurush"/>
          <w:sz w:val="28"/>
        </w:rPr>
        <w:t xml:space="preserve">, </w:t>
      </w:r>
      <w:r w:rsidRPr="00150CCA">
        <w:rPr>
          <w:rFonts w:ascii="Kalpurush" w:hAnsi="Kalpurush" w:cs="Kalpurush"/>
          <w:sz w:val="28"/>
          <w:cs/>
        </w:rPr>
        <w:t>শরিয়তের কোনো</w:t>
      </w:r>
      <w:r w:rsidRPr="00150CCA">
        <w:rPr>
          <w:rFonts w:ascii="Kalpurush" w:hAnsi="Kalpurush" w:cs="Kalpurush"/>
          <w:sz w:val="28"/>
        </w:rPr>
        <w:t xml:space="preserve"> </w:t>
      </w:r>
      <w:r w:rsidRPr="00150CCA">
        <w:rPr>
          <w:rFonts w:ascii="Kalpurush" w:hAnsi="Kalpurush" w:cs="Kalpurush"/>
          <w:sz w:val="28"/>
          <w:cs/>
        </w:rPr>
        <w:t>বিধান অস্বীকার করা।” অথচ কুরআন সুস্পষ্ট ভাষায় বলছে</w:t>
      </w:r>
      <w:r w:rsidRPr="00150CCA">
        <w:rPr>
          <w:rFonts w:ascii="Kalpurush" w:hAnsi="Kalpurush" w:cs="Kalpurush"/>
          <w:sz w:val="28"/>
        </w:rPr>
        <w:t xml:space="preserve">, </w:t>
      </w:r>
      <w:r w:rsidRPr="00150CCA">
        <w:rPr>
          <w:rFonts w:ascii="Kalpurush" w:hAnsi="Kalpurush" w:cs="Kalpurush"/>
          <w:sz w:val="28"/>
          <w:cs/>
        </w:rPr>
        <w:t>শরিয়তের কোনো বিধান</w:t>
      </w:r>
      <w:r w:rsidRPr="00150CCA">
        <w:rPr>
          <w:rFonts w:ascii="Kalpurush" w:hAnsi="Kalpurush" w:cs="Kalpurush"/>
          <w:sz w:val="28"/>
        </w:rPr>
        <w:t xml:space="preserve"> </w:t>
      </w:r>
      <w:r w:rsidRPr="00150CCA">
        <w:rPr>
          <w:rFonts w:ascii="Kalpurush" w:hAnsi="Kalpurush" w:cs="Kalpurush"/>
          <w:sz w:val="28"/>
          <w:cs/>
        </w:rPr>
        <w:t>নিয়ে ঠাট্টা করা কুফরি। ইরশাদ হয়েছে</w:t>
      </w:r>
      <w:r w:rsidRPr="00150CCA">
        <w:rPr>
          <w:rFonts w:ascii="Kalpurush" w:hAnsi="Kalpurush" w:cs="Kalpurush"/>
          <w:sz w:val="28"/>
        </w:rPr>
        <w:t xml:space="preserve">, </w:t>
      </w:r>
    </w:p>
    <w:p w14:paraId="43A91961" w14:textId="77777777" w:rsidR="00941706" w:rsidRPr="00150CCA" w:rsidRDefault="00941706" w:rsidP="00150CCA">
      <w:pPr>
        <w:spacing w:line="240" w:lineRule="auto"/>
        <w:jc w:val="center"/>
        <w:rPr>
          <w:rFonts w:ascii="Kalpurush" w:hAnsi="Kalpurush" w:cs="Kalpurush"/>
          <w:sz w:val="28"/>
        </w:rPr>
      </w:pPr>
      <w:r w:rsidRPr="00150CCA">
        <w:rPr>
          <w:rFonts w:ascii="Times New Roman" w:hAnsi="Times New Roman" w:cs="Times New Roman" w:hint="cs"/>
          <w:sz w:val="28"/>
          <w:rtl/>
          <w:lang w:bidi="ar-SA"/>
        </w:rPr>
        <w:t>وَلَئِنْ</w:t>
      </w:r>
      <w:r w:rsidRPr="00150CCA">
        <w:rPr>
          <w:rFonts w:ascii="Kalpurush" w:hAnsi="Kalpurush" w:cs="Kalpurush"/>
          <w:sz w:val="28"/>
          <w:rtl/>
          <w:cs/>
        </w:rPr>
        <w:t xml:space="preserve"> </w:t>
      </w:r>
      <w:r w:rsidRPr="00150CCA">
        <w:rPr>
          <w:rFonts w:ascii="Times New Roman" w:hAnsi="Times New Roman" w:cs="Times New Roman" w:hint="cs"/>
          <w:sz w:val="28"/>
          <w:rtl/>
          <w:lang w:bidi="ar-SA"/>
        </w:rPr>
        <w:t>سَأَلْتَهُمْ</w:t>
      </w:r>
      <w:r w:rsidRPr="00150CCA">
        <w:rPr>
          <w:rFonts w:ascii="Kalpurush" w:hAnsi="Kalpurush" w:cs="Kalpurush"/>
          <w:sz w:val="28"/>
          <w:rtl/>
          <w:cs/>
        </w:rPr>
        <w:t xml:space="preserve"> </w:t>
      </w:r>
      <w:r w:rsidRPr="00150CCA">
        <w:rPr>
          <w:rFonts w:ascii="Times New Roman" w:hAnsi="Times New Roman" w:cs="Times New Roman" w:hint="cs"/>
          <w:sz w:val="28"/>
          <w:rtl/>
          <w:lang w:bidi="ar-SA"/>
        </w:rPr>
        <w:t>لَيَقُولُنَّ</w:t>
      </w:r>
      <w:r w:rsidRPr="00150CCA">
        <w:rPr>
          <w:rFonts w:ascii="Kalpurush" w:hAnsi="Kalpurush" w:cs="Kalpurush"/>
          <w:sz w:val="28"/>
          <w:rtl/>
          <w:cs/>
        </w:rPr>
        <w:t xml:space="preserve"> </w:t>
      </w:r>
      <w:r w:rsidRPr="00150CCA">
        <w:rPr>
          <w:rFonts w:ascii="Times New Roman" w:hAnsi="Times New Roman" w:cs="Times New Roman" w:hint="cs"/>
          <w:sz w:val="28"/>
          <w:rtl/>
          <w:lang w:bidi="ar-SA"/>
        </w:rPr>
        <w:t>إِنَّمَا</w:t>
      </w:r>
      <w:r w:rsidRPr="00150CCA">
        <w:rPr>
          <w:rFonts w:ascii="Kalpurush" w:hAnsi="Kalpurush" w:cs="Kalpurush"/>
          <w:sz w:val="28"/>
          <w:rtl/>
          <w:cs/>
        </w:rPr>
        <w:t xml:space="preserve"> </w:t>
      </w:r>
      <w:r w:rsidRPr="00150CCA">
        <w:rPr>
          <w:rFonts w:ascii="Times New Roman" w:hAnsi="Times New Roman" w:cs="Times New Roman" w:hint="cs"/>
          <w:sz w:val="28"/>
          <w:rtl/>
          <w:lang w:bidi="ar-SA"/>
        </w:rPr>
        <w:t>كُنَّا</w:t>
      </w:r>
      <w:r w:rsidRPr="00150CCA">
        <w:rPr>
          <w:rFonts w:ascii="Kalpurush" w:hAnsi="Kalpurush" w:cs="Kalpurush"/>
          <w:sz w:val="28"/>
          <w:rtl/>
          <w:cs/>
        </w:rPr>
        <w:t xml:space="preserve"> </w:t>
      </w:r>
      <w:r w:rsidRPr="00150CCA">
        <w:rPr>
          <w:rFonts w:ascii="Times New Roman" w:hAnsi="Times New Roman" w:cs="Times New Roman" w:hint="cs"/>
          <w:sz w:val="28"/>
          <w:rtl/>
          <w:lang w:bidi="ar-SA"/>
        </w:rPr>
        <w:t>نَخُوضُ</w:t>
      </w:r>
      <w:r w:rsidRPr="00150CCA">
        <w:rPr>
          <w:rFonts w:ascii="Kalpurush" w:hAnsi="Kalpurush" w:cs="Kalpurush"/>
          <w:sz w:val="28"/>
          <w:rtl/>
          <w:cs/>
        </w:rPr>
        <w:t xml:space="preserve"> </w:t>
      </w:r>
      <w:r w:rsidRPr="00150CCA">
        <w:rPr>
          <w:rFonts w:ascii="Times New Roman" w:hAnsi="Times New Roman" w:cs="Times New Roman" w:hint="cs"/>
          <w:sz w:val="28"/>
          <w:rtl/>
          <w:lang w:bidi="ar-SA"/>
        </w:rPr>
        <w:t>وَنَلْعَبُ</w:t>
      </w:r>
      <w:r w:rsidRPr="00150CCA">
        <w:rPr>
          <w:rFonts w:ascii="Kalpurush" w:hAnsi="Kalpurush" w:cs="Kalpurush"/>
          <w:sz w:val="28"/>
          <w:rtl/>
          <w:cs/>
        </w:rPr>
        <w:t xml:space="preserve"> </w:t>
      </w:r>
      <w:r w:rsidRPr="00150CCA">
        <w:rPr>
          <w:rFonts w:ascii="Times New Roman" w:hAnsi="Times New Roman" w:cs="Times New Roman" w:hint="cs"/>
          <w:sz w:val="28"/>
          <w:rtl/>
          <w:lang w:bidi="ar-SA"/>
        </w:rPr>
        <w:t>قُلْ</w:t>
      </w:r>
      <w:r w:rsidRPr="00150CCA">
        <w:rPr>
          <w:rFonts w:ascii="Kalpurush" w:hAnsi="Kalpurush" w:cs="Kalpurush"/>
          <w:sz w:val="28"/>
          <w:rtl/>
          <w:cs/>
        </w:rPr>
        <w:t xml:space="preserve"> </w:t>
      </w:r>
      <w:r w:rsidRPr="00150CCA">
        <w:rPr>
          <w:rFonts w:ascii="Times New Roman" w:hAnsi="Times New Roman" w:cs="Times New Roman" w:hint="cs"/>
          <w:sz w:val="28"/>
          <w:rtl/>
          <w:lang w:bidi="ar-SA"/>
        </w:rPr>
        <w:t>أَبِاللَّهِ</w:t>
      </w:r>
      <w:r w:rsidRPr="00150CCA">
        <w:rPr>
          <w:rFonts w:ascii="Kalpurush" w:hAnsi="Kalpurush" w:cs="Kalpurush"/>
          <w:sz w:val="28"/>
          <w:rtl/>
          <w:cs/>
        </w:rPr>
        <w:t xml:space="preserve"> </w:t>
      </w:r>
      <w:r w:rsidRPr="00150CCA">
        <w:rPr>
          <w:rFonts w:ascii="Times New Roman" w:hAnsi="Times New Roman" w:cs="Times New Roman" w:hint="cs"/>
          <w:sz w:val="28"/>
          <w:rtl/>
          <w:lang w:bidi="ar-SA"/>
        </w:rPr>
        <w:t>وَآيَاتِهِ</w:t>
      </w:r>
      <w:r w:rsidRPr="00150CCA">
        <w:rPr>
          <w:rFonts w:ascii="Kalpurush" w:hAnsi="Kalpurush" w:cs="Kalpurush"/>
          <w:sz w:val="28"/>
          <w:rtl/>
          <w:cs/>
        </w:rPr>
        <w:t xml:space="preserve"> </w:t>
      </w:r>
      <w:r w:rsidRPr="00150CCA">
        <w:rPr>
          <w:rFonts w:ascii="Times New Roman" w:hAnsi="Times New Roman" w:cs="Times New Roman" w:hint="cs"/>
          <w:sz w:val="28"/>
          <w:rtl/>
          <w:lang w:bidi="ar-SA"/>
        </w:rPr>
        <w:t>وَرَسُولِهِ</w:t>
      </w:r>
      <w:r w:rsidRPr="00150CCA">
        <w:rPr>
          <w:rFonts w:ascii="Kalpurush" w:hAnsi="Kalpurush" w:cs="Kalpurush"/>
          <w:sz w:val="28"/>
          <w:rtl/>
          <w:cs/>
        </w:rPr>
        <w:t xml:space="preserve"> </w:t>
      </w:r>
      <w:r w:rsidRPr="00150CCA">
        <w:rPr>
          <w:rFonts w:ascii="Times New Roman" w:hAnsi="Times New Roman" w:cs="Times New Roman" w:hint="cs"/>
          <w:sz w:val="28"/>
          <w:rtl/>
          <w:lang w:bidi="ar-SA"/>
        </w:rPr>
        <w:t>كُنْتُمْ</w:t>
      </w:r>
      <w:r w:rsidRPr="00150CCA">
        <w:rPr>
          <w:rFonts w:ascii="Kalpurush" w:hAnsi="Kalpurush" w:cs="Kalpurush"/>
          <w:sz w:val="28"/>
          <w:rtl/>
          <w:cs/>
        </w:rPr>
        <w:t xml:space="preserve"> </w:t>
      </w:r>
      <w:r w:rsidRPr="00150CCA">
        <w:rPr>
          <w:rFonts w:ascii="Times New Roman" w:hAnsi="Times New Roman" w:cs="Times New Roman" w:hint="cs"/>
          <w:sz w:val="28"/>
          <w:rtl/>
          <w:lang w:bidi="ar-SA"/>
        </w:rPr>
        <w:t>تَسْتَهْزِئُونَ</w:t>
      </w:r>
      <w:r w:rsidRPr="00150CCA">
        <w:rPr>
          <w:rFonts w:ascii="Kalpurush" w:hAnsi="Kalpurush" w:cs="Kalpurush"/>
          <w:sz w:val="28"/>
          <w:rtl/>
          <w:cs/>
        </w:rPr>
        <w:t xml:space="preserve"> (65) </w:t>
      </w:r>
      <w:r w:rsidRPr="00150CCA">
        <w:rPr>
          <w:rFonts w:ascii="Times New Roman" w:hAnsi="Times New Roman" w:cs="Times New Roman" w:hint="cs"/>
          <w:sz w:val="28"/>
          <w:rtl/>
          <w:lang w:bidi="ar-SA"/>
        </w:rPr>
        <w:t>لَا</w:t>
      </w:r>
      <w:r w:rsidRPr="00150CCA">
        <w:rPr>
          <w:rFonts w:ascii="Kalpurush" w:hAnsi="Kalpurush" w:cs="Kalpurush"/>
          <w:sz w:val="28"/>
          <w:rtl/>
          <w:cs/>
        </w:rPr>
        <w:t xml:space="preserve"> </w:t>
      </w:r>
      <w:r w:rsidRPr="00150CCA">
        <w:rPr>
          <w:rFonts w:ascii="Times New Roman" w:hAnsi="Times New Roman" w:cs="Times New Roman" w:hint="cs"/>
          <w:sz w:val="28"/>
          <w:rtl/>
          <w:lang w:bidi="ar-SA"/>
        </w:rPr>
        <w:t>تَعْتَذِرُوا</w:t>
      </w:r>
      <w:r w:rsidRPr="00150CCA">
        <w:rPr>
          <w:rFonts w:ascii="Kalpurush" w:hAnsi="Kalpurush" w:cs="Kalpurush"/>
          <w:sz w:val="28"/>
          <w:rtl/>
          <w:cs/>
        </w:rPr>
        <w:t xml:space="preserve"> </w:t>
      </w:r>
      <w:r w:rsidRPr="00150CCA">
        <w:rPr>
          <w:rFonts w:ascii="Times New Roman" w:hAnsi="Times New Roman" w:cs="Times New Roman" w:hint="cs"/>
          <w:sz w:val="28"/>
          <w:rtl/>
          <w:lang w:bidi="ar-SA"/>
        </w:rPr>
        <w:t>قَدْ</w:t>
      </w:r>
      <w:r w:rsidRPr="00150CCA">
        <w:rPr>
          <w:rFonts w:ascii="Kalpurush" w:hAnsi="Kalpurush" w:cs="Kalpurush"/>
          <w:sz w:val="28"/>
          <w:rtl/>
          <w:cs/>
        </w:rPr>
        <w:t xml:space="preserve"> </w:t>
      </w:r>
      <w:r w:rsidRPr="00150CCA">
        <w:rPr>
          <w:rFonts w:ascii="Times New Roman" w:hAnsi="Times New Roman" w:cs="Times New Roman" w:hint="cs"/>
          <w:sz w:val="28"/>
          <w:rtl/>
          <w:lang w:bidi="ar-SA"/>
        </w:rPr>
        <w:t>كَفَرْتُمْ</w:t>
      </w:r>
      <w:r w:rsidRPr="00150CCA">
        <w:rPr>
          <w:rFonts w:ascii="Kalpurush" w:hAnsi="Kalpurush" w:cs="Kalpurush"/>
          <w:sz w:val="28"/>
          <w:rtl/>
          <w:cs/>
        </w:rPr>
        <w:t xml:space="preserve"> </w:t>
      </w:r>
      <w:r w:rsidRPr="00150CCA">
        <w:rPr>
          <w:rFonts w:ascii="Times New Roman" w:hAnsi="Times New Roman" w:cs="Times New Roman" w:hint="cs"/>
          <w:sz w:val="28"/>
          <w:rtl/>
          <w:lang w:bidi="ar-SA"/>
        </w:rPr>
        <w:t>بَعْدَ</w:t>
      </w:r>
      <w:r w:rsidRPr="00150CCA">
        <w:rPr>
          <w:rFonts w:ascii="Kalpurush" w:hAnsi="Kalpurush" w:cs="Kalpurush"/>
          <w:sz w:val="28"/>
          <w:rtl/>
          <w:cs/>
        </w:rPr>
        <w:t xml:space="preserve"> </w:t>
      </w:r>
      <w:r w:rsidRPr="00150CCA">
        <w:rPr>
          <w:rFonts w:ascii="Times New Roman" w:hAnsi="Times New Roman" w:cs="Times New Roman" w:hint="cs"/>
          <w:sz w:val="28"/>
          <w:rtl/>
          <w:lang w:bidi="ar-SA"/>
        </w:rPr>
        <w:t>إِيمَانِكُمْ</w:t>
      </w:r>
      <w:r w:rsidRPr="00150CCA">
        <w:rPr>
          <w:rFonts w:ascii="Kalpurush" w:hAnsi="Kalpurush" w:cs="Kalpurush"/>
          <w:sz w:val="28"/>
          <w:rtl/>
          <w:cs/>
        </w:rPr>
        <w:t xml:space="preserve"> </w:t>
      </w:r>
    </w:p>
    <w:p w14:paraId="493F6A5D" w14:textId="77777777" w:rsidR="00941706" w:rsidRPr="00150CCA" w:rsidRDefault="00941706" w:rsidP="00150CCA">
      <w:pPr>
        <w:spacing w:after="270" w:line="240" w:lineRule="auto"/>
        <w:rPr>
          <w:rFonts w:ascii="Kalpurush" w:hAnsi="Kalpurush" w:cs="Kalpurush"/>
          <w:sz w:val="28"/>
        </w:rPr>
      </w:pPr>
      <w:r w:rsidRPr="00150CCA">
        <w:rPr>
          <w:rFonts w:ascii="Kalpurush" w:hAnsi="Kalpurush" w:cs="Kalpurush"/>
          <w:sz w:val="28"/>
        </w:rPr>
        <w:br/>
        <w:t>“</w:t>
      </w:r>
      <w:r w:rsidRPr="00150CCA">
        <w:rPr>
          <w:rFonts w:ascii="Kalpurush" w:hAnsi="Kalpurush" w:cs="Kalpurush"/>
          <w:sz w:val="28"/>
          <w:cs/>
        </w:rPr>
        <w:t>তুমি যদি তাদেরকে জিজ্ঞেস করো</w:t>
      </w:r>
      <w:r w:rsidRPr="00150CCA">
        <w:rPr>
          <w:rFonts w:ascii="Kalpurush" w:hAnsi="Kalpurush" w:cs="Kalpurush"/>
          <w:sz w:val="28"/>
        </w:rPr>
        <w:t xml:space="preserve">, </w:t>
      </w:r>
      <w:r w:rsidRPr="00150CCA">
        <w:rPr>
          <w:rFonts w:ascii="Kalpurush" w:hAnsi="Kalpurush" w:cs="Kalpurush"/>
          <w:sz w:val="28"/>
          <w:cs/>
        </w:rPr>
        <w:t>তবে তারা অবশ্যই বলবে</w:t>
      </w:r>
      <w:r w:rsidRPr="00150CCA">
        <w:rPr>
          <w:rFonts w:ascii="Kalpurush" w:hAnsi="Kalpurush" w:cs="Kalpurush"/>
          <w:sz w:val="28"/>
        </w:rPr>
        <w:t xml:space="preserve">, </w:t>
      </w:r>
      <w:r w:rsidRPr="00150CCA">
        <w:rPr>
          <w:rFonts w:ascii="Kalpurush" w:hAnsi="Kalpurush" w:cs="Kalpurush"/>
          <w:sz w:val="28"/>
          <w:cs/>
        </w:rPr>
        <w:t>আমরা তো হাসি-তামাশা</w:t>
      </w:r>
      <w:r w:rsidRPr="00150CCA">
        <w:rPr>
          <w:rFonts w:ascii="Kalpurush" w:hAnsi="Kalpurush" w:cs="Kalpurush"/>
          <w:sz w:val="28"/>
        </w:rPr>
        <w:t xml:space="preserve"> </w:t>
      </w:r>
      <w:r w:rsidRPr="00150CCA">
        <w:rPr>
          <w:rFonts w:ascii="Kalpurush" w:hAnsi="Kalpurush" w:cs="Kalpurush"/>
          <w:sz w:val="28"/>
          <w:cs/>
        </w:rPr>
        <w:t>ও ফূর্তি করছিলাম। বলো</w:t>
      </w:r>
      <w:r w:rsidRPr="00150CCA">
        <w:rPr>
          <w:rFonts w:ascii="Kalpurush" w:hAnsi="Kalpurush" w:cs="Kalpurush"/>
          <w:sz w:val="28"/>
        </w:rPr>
        <w:t xml:space="preserve">, </w:t>
      </w:r>
      <w:r w:rsidRPr="00150CCA">
        <w:rPr>
          <w:rFonts w:ascii="Kalpurush" w:hAnsi="Kalpurush" w:cs="Kalpurush"/>
          <w:sz w:val="28"/>
          <w:cs/>
        </w:rPr>
        <w:t>তোমরা কি আল্লাহ</w:t>
      </w:r>
      <w:r w:rsidRPr="00150CCA">
        <w:rPr>
          <w:rFonts w:ascii="Kalpurush" w:hAnsi="Kalpurush" w:cs="Kalpurush"/>
          <w:sz w:val="28"/>
        </w:rPr>
        <w:t xml:space="preserve">, </w:t>
      </w:r>
      <w:r w:rsidRPr="00150CCA">
        <w:rPr>
          <w:rFonts w:ascii="Kalpurush" w:hAnsi="Kalpurush" w:cs="Kalpurush"/>
          <w:sz w:val="28"/>
          <w:cs/>
        </w:rPr>
        <w:t>আল্লাহর আয়াত ও তাঁর রাসূলকে</w:t>
      </w:r>
      <w:r w:rsidRPr="00150CCA">
        <w:rPr>
          <w:rFonts w:ascii="Kalpurush" w:hAnsi="Kalpurush" w:cs="Kalpurush"/>
          <w:sz w:val="28"/>
        </w:rPr>
        <w:t xml:space="preserve"> </w:t>
      </w:r>
      <w:r w:rsidRPr="00150CCA">
        <w:rPr>
          <w:rFonts w:ascii="Kalpurush" w:hAnsi="Kalpurush" w:cs="Kalpurush"/>
          <w:sz w:val="28"/>
          <w:cs/>
        </w:rPr>
        <w:t>নিয়ে ফূর্তি করছিলে</w:t>
      </w:r>
      <w:r w:rsidRPr="00150CCA">
        <w:rPr>
          <w:rFonts w:ascii="Kalpurush" w:hAnsi="Kalpurush" w:cs="Kalpurush"/>
          <w:sz w:val="28"/>
        </w:rPr>
        <w:t xml:space="preserve">? </w:t>
      </w:r>
      <w:r w:rsidRPr="00150CCA">
        <w:rPr>
          <w:rFonts w:ascii="Kalpurush" w:hAnsi="Kalpurush" w:cs="Kalpurush"/>
          <w:sz w:val="28"/>
          <w:cs/>
        </w:rPr>
        <w:t>অজুহাত দেখিও না। তোমরা ইমান আনার পর কুফরীতে লিপ্ত</w:t>
      </w:r>
      <w:r w:rsidRPr="00150CCA">
        <w:rPr>
          <w:rFonts w:ascii="Kalpurush" w:hAnsi="Kalpurush" w:cs="Kalpurush"/>
          <w:sz w:val="28"/>
        </w:rPr>
        <w:t xml:space="preserve"> </w:t>
      </w:r>
      <w:r w:rsidRPr="00150CCA">
        <w:rPr>
          <w:rFonts w:ascii="Kalpurush" w:hAnsi="Kalpurush" w:cs="Kalpurush"/>
          <w:sz w:val="28"/>
          <w:cs/>
        </w:rPr>
        <w:t>হয়েছো।” -সূরা তাওবা</w:t>
      </w:r>
      <w:r w:rsidRPr="00150CCA">
        <w:rPr>
          <w:rFonts w:ascii="Kalpurush" w:hAnsi="Kalpurush" w:cs="Kalpurush"/>
          <w:sz w:val="28"/>
        </w:rPr>
        <w:t xml:space="preserve">, </w:t>
      </w:r>
      <w:r w:rsidRPr="00150CCA">
        <w:rPr>
          <w:rFonts w:ascii="Kalpurush" w:hAnsi="Kalpurush" w:cs="Kalpurush"/>
          <w:sz w:val="28"/>
          <w:cs/>
        </w:rPr>
        <w:t>৬৫-৬৬</w:t>
      </w:r>
      <w:r w:rsidRPr="00150CCA">
        <w:rPr>
          <w:rFonts w:ascii="Kalpurush" w:hAnsi="Kalpurush" w:cs="Kalpurush"/>
          <w:sz w:val="28"/>
        </w:rPr>
        <w:br/>
      </w:r>
      <w:r w:rsidRPr="00150CCA">
        <w:rPr>
          <w:rFonts w:ascii="Kalpurush" w:hAnsi="Kalpurush" w:cs="Kalpurush"/>
          <w:sz w:val="28"/>
        </w:rPr>
        <w:br/>
      </w:r>
      <w:r w:rsidRPr="00150CCA">
        <w:rPr>
          <w:rFonts w:ascii="Kalpurush" w:hAnsi="Kalpurush" w:cs="Kalpurush"/>
          <w:sz w:val="28"/>
          <w:cs/>
        </w:rPr>
        <w:t>শুধু তাই নয়</w:t>
      </w:r>
      <w:r w:rsidRPr="00150CCA">
        <w:rPr>
          <w:rFonts w:ascii="Kalpurush" w:hAnsi="Kalpurush" w:cs="Kalpurush"/>
          <w:sz w:val="28"/>
        </w:rPr>
        <w:t xml:space="preserve">, </w:t>
      </w:r>
      <w:r w:rsidRPr="00150CCA">
        <w:rPr>
          <w:rFonts w:ascii="Kalpurush" w:hAnsi="Kalpurush" w:cs="Kalpurush"/>
          <w:sz w:val="28"/>
          <w:cs/>
        </w:rPr>
        <w:t>উলামায়ে কেরামের এ ব্যাপারে ঐকমত্যও রয়েছে যে</w:t>
      </w:r>
      <w:r w:rsidRPr="00150CCA">
        <w:rPr>
          <w:rFonts w:ascii="Kalpurush" w:hAnsi="Kalpurush" w:cs="Kalpurush"/>
          <w:sz w:val="28"/>
        </w:rPr>
        <w:t xml:space="preserve">, </w:t>
      </w:r>
      <w:r w:rsidRPr="00150CCA">
        <w:rPr>
          <w:rFonts w:ascii="Kalpurush" w:hAnsi="Kalpurush" w:cs="Kalpurush"/>
          <w:sz w:val="28"/>
          <w:cs/>
        </w:rPr>
        <w:t>কেউ শরিয়তের</w:t>
      </w:r>
      <w:r w:rsidRPr="00150CCA">
        <w:rPr>
          <w:rFonts w:ascii="Kalpurush" w:hAnsi="Kalpurush" w:cs="Kalpurush"/>
          <w:sz w:val="28"/>
        </w:rPr>
        <w:t xml:space="preserve"> </w:t>
      </w:r>
      <w:r w:rsidRPr="00150CCA">
        <w:rPr>
          <w:rFonts w:ascii="Kalpurush" w:hAnsi="Kalpurush" w:cs="Kalpurush"/>
          <w:sz w:val="28"/>
          <w:cs/>
        </w:rPr>
        <w:t>কোনো বিধান নিয়ে ঠাট্টা-উপহাস করলে সে মুরতাদ হয়ে যাবে। ‘মওসুয়্যাহ</w:t>
      </w:r>
      <w:r w:rsidRPr="00150CCA">
        <w:rPr>
          <w:rFonts w:ascii="Kalpurush" w:hAnsi="Kalpurush" w:cs="Kalpurush"/>
          <w:sz w:val="28"/>
        </w:rPr>
        <w:t xml:space="preserve"> </w:t>
      </w:r>
      <w:r w:rsidRPr="00150CCA">
        <w:rPr>
          <w:rFonts w:ascii="Kalpurush" w:hAnsi="Kalpurush" w:cs="Kalpurush"/>
          <w:sz w:val="28"/>
          <w:cs/>
        </w:rPr>
        <w:t>ফিকহিয়্যাহ’য় চারো মাযহাবের প্রসিদ্ধ কিতাবাদীর উদ্ধৃতি দিয়ে বলা হয়েছে</w:t>
      </w:r>
      <w:r w:rsidRPr="00150CCA">
        <w:rPr>
          <w:rFonts w:ascii="Kalpurush" w:hAnsi="Kalpurush" w:cs="Kalpurush"/>
          <w:sz w:val="28"/>
        </w:rPr>
        <w:t>,</w:t>
      </w:r>
    </w:p>
    <w:p w14:paraId="20E0609B" w14:textId="77777777" w:rsidR="00941706" w:rsidRPr="00150CCA" w:rsidRDefault="00941706" w:rsidP="00150CCA">
      <w:pPr>
        <w:spacing w:after="0" w:line="240" w:lineRule="auto"/>
        <w:jc w:val="right"/>
        <w:rPr>
          <w:rFonts w:ascii="Kalpurush" w:hAnsi="Kalpurush" w:cs="Kalpurush"/>
          <w:sz w:val="28"/>
        </w:rPr>
      </w:pPr>
      <w:r w:rsidRPr="00150CCA">
        <w:rPr>
          <w:rFonts w:ascii="Times New Roman" w:hAnsi="Times New Roman" w:cs="Times New Roman" w:hint="cs"/>
          <w:sz w:val="28"/>
          <w:rtl/>
          <w:lang w:bidi="ar-SA"/>
        </w:rPr>
        <w:t>أجمع</w:t>
      </w:r>
      <w:r w:rsidRPr="00150CCA">
        <w:rPr>
          <w:rFonts w:ascii="Kalpurush" w:hAnsi="Kalpurush" w:cs="Kalpurush"/>
          <w:sz w:val="28"/>
          <w:rtl/>
          <w:cs/>
        </w:rPr>
        <w:t xml:space="preserve"> </w:t>
      </w:r>
      <w:r w:rsidRPr="00150CCA">
        <w:rPr>
          <w:rFonts w:ascii="Times New Roman" w:hAnsi="Times New Roman" w:cs="Times New Roman" w:hint="cs"/>
          <w:sz w:val="28"/>
          <w:rtl/>
          <w:lang w:bidi="ar-SA"/>
        </w:rPr>
        <w:t>أهل</w:t>
      </w:r>
      <w:r w:rsidRPr="00150CCA">
        <w:rPr>
          <w:rFonts w:ascii="Kalpurush" w:hAnsi="Kalpurush" w:cs="Kalpurush"/>
          <w:sz w:val="28"/>
          <w:rtl/>
          <w:cs/>
        </w:rPr>
        <w:t xml:space="preserve"> </w:t>
      </w:r>
      <w:r w:rsidRPr="00150CCA">
        <w:rPr>
          <w:rFonts w:ascii="Times New Roman" w:hAnsi="Times New Roman" w:cs="Times New Roman" w:hint="cs"/>
          <w:sz w:val="28"/>
          <w:rtl/>
          <w:lang w:bidi="ar-SA"/>
        </w:rPr>
        <w:t>العلم</w:t>
      </w:r>
      <w:r w:rsidRPr="00150CCA">
        <w:rPr>
          <w:rFonts w:ascii="Kalpurush" w:hAnsi="Kalpurush" w:cs="Kalpurush"/>
          <w:sz w:val="28"/>
          <w:rtl/>
          <w:cs/>
        </w:rPr>
        <w:t xml:space="preserve"> </w:t>
      </w:r>
      <w:r w:rsidRPr="00150CCA">
        <w:rPr>
          <w:rFonts w:ascii="Times New Roman" w:hAnsi="Times New Roman" w:cs="Times New Roman" w:hint="cs"/>
          <w:sz w:val="28"/>
          <w:rtl/>
          <w:lang w:bidi="ar-SA"/>
        </w:rPr>
        <w:t>على</w:t>
      </w:r>
      <w:r w:rsidRPr="00150CCA">
        <w:rPr>
          <w:rFonts w:ascii="Kalpurush" w:hAnsi="Kalpurush" w:cs="Kalpurush"/>
          <w:sz w:val="28"/>
          <w:rtl/>
          <w:cs/>
        </w:rPr>
        <w:t xml:space="preserve"> </w:t>
      </w:r>
      <w:r w:rsidRPr="00150CCA">
        <w:rPr>
          <w:rFonts w:ascii="Times New Roman" w:hAnsi="Times New Roman" w:cs="Times New Roman" w:hint="cs"/>
          <w:sz w:val="28"/>
          <w:rtl/>
          <w:lang w:bidi="ar-SA"/>
        </w:rPr>
        <w:t>كفر</w:t>
      </w:r>
      <w:r w:rsidRPr="00150CCA">
        <w:rPr>
          <w:rFonts w:ascii="Kalpurush" w:hAnsi="Kalpurush" w:cs="Kalpurush"/>
          <w:sz w:val="28"/>
          <w:rtl/>
          <w:cs/>
        </w:rPr>
        <w:t xml:space="preserve"> </w:t>
      </w:r>
      <w:r w:rsidRPr="00150CCA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150CCA">
        <w:rPr>
          <w:rFonts w:ascii="Kalpurush" w:hAnsi="Kalpurush" w:cs="Kalpurush"/>
          <w:sz w:val="28"/>
          <w:rtl/>
          <w:cs/>
        </w:rPr>
        <w:t xml:space="preserve"> </w:t>
      </w:r>
      <w:r w:rsidRPr="00150CCA">
        <w:rPr>
          <w:rFonts w:ascii="Times New Roman" w:hAnsi="Times New Roman" w:cs="Times New Roman" w:hint="cs"/>
          <w:sz w:val="28"/>
          <w:rtl/>
          <w:lang w:bidi="ar-SA"/>
        </w:rPr>
        <w:t>أنكر</w:t>
      </w:r>
      <w:r w:rsidRPr="00150CCA">
        <w:rPr>
          <w:rFonts w:ascii="Kalpurush" w:hAnsi="Kalpurush" w:cs="Kalpurush"/>
          <w:sz w:val="28"/>
          <w:rtl/>
          <w:cs/>
        </w:rPr>
        <w:t xml:space="preserve"> </w:t>
      </w:r>
      <w:r w:rsidRPr="00150CCA">
        <w:rPr>
          <w:rFonts w:ascii="Times New Roman" w:hAnsi="Times New Roman" w:cs="Times New Roman" w:hint="cs"/>
          <w:sz w:val="28"/>
          <w:rtl/>
          <w:lang w:bidi="ar-SA"/>
        </w:rPr>
        <w:t>نبوة</w:t>
      </w:r>
      <w:r w:rsidRPr="00150CCA">
        <w:rPr>
          <w:rFonts w:ascii="Kalpurush" w:hAnsi="Kalpurush" w:cs="Kalpurush"/>
          <w:sz w:val="28"/>
          <w:rtl/>
          <w:cs/>
        </w:rPr>
        <w:t xml:space="preserve"> </w:t>
      </w:r>
      <w:r w:rsidRPr="00150CCA">
        <w:rPr>
          <w:rFonts w:ascii="Times New Roman" w:hAnsi="Times New Roman" w:cs="Times New Roman" w:hint="cs"/>
          <w:sz w:val="28"/>
          <w:rtl/>
          <w:lang w:bidi="ar-SA"/>
        </w:rPr>
        <w:t>نبي</w:t>
      </w:r>
      <w:r w:rsidRPr="00150CCA">
        <w:rPr>
          <w:rFonts w:ascii="Kalpurush" w:hAnsi="Kalpurush" w:cs="Kalpurush"/>
          <w:sz w:val="28"/>
          <w:rtl/>
          <w:cs/>
        </w:rPr>
        <w:t xml:space="preserve"> </w:t>
      </w:r>
      <w:r w:rsidRPr="00150CCA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150CCA">
        <w:rPr>
          <w:rFonts w:ascii="Kalpurush" w:hAnsi="Kalpurush" w:cs="Kalpurush"/>
          <w:sz w:val="28"/>
          <w:rtl/>
          <w:cs/>
        </w:rPr>
        <w:t xml:space="preserve"> </w:t>
      </w:r>
      <w:r w:rsidRPr="00150CCA">
        <w:rPr>
          <w:rFonts w:ascii="Times New Roman" w:hAnsi="Times New Roman" w:cs="Times New Roman" w:hint="cs"/>
          <w:sz w:val="28"/>
          <w:rtl/>
          <w:lang w:bidi="ar-SA"/>
        </w:rPr>
        <w:t>الأنبياء،</w:t>
      </w:r>
      <w:r w:rsidRPr="00150CCA">
        <w:rPr>
          <w:rFonts w:ascii="Kalpurush" w:hAnsi="Kalpurush" w:cs="Kalpurush"/>
          <w:sz w:val="28"/>
          <w:rtl/>
          <w:cs/>
        </w:rPr>
        <w:t xml:space="preserve"> </w:t>
      </w:r>
      <w:r w:rsidRPr="00150CCA">
        <w:rPr>
          <w:rFonts w:ascii="Times New Roman" w:hAnsi="Times New Roman" w:cs="Times New Roman" w:hint="cs"/>
          <w:sz w:val="28"/>
          <w:rtl/>
          <w:lang w:bidi="ar-SA"/>
        </w:rPr>
        <w:t>أو</w:t>
      </w:r>
      <w:r w:rsidRPr="00150CCA">
        <w:rPr>
          <w:rFonts w:ascii="Kalpurush" w:hAnsi="Kalpurush" w:cs="Kalpurush"/>
          <w:sz w:val="28"/>
          <w:rtl/>
          <w:cs/>
        </w:rPr>
        <w:t xml:space="preserve"> </w:t>
      </w:r>
      <w:r w:rsidRPr="00150CCA">
        <w:rPr>
          <w:rFonts w:ascii="Times New Roman" w:hAnsi="Times New Roman" w:cs="Times New Roman" w:hint="cs"/>
          <w:sz w:val="28"/>
          <w:rtl/>
          <w:lang w:bidi="ar-SA"/>
        </w:rPr>
        <w:t>رسالة</w:t>
      </w:r>
      <w:r w:rsidRPr="00150CCA">
        <w:rPr>
          <w:rFonts w:ascii="Kalpurush" w:hAnsi="Kalpurush" w:cs="Kalpurush"/>
          <w:sz w:val="28"/>
          <w:rtl/>
          <w:cs/>
        </w:rPr>
        <w:t xml:space="preserve"> </w:t>
      </w:r>
      <w:r w:rsidRPr="00150CCA">
        <w:rPr>
          <w:rFonts w:ascii="Times New Roman" w:hAnsi="Times New Roman" w:cs="Times New Roman" w:hint="cs"/>
          <w:sz w:val="28"/>
          <w:rtl/>
          <w:lang w:bidi="ar-SA"/>
        </w:rPr>
        <w:t>أحد</w:t>
      </w:r>
      <w:r w:rsidRPr="00150CCA">
        <w:rPr>
          <w:rFonts w:ascii="Kalpurush" w:hAnsi="Kalpurush" w:cs="Kalpurush"/>
          <w:sz w:val="28"/>
          <w:rtl/>
          <w:cs/>
        </w:rPr>
        <w:t xml:space="preserve"> </w:t>
      </w:r>
      <w:r w:rsidRPr="00150CCA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150CCA">
        <w:rPr>
          <w:rFonts w:ascii="Kalpurush" w:hAnsi="Kalpurush" w:cs="Kalpurush"/>
          <w:sz w:val="28"/>
          <w:rtl/>
          <w:cs/>
        </w:rPr>
        <w:t xml:space="preserve"> </w:t>
      </w:r>
      <w:r w:rsidRPr="00150CCA">
        <w:rPr>
          <w:rFonts w:ascii="Times New Roman" w:hAnsi="Times New Roman" w:cs="Times New Roman" w:hint="cs"/>
          <w:sz w:val="28"/>
          <w:rtl/>
          <w:lang w:bidi="ar-SA"/>
        </w:rPr>
        <w:t>الرسل</w:t>
      </w:r>
      <w:r w:rsidRPr="00150CCA">
        <w:rPr>
          <w:rFonts w:ascii="Kalpurush" w:hAnsi="Kalpurush" w:cs="Kalpurush"/>
          <w:sz w:val="28"/>
          <w:rtl/>
          <w:cs/>
        </w:rPr>
        <w:t xml:space="preserve"> </w:t>
      </w:r>
      <w:r w:rsidRPr="00150CCA">
        <w:rPr>
          <w:rFonts w:ascii="Times New Roman" w:hAnsi="Times New Roman" w:cs="Times New Roman" w:hint="cs"/>
          <w:sz w:val="28"/>
          <w:rtl/>
          <w:lang w:bidi="ar-SA"/>
        </w:rPr>
        <w:t>عليهم</w:t>
      </w:r>
      <w:r w:rsidRPr="00150CCA">
        <w:rPr>
          <w:rFonts w:ascii="Kalpurush" w:hAnsi="Kalpurush" w:cs="Kalpurush"/>
          <w:sz w:val="28"/>
          <w:rtl/>
          <w:cs/>
        </w:rPr>
        <w:t xml:space="preserve"> </w:t>
      </w:r>
      <w:r w:rsidRPr="00150CCA">
        <w:rPr>
          <w:rFonts w:ascii="Times New Roman" w:hAnsi="Times New Roman" w:cs="Times New Roman" w:hint="cs"/>
          <w:sz w:val="28"/>
          <w:rtl/>
          <w:lang w:bidi="ar-SA"/>
        </w:rPr>
        <w:t>الصلاة</w:t>
      </w:r>
      <w:r w:rsidRPr="00150CCA">
        <w:rPr>
          <w:rFonts w:ascii="Kalpurush" w:hAnsi="Kalpurush" w:cs="Kalpurush"/>
          <w:sz w:val="28"/>
          <w:rtl/>
          <w:cs/>
        </w:rPr>
        <w:t xml:space="preserve"> </w:t>
      </w:r>
      <w:r w:rsidRPr="00150CCA">
        <w:rPr>
          <w:rFonts w:ascii="Times New Roman" w:hAnsi="Times New Roman" w:cs="Times New Roman" w:hint="cs"/>
          <w:sz w:val="28"/>
          <w:rtl/>
          <w:lang w:bidi="ar-SA"/>
        </w:rPr>
        <w:t>والسلام،</w:t>
      </w:r>
      <w:r w:rsidRPr="00150CCA">
        <w:rPr>
          <w:rFonts w:ascii="Kalpurush" w:hAnsi="Kalpurush" w:cs="Kalpurush"/>
          <w:sz w:val="28"/>
          <w:rtl/>
          <w:cs/>
        </w:rPr>
        <w:t xml:space="preserve"> </w:t>
      </w:r>
      <w:r w:rsidRPr="00150CCA">
        <w:rPr>
          <w:rFonts w:ascii="Times New Roman" w:hAnsi="Times New Roman" w:cs="Times New Roman" w:hint="cs"/>
          <w:sz w:val="28"/>
          <w:rtl/>
          <w:lang w:bidi="ar-SA"/>
        </w:rPr>
        <w:t>أو</w:t>
      </w:r>
      <w:r w:rsidRPr="00150CCA">
        <w:rPr>
          <w:rFonts w:ascii="Kalpurush" w:hAnsi="Kalpurush" w:cs="Kalpurush"/>
          <w:sz w:val="28"/>
          <w:rtl/>
          <w:cs/>
        </w:rPr>
        <w:t xml:space="preserve"> </w:t>
      </w:r>
      <w:r w:rsidRPr="00150CCA">
        <w:rPr>
          <w:rFonts w:ascii="Times New Roman" w:hAnsi="Times New Roman" w:cs="Times New Roman" w:hint="cs"/>
          <w:sz w:val="28"/>
          <w:rtl/>
          <w:lang w:bidi="ar-SA"/>
        </w:rPr>
        <w:t>كذبه،</w:t>
      </w:r>
      <w:r w:rsidRPr="00150CCA">
        <w:rPr>
          <w:rFonts w:ascii="Kalpurush" w:hAnsi="Kalpurush" w:cs="Kalpurush"/>
          <w:sz w:val="28"/>
          <w:rtl/>
          <w:cs/>
        </w:rPr>
        <w:t xml:space="preserve"> </w:t>
      </w:r>
      <w:r w:rsidRPr="00150CCA">
        <w:rPr>
          <w:rFonts w:ascii="Times New Roman" w:hAnsi="Times New Roman" w:cs="Times New Roman" w:hint="cs"/>
          <w:sz w:val="28"/>
          <w:rtl/>
          <w:lang w:bidi="ar-SA"/>
        </w:rPr>
        <w:t>أو</w:t>
      </w:r>
      <w:r w:rsidRPr="00150CCA">
        <w:rPr>
          <w:rFonts w:ascii="Kalpurush" w:hAnsi="Kalpurush" w:cs="Kalpurush"/>
          <w:sz w:val="28"/>
          <w:rtl/>
          <w:cs/>
        </w:rPr>
        <w:t xml:space="preserve"> </w:t>
      </w:r>
      <w:r w:rsidRPr="00150CCA">
        <w:rPr>
          <w:rFonts w:ascii="Times New Roman" w:hAnsi="Times New Roman" w:cs="Times New Roman" w:hint="cs"/>
          <w:sz w:val="28"/>
          <w:rtl/>
          <w:lang w:bidi="ar-SA"/>
        </w:rPr>
        <w:t>سبه،</w:t>
      </w:r>
      <w:r w:rsidRPr="00150CCA">
        <w:rPr>
          <w:rFonts w:ascii="Kalpurush" w:hAnsi="Kalpurush" w:cs="Kalpurush"/>
          <w:sz w:val="28"/>
          <w:rtl/>
          <w:cs/>
        </w:rPr>
        <w:t xml:space="preserve"> </w:t>
      </w:r>
      <w:r w:rsidRPr="00150CCA">
        <w:rPr>
          <w:rFonts w:ascii="Times New Roman" w:hAnsi="Times New Roman" w:cs="Times New Roman" w:hint="cs"/>
          <w:sz w:val="28"/>
          <w:rtl/>
          <w:lang w:bidi="ar-SA"/>
        </w:rPr>
        <w:t>أو</w:t>
      </w:r>
      <w:r w:rsidRPr="00150CCA">
        <w:rPr>
          <w:rFonts w:ascii="Kalpurush" w:hAnsi="Kalpurush" w:cs="Kalpurush"/>
          <w:sz w:val="28"/>
          <w:rtl/>
          <w:cs/>
        </w:rPr>
        <w:t xml:space="preserve"> </w:t>
      </w:r>
      <w:r w:rsidRPr="00150CCA">
        <w:rPr>
          <w:rFonts w:ascii="Times New Roman" w:hAnsi="Times New Roman" w:cs="Times New Roman" w:hint="cs"/>
          <w:sz w:val="28"/>
          <w:rtl/>
          <w:lang w:bidi="ar-SA"/>
        </w:rPr>
        <w:t>استخف</w:t>
      </w:r>
      <w:r w:rsidRPr="00150CCA">
        <w:rPr>
          <w:rFonts w:ascii="Kalpurush" w:hAnsi="Kalpurush" w:cs="Kalpurush"/>
          <w:sz w:val="28"/>
          <w:rtl/>
          <w:cs/>
        </w:rPr>
        <w:t xml:space="preserve"> </w:t>
      </w:r>
      <w:r w:rsidRPr="00150CCA">
        <w:rPr>
          <w:rFonts w:ascii="Times New Roman" w:hAnsi="Times New Roman" w:cs="Times New Roman" w:hint="cs"/>
          <w:sz w:val="28"/>
          <w:rtl/>
          <w:lang w:bidi="ar-SA"/>
        </w:rPr>
        <w:t>به،</w:t>
      </w:r>
      <w:r w:rsidRPr="00150CCA">
        <w:rPr>
          <w:rFonts w:ascii="Kalpurush" w:hAnsi="Kalpurush" w:cs="Kalpurush"/>
          <w:sz w:val="28"/>
          <w:rtl/>
          <w:cs/>
        </w:rPr>
        <w:t xml:space="preserve"> </w:t>
      </w:r>
      <w:r w:rsidRPr="00150CCA">
        <w:rPr>
          <w:rFonts w:ascii="Times New Roman" w:hAnsi="Times New Roman" w:cs="Times New Roman" w:hint="cs"/>
          <w:sz w:val="28"/>
          <w:rtl/>
          <w:lang w:bidi="ar-SA"/>
        </w:rPr>
        <w:t>أو</w:t>
      </w:r>
      <w:r w:rsidRPr="00150CCA">
        <w:rPr>
          <w:rFonts w:ascii="Kalpurush" w:hAnsi="Kalpurush" w:cs="Kalpurush"/>
          <w:sz w:val="28"/>
          <w:rtl/>
          <w:cs/>
        </w:rPr>
        <w:t xml:space="preserve"> </w:t>
      </w:r>
      <w:r w:rsidRPr="00150CCA">
        <w:rPr>
          <w:rFonts w:ascii="Times New Roman" w:hAnsi="Times New Roman" w:cs="Times New Roman" w:hint="cs"/>
          <w:sz w:val="28"/>
          <w:rtl/>
          <w:lang w:bidi="ar-SA"/>
        </w:rPr>
        <w:t>سخر</w:t>
      </w:r>
      <w:r w:rsidRPr="00150CCA">
        <w:rPr>
          <w:rFonts w:ascii="Kalpurush" w:hAnsi="Kalpurush" w:cs="Kalpurush"/>
          <w:sz w:val="28"/>
          <w:rtl/>
          <w:cs/>
        </w:rPr>
        <w:t xml:space="preserve"> </w:t>
      </w:r>
      <w:r w:rsidRPr="00150CCA">
        <w:rPr>
          <w:rFonts w:ascii="Times New Roman" w:hAnsi="Times New Roman" w:cs="Times New Roman" w:hint="cs"/>
          <w:sz w:val="28"/>
          <w:rtl/>
          <w:lang w:bidi="ar-SA"/>
        </w:rPr>
        <w:t>منه،</w:t>
      </w:r>
      <w:r w:rsidRPr="00150CCA">
        <w:rPr>
          <w:rFonts w:ascii="Kalpurush" w:hAnsi="Kalpurush" w:cs="Kalpurush"/>
          <w:sz w:val="28"/>
          <w:rtl/>
          <w:cs/>
        </w:rPr>
        <w:t xml:space="preserve"> </w:t>
      </w:r>
      <w:r w:rsidRPr="00150CCA">
        <w:rPr>
          <w:rFonts w:ascii="Times New Roman" w:hAnsi="Times New Roman" w:cs="Times New Roman" w:hint="cs"/>
          <w:sz w:val="28"/>
          <w:rtl/>
          <w:lang w:bidi="ar-SA"/>
        </w:rPr>
        <w:t>أو</w:t>
      </w:r>
      <w:r w:rsidRPr="00150CCA">
        <w:rPr>
          <w:rFonts w:ascii="Kalpurush" w:hAnsi="Kalpurush" w:cs="Kalpurush"/>
          <w:sz w:val="28"/>
          <w:rtl/>
          <w:cs/>
        </w:rPr>
        <w:t xml:space="preserve"> </w:t>
      </w:r>
      <w:r w:rsidRPr="00150CCA">
        <w:rPr>
          <w:rFonts w:ascii="Times New Roman" w:hAnsi="Times New Roman" w:cs="Times New Roman" w:hint="cs"/>
          <w:sz w:val="28"/>
          <w:rtl/>
          <w:lang w:bidi="ar-SA"/>
        </w:rPr>
        <w:t>استهزأ</w:t>
      </w:r>
      <w:r w:rsidRPr="00150CCA">
        <w:rPr>
          <w:rFonts w:ascii="Kalpurush" w:hAnsi="Kalpurush" w:cs="Kalpurush"/>
          <w:sz w:val="28"/>
          <w:rtl/>
          <w:cs/>
        </w:rPr>
        <w:t xml:space="preserve"> </w:t>
      </w:r>
      <w:r w:rsidRPr="00150CCA">
        <w:rPr>
          <w:rFonts w:ascii="Times New Roman" w:hAnsi="Times New Roman" w:cs="Times New Roman" w:hint="cs"/>
          <w:sz w:val="28"/>
          <w:rtl/>
          <w:lang w:bidi="ar-SA"/>
        </w:rPr>
        <w:t>بسنة</w:t>
      </w:r>
      <w:r w:rsidRPr="00150CCA">
        <w:rPr>
          <w:rFonts w:ascii="Kalpurush" w:hAnsi="Kalpurush" w:cs="Kalpurush"/>
          <w:sz w:val="28"/>
          <w:rtl/>
          <w:cs/>
        </w:rPr>
        <w:t xml:space="preserve"> </w:t>
      </w:r>
      <w:r w:rsidRPr="00150CCA">
        <w:rPr>
          <w:rFonts w:ascii="Times New Roman" w:hAnsi="Times New Roman" w:cs="Times New Roman" w:hint="cs"/>
          <w:sz w:val="28"/>
          <w:rtl/>
          <w:lang w:bidi="ar-SA"/>
        </w:rPr>
        <w:t>رسولنا</w:t>
      </w:r>
      <w:r w:rsidRPr="00150CCA">
        <w:rPr>
          <w:rFonts w:ascii="Kalpurush" w:hAnsi="Kalpurush" w:cs="Kalpurush"/>
          <w:sz w:val="28"/>
          <w:rtl/>
          <w:cs/>
        </w:rPr>
        <w:t xml:space="preserve"> </w:t>
      </w:r>
      <w:r w:rsidRPr="00150CCA">
        <w:rPr>
          <w:rFonts w:ascii="Times New Roman" w:hAnsi="Times New Roman" w:cs="Times New Roman" w:hint="cs"/>
          <w:sz w:val="28"/>
          <w:rtl/>
          <w:lang w:bidi="ar-SA"/>
        </w:rPr>
        <w:t>عليه</w:t>
      </w:r>
      <w:r w:rsidRPr="00150CCA">
        <w:rPr>
          <w:rFonts w:ascii="Kalpurush" w:hAnsi="Kalpurush" w:cs="Kalpurush"/>
          <w:sz w:val="28"/>
          <w:rtl/>
          <w:cs/>
        </w:rPr>
        <w:t xml:space="preserve"> </w:t>
      </w:r>
      <w:r w:rsidRPr="00150CCA">
        <w:rPr>
          <w:rFonts w:ascii="Times New Roman" w:hAnsi="Times New Roman" w:cs="Times New Roman" w:hint="cs"/>
          <w:sz w:val="28"/>
          <w:rtl/>
          <w:lang w:bidi="ar-SA"/>
        </w:rPr>
        <w:lastRenderedPageBreak/>
        <w:t>الصلاة</w:t>
      </w:r>
      <w:r w:rsidRPr="00150CCA">
        <w:rPr>
          <w:rFonts w:ascii="Kalpurush" w:hAnsi="Kalpurush" w:cs="Kalpurush"/>
          <w:sz w:val="28"/>
          <w:rtl/>
          <w:cs/>
        </w:rPr>
        <w:t xml:space="preserve"> </w:t>
      </w:r>
      <w:r w:rsidRPr="00150CCA">
        <w:rPr>
          <w:rFonts w:ascii="Times New Roman" w:hAnsi="Times New Roman" w:cs="Times New Roman" w:hint="cs"/>
          <w:sz w:val="28"/>
          <w:rtl/>
          <w:lang w:bidi="ar-SA"/>
        </w:rPr>
        <w:t>والسلام</w:t>
      </w:r>
      <w:r w:rsidRPr="00150CCA">
        <w:rPr>
          <w:rFonts w:ascii="Kalpurush" w:hAnsi="Kalpurush" w:cs="Kalpurush"/>
          <w:sz w:val="28"/>
          <w:rtl/>
          <w:cs/>
        </w:rPr>
        <w:t xml:space="preserve"> </w:t>
      </w:r>
      <w:r w:rsidRPr="00150CCA">
        <w:rPr>
          <w:rFonts w:ascii="Kalpurush" w:hAnsi="Kalpurush" w:cs="Kalpurush"/>
          <w:sz w:val="28"/>
        </w:rPr>
        <w:t>(</w:t>
      </w:r>
      <w:r w:rsidRPr="00150CCA">
        <w:rPr>
          <w:rFonts w:ascii="Times New Roman" w:hAnsi="Times New Roman" w:cs="Times New Roman" w:hint="cs"/>
          <w:sz w:val="28"/>
          <w:rtl/>
          <w:lang w:bidi="ar-SA"/>
        </w:rPr>
        <w:t>الموسوعة</w:t>
      </w:r>
      <w:r w:rsidRPr="00150CCA">
        <w:rPr>
          <w:rFonts w:ascii="Kalpurush" w:hAnsi="Kalpurush" w:cs="Kalpurush"/>
          <w:sz w:val="28"/>
          <w:rtl/>
          <w:cs/>
        </w:rPr>
        <w:t xml:space="preserve"> </w:t>
      </w:r>
      <w:r w:rsidRPr="00150CCA">
        <w:rPr>
          <w:rFonts w:ascii="Times New Roman" w:hAnsi="Times New Roman" w:cs="Times New Roman" w:hint="cs"/>
          <w:sz w:val="28"/>
          <w:rtl/>
          <w:lang w:bidi="ar-SA"/>
        </w:rPr>
        <w:t>الفقهية</w:t>
      </w:r>
      <w:r w:rsidRPr="00150CCA">
        <w:rPr>
          <w:rFonts w:ascii="Kalpurush" w:hAnsi="Kalpurush" w:cs="Kalpurush"/>
          <w:sz w:val="28"/>
          <w:rtl/>
          <w:cs/>
        </w:rPr>
        <w:t xml:space="preserve"> </w:t>
      </w:r>
      <w:r w:rsidRPr="00150CCA">
        <w:rPr>
          <w:rFonts w:ascii="Times New Roman" w:hAnsi="Times New Roman" w:cs="Times New Roman" w:hint="cs"/>
          <w:sz w:val="28"/>
          <w:rtl/>
          <w:lang w:bidi="ar-SA"/>
        </w:rPr>
        <w:t>الكويتية</w:t>
      </w:r>
      <w:r w:rsidRPr="00150CCA">
        <w:rPr>
          <w:rFonts w:ascii="Kalpurush" w:hAnsi="Kalpurush" w:cs="Kalpurush"/>
          <w:sz w:val="28"/>
          <w:rtl/>
          <w:cs/>
        </w:rPr>
        <w:t xml:space="preserve"> </w:t>
      </w:r>
      <w:r w:rsidRPr="00150CCA">
        <w:rPr>
          <w:rFonts w:ascii="Kalpurush" w:hAnsi="Kalpurush" w:cs="Kalpurush"/>
          <w:sz w:val="28"/>
        </w:rPr>
        <w:t xml:space="preserve">22/210 </w:t>
      </w:r>
      <w:r w:rsidRPr="00150CCA">
        <w:rPr>
          <w:rFonts w:ascii="Times New Roman" w:hAnsi="Times New Roman" w:cs="Times New Roman" w:hint="cs"/>
          <w:sz w:val="28"/>
          <w:rtl/>
          <w:lang w:bidi="ar-SA"/>
        </w:rPr>
        <w:t>ط</w:t>
      </w:r>
      <w:r w:rsidRPr="00150CCA">
        <w:rPr>
          <w:rFonts w:ascii="Kalpurush" w:hAnsi="Kalpurush" w:cs="Kalpurush"/>
          <w:sz w:val="28"/>
          <w:rtl/>
          <w:cs/>
        </w:rPr>
        <w:t xml:space="preserve">. </w:t>
      </w:r>
      <w:r w:rsidRPr="00150CCA">
        <w:rPr>
          <w:rFonts w:ascii="Times New Roman" w:hAnsi="Times New Roman" w:cs="Times New Roman" w:hint="cs"/>
          <w:sz w:val="28"/>
          <w:rtl/>
          <w:lang w:bidi="ar-SA"/>
        </w:rPr>
        <w:t>وزارة</w:t>
      </w:r>
      <w:r w:rsidRPr="00150CCA">
        <w:rPr>
          <w:rFonts w:ascii="Kalpurush" w:hAnsi="Kalpurush" w:cs="Kalpurush"/>
          <w:sz w:val="28"/>
          <w:rtl/>
          <w:cs/>
        </w:rPr>
        <w:t xml:space="preserve"> </w:t>
      </w:r>
      <w:r w:rsidRPr="00150CCA">
        <w:rPr>
          <w:rFonts w:ascii="Times New Roman" w:hAnsi="Times New Roman" w:cs="Times New Roman" w:hint="cs"/>
          <w:sz w:val="28"/>
          <w:rtl/>
          <w:lang w:bidi="ar-SA"/>
        </w:rPr>
        <w:t>الأوقاف</w:t>
      </w:r>
      <w:r w:rsidRPr="00150CCA">
        <w:rPr>
          <w:rFonts w:ascii="Kalpurush" w:hAnsi="Kalpurush" w:cs="Kalpurush"/>
          <w:sz w:val="28"/>
          <w:rtl/>
          <w:cs/>
        </w:rPr>
        <w:t xml:space="preserve"> </w:t>
      </w:r>
      <w:r w:rsidRPr="00150CCA">
        <w:rPr>
          <w:rFonts w:ascii="Times New Roman" w:hAnsi="Times New Roman" w:cs="Times New Roman" w:hint="cs"/>
          <w:sz w:val="28"/>
          <w:rtl/>
          <w:lang w:bidi="ar-SA"/>
        </w:rPr>
        <w:t>والشئون</w:t>
      </w:r>
      <w:r w:rsidRPr="00150CCA">
        <w:rPr>
          <w:rFonts w:ascii="Kalpurush" w:hAnsi="Kalpurush" w:cs="Kalpurush"/>
          <w:sz w:val="28"/>
          <w:rtl/>
          <w:cs/>
        </w:rPr>
        <w:t xml:space="preserve"> </w:t>
      </w:r>
      <w:r w:rsidRPr="00150CCA">
        <w:rPr>
          <w:rFonts w:ascii="Times New Roman" w:hAnsi="Times New Roman" w:cs="Times New Roman" w:hint="cs"/>
          <w:sz w:val="28"/>
          <w:rtl/>
          <w:lang w:bidi="ar-SA"/>
        </w:rPr>
        <w:t>الإسلامية</w:t>
      </w:r>
      <w:r w:rsidRPr="00150CCA">
        <w:rPr>
          <w:rFonts w:ascii="Kalpurush" w:hAnsi="Kalpurush" w:cs="Kalpurush"/>
          <w:sz w:val="28"/>
        </w:rPr>
        <w:t xml:space="preserve"> - </w:t>
      </w:r>
      <w:r w:rsidRPr="00150CCA">
        <w:rPr>
          <w:rFonts w:ascii="Times New Roman" w:hAnsi="Times New Roman" w:cs="Times New Roman" w:hint="cs"/>
          <w:sz w:val="28"/>
          <w:rtl/>
          <w:lang w:bidi="ar-SA"/>
        </w:rPr>
        <w:t>الكويت</w:t>
      </w:r>
      <w:r w:rsidRPr="00150CCA">
        <w:rPr>
          <w:rFonts w:ascii="Kalpurush" w:hAnsi="Kalpurush" w:cs="Kalpurush"/>
          <w:sz w:val="28"/>
        </w:rPr>
        <w:t>)</w:t>
      </w:r>
    </w:p>
    <w:p w14:paraId="5AE6E696" w14:textId="77777777" w:rsidR="00941706" w:rsidRPr="00150CCA" w:rsidRDefault="00941706" w:rsidP="00150CCA">
      <w:pPr>
        <w:spacing w:after="270" w:line="240" w:lineRule="auto"/>
        <w:rPr>
          <w:rFonts w:ascii="Kalpurush" w:hAnsi="Kalpurush" w:cs="Kalpurush"/>
          <w:sz w:val="28"/>
        </w:rPr>
      </w:pPr>
      <w:r w:rsidRPr="00150CCA">
        <w:rPr>
          <w:rFonts w:ascii="Kalpurush" w:hAnsi="Kalpurush" w:cs="Kalpurush"/>
          <w:sz w:val="28"/>
        </w:rPr>
        <w:br/>
        <w:t>“</w:t>
      </w:r>
      <w:r w:rsidRPr="00150CCA">
        <w:rPr>
          <w:rFonts w:ascii="Kalpurush" w:hAnsi="Kalpurush" w:cs="Kalpurush"/>
          <w:sz w:val="28"/>
          <w:cs/>
        </w:rPr>
        <w:t>আলেমগণ এ ব্যাপারে একমত যে</w:t>
      </w:r>
      <w:r w:rsidRPr="00150CCA">
        <w:rPr>
          <w:rFonts w:ascii="Kalpurush" w:hAnsi="Kalpurush" w:cs="Kalpurush"/>
          <w:sz w:val="28"/>
        </w:rPr>
        <w:t xml:space="preserve">, </w:t>
      </w:r>
      <w:r w:rsidRPr="00150CCA">
        <w:rPr>
          <w:rFonts w:ascii="Kalpurush" w:hAnsi="Kalpurush" w:cs="Kalpurush"/>
          <w:sz w:val="28"/>
          <w:cs/>
        </w:rPr>
        <w:t>কোন ব্যক্তি কোন একজন নবীর নবুওয়্যাতকে</w:t>
      </w:r>
      <w:r w:rsidRPr="00150CCA">
        <w:rPr>
          <w:rFonts w:ascii="Kalpurush" w:hAnsi="Kalpurush" w:cs="Kalpurush"/>
          <w:sz w:val="28"/>
        </w:rPr>
        <w:t xml:space="preserve"> </w:t>
      </w:r>
      <w:r w:rsidRPr="00150CCA">
        <w:rPr>
          <w:rFonts w:ascii="Kalpurush" w:hAnsi="Kalpurush" w:cs="Kalpurush"/>
          <w:sz w:val="28"/>
          <w:cs/>
        </w:rPr>
        <w:t>অস্বীকার করলে</w:t>
      </w:r>
      <w:r w:rsidRPr="00150CCA">
        <w:rPr>
          <w:rFonts w:ascii="Kalpurush" w:hAnsi="Kalpurush" w:cs="Kalpurush"/>
          <w:sz w:val="28"/>
        </w:rPr>
        <w:t xml:space="preserve">, </w:t>
      </w:r>
      <w:r w:rsidRPr="00150CCA">
        <w:rPr>
          <w:rFonts w:ascii="Kalpurush" w:hAnsi="Kalpurush" w:cs="Kalpurush"/>
          <w:sz w:val="28"/>
          <w:cs/>
        </w:rPr>
        <w:t>তাকে মিথ্যাবাদী বললে</w:t>
      </w:r>
      <w:r w:rsidRPr="00150CCA">
        <w:rPr>
          <w:rFonts w:ascii="Kalpurush" w:hAnsi="Kalpurush" w:cs="Kalpurush"/>
          <w:sz w:val="28"/>
        </w:rPr>
        <w:t xml:space="preserve">, </w:t>
      </w:r>
      <w:r w:rsidRPr="00150CCA">
        <w:rPr>
          <w:rFonts w:ascii="Kalpurush" w:hAnsi="Kalpurush" w:cs="Kalpurush"/>
          <w:sz w:val="28"/>
          <w:cs/>
        </w:rPr>
        <w:t>গালি দিলে</w:t>
      </w:r>
      <w:r w:rsidRPr="00150CCA">
        <w:rPr>
          <w:rFonts w:ascii="Kalpurush" w:hAnsi="Kalpurush" w:cs="Kalpurush"/>
          <w:sz w:val="28"/>
        </w:rPr>
        <w:t xml:space="preserve">, </w:t>
      </w:r>
      <w:r w:rsidRPr="00150CCA">
        <w:rPr>
          <w:rFonts w:ascii="Kalpurush" w:hAnsi="Kalpurush" w:cs="Kalpurush"/>
          <w:sz w:val="28"/>
          <w:cs/>
        </w:rPr>
        <w:t>উপহাস করলে কিংবা আমাদের</w:t>
      </w:r>
      <w:r w:rsidRPr="00150CCA">
        <w:rPr>
          <w:rFonts w:ascii="Kalpurush" w:hAnsi="Kalpurush" w:cs="Kalpurush"/>
          <w:sz w:val="28"/>
        </w:rPr>
        <w:t xml:space="preserve"> </w:t>
      </w:r>
      <w:r w:rsidRPr="00150CCA">
        <w:rPr>
          <w:rFonts w:ascii="Kalpurush" w:hAnsi="Kalpurush" w:cs="Kalpurush"/>
          <w:sz w:val="28"/>
          <w:cs/>
        </w:rPr>
        <w:t>রাসূলের সুন্নাহ নিয়ে ঠাট্টা করলে সে কাফের হয়ে যাবে।” -মওসুয়্যাহ</w:t>
      </w:r>
      <w:r w:rsidRPr="00150CCA">
        <w:rPr>
          <w:rFonts w:ascii="Kalpurush" w:hAnsi="Kalpurush" w:cs="Kalpurush"/>
          <w:sz w:val="28"/>
        </w:rPr>
        <w:t xml:space="preserve"> </w:t>
      </w:r>
      <w:r w:rsidRPr="00150CCA">
        <w:rPr>
          <w:rFonts w:ascii="Kalpurush" w:hAnsi="Kalpurush" w:cs="Kalpurush"/>
          <w:sz w:val="28"/>
          <w:cs/>
        </w:rPr>
        <w:t>ফিকহিয়্যাহ</w:t>
      </w:r>
      <w:r w:rsidRPr="00150CCA">
        <w:rPr>
          <w:rFonts w:ascii="Kalpurush" w:hAnsi="Kalpurush" w:cs="Kalpurush"/>
          <w:sz w:val="28"/>
        </w:rPr>
        <w:t xml:space="preserve">, </w:t>
      </w:r>
      <w:r w:rsidRPr="00150CCA">
        <w:rPr>
          <w:rFonts w:ascii="Kalpurush" w:hAnsi="Kalpurush" w:cs="Kalpurush"/>
          <w:sz w:val="28"/>
          <w:cs/>
        </w:rPr>
        <w:t>২২/২১০</w:t>
      </w:r>
      <w:r w:rsidRPr="00150CCA">
        <w:rPr>
          <w:rFonts w:ascii="Kalpurush" w:hAnsi="Kalpurush" w:cs="Kalpurush"/>
          <w:sz w:val="28"/>
        </w:rPr>
        <w:br/>
      </w:r>
      <w:r w:rsidRPr="00150CCA">
        <w:rPr>
          <w:rFonts w:ascii="Kalpurush" w:hAnsi="Kalpurush" w:cs="Kalpurush"/>
          <w:sz w:val="28"/>
        </w:rPr>
        <w:br/>
      </w:r>
      <w:r w:rsidRPr="00150CCA">
        <w:rPr>
          <w:rFonts w:ascii="Kalpurush" w:hAnsi="Kalpurush" w:cs="Kalpurush"/>
          <w:color w:val="FF0000"/>
          <w:sz w:val="28"/>
          <w:cs/>
        </w:rPr>
        <w:t>ভাবার বিষয় হলো</w:t>
      </w:r>
      <w:r w:rsidRPr="00150CCA">
        <w:rPr>
          <w:rFonts w:ascii="Kalpurush" w:hAnsi="Kalpurush" w:cs="Kalpurush"/>
          <w:color w:val="FF0000"/>
          <w:sz w:val="28"/>
        </w:rPr>
        <w:t xml:space="preserve">, </w:t>
      </w:r>
      <w:r w:rsidRPr="00150CCA">
        <w:rPr>
          <w:rFonts w:ascii="Kalpurush" w:hAnsi="Kalpurush" w:cs="Kalpurush"/>
          <w:color w:val="FF0000"/>
          <w:sz w:val="28"/>
          <w:cs/>
        </w:rPr>
        <w:t>ইসলামী শরিয়তের এরকম সুস্পষ্ট</w:t>
      </w:r>
      <w:r w:rsidRPr="00150CCA">
        <w:rPr>
          <w:rFonts w:ascii="Kalpurush" w:hAnsi="Kalpurush" w:cs="Kalpurush"/>
          <w:color w:val="FF0000"/>
          <w:sz w:val="28"/>
        </w:rPr>
        <w:t xml:space="preserve"> </w:t>
      </w:r>
      <w:r w:rsidRPr="00150CCA">
        <w:rPr>
          <w:rFonts w:ascii="Kalpurush" w:hAnsi="Kalpurush" w:cs="Kalpurush"/>
          <w:color w:val="FF0000"/>
          <w:sz w:val="28"/>
          <w:cs/>
        </w:rPr>
        <w:t>বক্তব্য থাকার পরও কেন তারা মুরতাদ শাসকদের বাঁচানোর জন্য দীনের অকাট্য</w:t>
      </w:r>
      <w:r w:rsidRPr="00150CCA">
        <w:rPr>
          <w:rFonts w:ascii="Kalpurush" w:hAnsi="Kalpurush" w:cs="Kalpurush"/>
          <w:color w:val="FF0000"/>
          <w:sz w:val="28"/>
        </w:rPr>
        <w:t xml:space="preserve"> </w:t>
      </w:r>
      <w:r w:rsidRPr="00150CCA">
        <w:rPr>
          <w:rFonts w:ascii="Kalpurush" w:hAnsi="Kalpurush" w:cs="Kalpurush"/>
          <w:color w:val="FF0000"/>
          <w:sz w:val="28"/>
          <w:cs/>
        </w:rPr>
        <w:t>বিধান পরিবর্তন করার পাঁয়তারা করে</w:t>
      </w:r>
      <w:r w:rsidRPr="00150CCA">
        <w:rPr>
          <w:rFonts w:ascii="Kalpurush" w:hAnsi="Kalpurush" w:cs="Kalpurush"/>
          <w:color w:val="FF0000"/>
          <w:sz w:val="28"/>
        </w:rPr>
        <w:t xml:space="preserve">? </w:t>
      </w:r>
      <w:r w:rsidRPr="00150CCA">
        <w:rPr>
          <w:rFonts w:ascii="Kalpurush" w:hAnsi="Kalpurush" w:cs="Kalpurush"/>
          <w:color w:val="FF0000"/>
          <w:sz w:val="28"/>
          <w:cs/>
        </w:rPr>
        <w:t>এর উত্তর সেটাই যা আলোচ্য বক্তা</w:t>
      </w:r>
      <w:r w:rsidRPr="00150CCA">
        <w:rPr>
          <w:rFonts w:ascii="Kalpurush" w:hAnsi="Kalpurush" w:cs="Kalpurush"/>
          <w:color w:val="FF0000"/>
          <w:sz w:val="28"/>
        </w:rPr>
        <w:t xml:space="preserve"> </w:t>
      </w:r>
      <w:r w:rsidRPr="00150CCA">
        <w:rPr>
          <w:rFonts w:ascii="Kalpurush" w:hAnsi="Kalpurush" w:cs="Kalpurush"/>
          <w:color w:val="FF0000"/>
          <w:sz w:val="28"/>
          <w:cs/>
        </w:rPr>
        <w:t>মুজাহিদদের বিরুদ্ধে আরোপ করেছে। সে বলেছে</w:t>
      </w:r>
      <w:r w:rsidRPr="00150CCA">
        <w:rPr>
          <w:rFonts w:ascii="Kalpurush" w:hAnsi="Kalpurush" w:cs="Kalpurush"/>
          <w:color w:val="FF0000"/>
          <w:sz w:val="28"/>
        </w:rPr>
        <w:t>, “</w:t>
      </w:r>
      <w:r w:rsidRPr="00150CCA">
        <w:rPr>
          <w:rFonts w:ascii="Kalpurush" w:hAnsi="Kalpurush" w:cs="Kalpurush"/>
          <w:color w:val="FF0000"/>
          <w:sz w:val="28"/>
          <w:cs/>
        </w:rPr>
        <w:t>কিছু মানুষ শাসকদের তাকফির করে</w:t>
      </w:r>
      <w:r w:rsidRPr="00150CCA">
        <w:rPr>
          <w:rFonts w:ascii="Kalpurush" w:hAnsi="Kalpurush" w:cs="Kalpurush"/>
          <w:color w:val="FF0000"/>
          <w:sz w:val="28"/>
        </w:rPr>
        <w:t xml:space="preserve"> </w:t>
      </w:r>
      <w:r w:rsidRPr="00150CCA">
        <w:rPr>
          <w:rFonts w:ascii="Kalpurush" w:hAnsi="Kalpurush" w:cs="Kalpurush"/>
          <w:color w:val="FF0000"/>
          <w:sz w:val="28"/>
          <w:cs/>
        </w:rPr>
        <w:t>থাকে</w:t>
      </w:r>
      <w:r w:rsidRPr="00150CCA">
        <w:rPr>
          <w:rFonts w:ascii="Kalpurush" w:hAnsi="Kalpurush" w:cs="Kalpurush"/>
          <w:color w:val="FF0000"/>
          <w:sz w:val="28"/>
        </w:rPr>
        <w:t xml:space="preserve">, </w:t>
      </w:r>
      <w:r w:rsidRPr="00150CCA">
        <w:rPr>
          <w:rFonts w:ascii="Kalpurush" w:hAnsi="Kalpurush" w:cs="Kalpurush"/>
          <w:color w:val="FF0000"/>
          <w:sz w:val="28"/>
          <w:cs/>
        </w:rPr>
        <w:t>তাদেরকে কাফের প্রমাণ করার চেষ্টা করে</w:t>
      </w:r>
      <w:r w:rsidRPr="00150CCA">
        <w:rPr>
          <w:rFonts w:ascii="Kalpurush" w:hAnsi="Kalpurush" w:cs="Kalpurush"/>
          <w:color w:val="FF0000"/>
          <w:sz w:val="28"/>
        </w:rPr>
        <w:t xml:space="preserve">, </w:t>
      </w:r>
      <w:r w:rsidRPr="00150CCA">
        <w:rPr>
          <w:rFonts w:ascii="Kalpurush" w:hAnsi="Kalpurush" w:cs="Kalpurush"/>
          <w:color w:val="FF0000"/>
          <w:sz w:val="28"/>
          <w:cs/>
        </w:rPr>
        <w:t>যেন এর মাধ্যমে বিভিন্ন</w:t>
      </w:r>
      <w:r w:rsidRPr="00150CCA">
        <w:rPr>
          <w:rFonts w:ascii="Kalpurush" w:hAnsi="Kalpurush" w:cs="Kalpurush"/>
          <w:color w:val="FF0000"/>
          <w:sz w:val="28"/>
        </w:rPr>
        <w:t xml:space="preserve"> </w:t>
      </w:r>
      <w:r w:rsidRPr="00150CCA">
        <w:rPr>
          <w:rFonts w:ascii="Kalpurush" w:hAnsi="Kalpurush" w:cs="Kalpurush"/>
          <w:color w:val="FF0000"/>
          <w:sz w:val="28"/>
          <w:cs/>
        </w:rPr>
        <w:t>সুযোগ-সুবিধা লাভ করা যায়।” অথচ</w:t>
      </w:r>
      <w:r w:rsidRPr="00150CCA">
        <w:rPr>
          <w:rFonts w:ascii="Kalpurush" w:hAnsi="Kalpurush" w:cs="Kalpurush"/>
          <w:color w:val="FF0000"/>
          <w:sz w:val="28"/>
        </w:rPr>
        <w:t xml:space="preserve">, </w:t>
      </w:r>
      <w:r w:rsidRPr="00150CCA">
        <w:rPr>
          <w:rFonts w:ascii="Kalpurush" w:hAnsi="Kalpurush" w:cs="Kalpurush"/>
          <w:color w:val="FF0000"/>
          <w:sz w:val="28"/>
          <w:cs/>
        </w:rPr>
        <w:t>বাহ্যত জ্ঞানী সেজে থাকা এই বোকা লোকটিও</w:t>
      </w:r>
      <w:r w:rsidRPr="00150CCA">
        <w:rPr>
          <w:rFonts w:ascii="Kalpurush" w:hAnsi="Kalpurush" w:cs="Kalpurush"/>
          <w:color w:val="FF0000"/>
          <w:sz w:val="28"/>
        </w:rPr>
        <w:t xml:space="preserve"> </w:t>
      </w:r>
      <w:r w:rsidRPr="00150CCA">
        <w:rPr>
          <w:rFonts w:ascii="Kalpurush" w:hAnsi="Kalpurush" w:cs="Kalpurush"/>
          <w:color w:val="FF0000"/>
          <w:sz w:val="28"/>
          <w:cs/>
        </w:rPr>
        <w:t>ভালো করেই জানে</w:t>
      </w:r>
      <w:r w:rsidRPr="00150CCA">
        <w:rPr>
          <w:rFonts w:ascii="Kalpurush" w:hAnsi="Kalpurush" w:cs="Kalpurush"/>
          <w:color w:val="FF0000"/>
          <w:sz w:val="28"/>
        </w:rPr>
        <w:t xml:space="preserve">, </w:t>
      </w:r>
      <w:r w:rsidRPr="00150CCA">
        <w:rPr>
          <w:rFonts w:ascii="Kalpurush" w:hAnsi="Kalpurush" w:cs="Kalpurush"/>
          <w:color w:val="FF0000"/>
          <w:sz w:val="28"/>
          <w:cs/>
        </w:rPr>
        <w:t>শাসকদের কাফের বলে কেউ কোনো সুযোগ-সুবিধা পায় না। বরং</w:t>
      </w:r>
      <w:r w:rsidRPr="00150CCA">
        <w:rPr>
          <w:rFonts w:ascii="Kalpurush" w:hAnsi="Kalpurush" w:cs="Kalpurush"/>
          <w:color w:val="FF0000"/>
          <w:sz w:val="28"/>
        </w:rPr>
        <w:t xml:space="preserve"> </w:t>
      </w:r>
      <w:r w:rsidRPr="00150CCA">
        <w:rPr>
          <w:rFonts w:ascii="Kalpurush" w:hAnsi="Kalpurush" w:cs="Kalpurush"/>
          <w:color w:val="FF0000"/>
          <w:sz w:val="28"/>
          <w:cs/>
        </w:rPr>
        <w:t>শাসকদের কাফের বললে তো ওদের রোষানলে পড়তে হয়। হাদিসের সুস্পষ্টভাষ্য</w:t>
      </w:r>
      <w:r w:rsidRPr="00150CCA">
        <w:rPr>
          <w:rFonts w:ascii="Kalpurush" w:hAnsi="Kalpurush" w:cs="Kalpurush"/>
          <w:color w:val="FF0000"/>
          <w:sz w:val="28"/>
        </w:rPr>
        <w:t xml:space="preserve"> </w:t>
      </w:r>
      <w:r w:rsidRPr="00150CCA">
        <w:rPr>
          <w:rFonts w:ascii="Kalpurush" w:hAnsi="Kalpurush" w:cs="Kalpurush"/>
          <w:color w:val="FF0000"/>
          <w:sz w:val="28"/>
          <w:cs/>
        </w:rPr>
        <w:t>অনুযায়ী মুরতাদ হয়ে যাওয়ার কারণে তাদের বিপক্ষে যুদ্ধ করা ওয়াজিব হয়ে যায়।</w:t>
      </w:r>
      <w:r w:rsidRPr="00150CCA">
        <w:rPr>
          <w:rFonts w:ascii="Kalpurush" w:hAnsi="Kalpurush" w:cs="Kalpurush"/>
          <w:color w:val="FF0000"/>
          <w:sz w:val="28"/>
        </w:rPr>
        <w:t xml:space="preserve"> </w:t>
      </w:r>
      <w:r w:rsidRPr="00150CCA">
        <w:rPr>
          <w:rFonts w:ascii="Kalpurush" w:hAnsi="Kalpurush" w:cs="Kalpurush"/>
          <w:color w:val="FF0000"/>
          <w:sz w:val="28"/>
          <w:cs/>
        </w:rPr>
        <w:t xml:space="preserve">সুযোগ-সুবিধা কিছু পেলে তো এই </w:t>
      </w:r>
      <w:r w:rsidRPr="00150CCA">
        <w:rPr>
          <w:rFonts w:ascii="Kalpurush" w:hAnsi="Kalpurush" w:cs="Kalpurush"/>
          <w:color w:val="FF0000"/>
          <w:sz w:val="28"/>
          <w:cs/>
        </w:rPr>
        <w:lastRenderedPageBreak/>
        <w:t>নামস্বর্বস্ব ডক্টর ও শায়খরাই লাভ করে।</w:t>
      </w:r>
      <w:r w:rsidRPr="00150CCA">
        <w:rPr>
          <w:rFonts w:ascii="Kalpurush" w:hAnsi="Kalpurush" w:cs="Kalpurush"/>
          <w:color w:val="FF0000"/>
          <w:sz w:val="28"/>
        </w:rPr>
        <w:t xml:space="preserve"> </w:t>
      </w:r>
      <w:r w:rsidRPr="00150CCA">
        <w:rPr>
          <w:rFonts w:ascii="Kalpurush" w:hAnsi="Kalpurush" w:cs="Kalpurush"/>
          <w:color w:val="FF0000"/>
          <w:sz w:val="28"/>
          <w:cs/>
        </w:rPr>
        <w:t>অন্যথায় শাসকদের হাজারো কুফরী প্রকাশ পাওয়ার পরও তারা কোনো অবস্থাতেই ওদের</w:t>
      </w:r>
      <w:r w:rsidRPr="00150CCA">
        <w:rPr>
          <w:rFonts w:ascii="Kalpurush" w:hAnsi="Kalpurush" w:cs="Kalpurush"/>
          <w:color w:val="FF0000"/>
          <w:sz w:val="28"/>
        </w:rPr>
        <w:t xml:space="preserve"> </w:t>
      </w:r>
      <w:r w:rsidRPr="00150CCA">
        <w:rPr>
          <w:rFonts w:ascii="Kalpurush" w:hAnsi="Kalpurush" w:cs="Kalpurush"/>
          <w:color w:val="FF0000"/>
          <w:sz w:val="28"/>
          <w:cs/>
        </w:rPr>
        <w:t>তাকফীর করতে চায় না কেন</w:t>
      </w:r>
      <w:r w:rsidRPr="00150CCA">
        <w:rPr>
          <w:rFonts w:ascii="Kalpurush" w:hAnsi="Kalpurush" w:cs="Kalpurush"/>
          <w:color w:val="FF0000"/>
          <w:sz w:val="28"/>
        </w:rPr>
        <w:t xml:space="preserve">? </w:t>
      </w:r>
      <w:r w:rsidRPr="00150CCA">
        <w:rPr>
          <w:rFonts w:ascii="Kalpurush" w:hAnsi="Kalpurush" w:cs="Kalpurush"/>
          <w:color w:val="FF0000"/>
          <w:sz w:val="28"/>
          <w:cs/>
        </w:rPr>
        <w:t>কারণ তো এটাই</w:t>
      </w:r>
      <w:r w:rsidRPr="00150CCA">
        <w:rPr>
          <w:rFonts w:ascii="Kalpurush" w:hAnsi="Kalpurush" w:cs="Kalpurush"/>
          <w:color w:val="FF0000"/>
          <w:sz w:val="28"/>
        </w:rPr>
        <w:t xml:space="preserve">, </w:t>
      </w:r>
      <w:r w:rsidRPr="00150CCA">
        <w:rPr>
          <w:rFonts w:ascii="Kalpurush" w:hAnsi="Kalpurush" w:cs="Kalpurush"/>
          <w:color w:val="FF0000"/>
          <w:sz w:val="28"/>
          <w:cs/>
        </w:rPr>
        <w:t>যেন ওদের রোষানলে পুড়ে মরতে না হয়।</w:t>
      </w:r>
      <w:r w:rsidRPr="00150CCA">
        <w:rPr>
          <w:rFonts w:ascii="Kalpurush" w:hAnsi="Kalpurush" w:cs="Kalpurush"/>
          <w:color w:val="FF0000"/>
          <w:sz w:val="28"/>
        </w:rPr>
        <w:t xml:space="preserve"> </w:t>
      </w:r>
      <w:r w:rsidRPr="00150CCA">
        <w:rPr>
          <w:rFonts w:ascii="Kalpurush" w:hAnsi="Kalpurush" w:cs="Kalpurush"/>
          <w:color w:val="FF0000"/>
          <w:sz w:val="28"/>
          <w:cs/>
        </w:rPr>
        <w:t>রুটি-রোজগারের কোনো অভাব না হয়। শায়খ হামদ বিন নাসের আলফাহাদ</w:t>
      </w:r>
      <w:r w:rsidRPr="00150CCA">
        <w:rPr>
          <w:rFonts w:ascii="Kalpurush" w:hAnsi="Kalpurush" w:cs="Kalpurush"/>
          <w:color w:val="FF0000"/>
          <w:sz w:val="28"/>
        </w:rPr>
        <w:t xml:space="preserve"> </w:t>
      </w:r>
      <w:r w:rsidRPr="00150CCA">
        <w:rPr>
          <w:rFonts w:ascii="Kalpurush" w:hAnsi="Kalpurush" w:cs="Kalpurush"/>
          <w:color w:val="FF0000"/>
          <w:sz w:val="28"/>
          <w:cs/>
        </w:rPr>
        <w:t>ফাক্কাল্লাহু আসরাহু কতই না সুন্দর বলেছেন</w:t>
      </w:r>
      <w:r w:rsidRPr="00150CCA">
        <w:rPr>
          <w:rFonts w:ascii="Kalpurush" w:hAnsi="Kalpurush" w:cs="Kalpurush"/>
          <w:color w:val="FF0000"/>
          <w:sz w:val="28"/>
        </w:rPr>
        <w:t xml:space="preserve">, </w:t>
      </w:r>
      <w:r w:rsidRPr="00150CCA">
        <w:rPr>
          <w:rFonts w:ascii="Kalpurush" w:hAnsi="Kalpurush" w:cs="Kalpurush"/>
          <w:color w:val="FF0000"/>
          <w:sz w:val="28"/>
        </w:rPr>
        <w:br/>
      </w:r>
      <w:r w:rsidRPr="00150CCA">
        <w:rPr>
          <w:rFonts w:ascii="Kalpurush" w:hAnsi="Kalpurush" w:cs="Kalpurush"/>
          <w:color w:val="FF0000"/>
          <w:sz w:val="28"/>
        </w:rPr>
        <w:br/>
        <w:t>“</w:t>
      </w:r>
      <w:r w:rsidRPr="00150CCA">
        <w:rPr>
          <w:rFonts w:ascii="Kalpurush" w:hAnsi="Kalpurush" w:cs="Kalpurush"/>
          <w:color w:val="FF0000"/>
          <w:sz w:val="28"/>
          <w:cs/>
        </w:rPr>
        <w:t>শুনে রাখুন আমার মুসলিম ভাইয়েরা</w:t>
      </w:r>
      <w:r w:rsidRPr="00150CCA">
        <w:rPr>
          <w:rFonts w:ascii="Kalpurush" w:hAnsi="Kalpurush" w:cs="Kalpurush"/>
          <w:color w:val="FF0000"/>
          <w:sz w:val="28"/>
        </w:rPr>
        <w:t xml:space="preserve">, </w:t>
      </w:r>
      <w:r w:rsidRPr="00150CCA">
        <w:rPr>
          <w:rFonts w:ascii="Kalpurush" w:hAnsi="Kalpurush" w:cs="Kalpurush"/>
          <w:color w:val="FF0000"/>
          <w:sz w:val="28"/>
          <w:cs/>
        </w:rPr>
        <w:t>অধিকাংশ আলিমরা দুঃখজনকভাবে তাকফিরের</w:t>
      </w:r>
      <w:r w:rsidRPr="00150CCA">
        <w:rPr>
          <w:rFonts w:ascii="Kalpurush" w:hAnsi="Kalpurush" w:cs="Kalpurush"/>
          <w:color w:val="FF0000"/>
          <w:sz w:val="28"/>
        </w:rPr>
        <w:t xml:space="preserve"> </w:t>
      </w:r>
      <w:r w:rsidRPr="00150CCA">
        <w:rPr>
          <w:rFonts w:ascii="Kalpurush" w:hAnsi="Kalpurush" w:cs="Kalpurush"/>
          <w:color w:val="FF0000"/>
          <w:sz w:val="28"/>
          <w:cs/>
        </w:rPr>
        <w:t>সবচেয়ে গুরুত্বপূর্ণ যে মূলনীতি এতোদিন জানতেন না</w:t>
      </w:r>
      <w:r w:rsidRPr="00150CCA">
        <w:rPr>
          <w:rFonts w:ascii="Kalpurush" w:hAnsi="Kalpurush" w:cs="Kalpurush"/>
          <w:color w:val="FF0000"/>
          <w:sz w:val="28"/>
        </w:rPr>
        <w:t xml:space="preserve">, </w:t>
      </w:r>
      <w:r w:rsidRPr="00150CCA">
        <w:rPr>
          <w:rFonts w:ascii="Kalpurush" w:hAnsi="Kalpurush" w:cs="Kalpurush"/>
          <w:color w:val="FF0000"/>
          <w:sz w:val="28"/>
          <w:cs/>
        </w:rPr>
        <w:t>তা হল যে ব্যক্তি এমন</w:t>
      </w:r>
      <w:r w:rsidRPr="00150CCA">
        <w:rPr>
          <w:rFonts w:ascii="Kalpurush" w:hAnsi="Kalpurush" w:cs="Kalpurush"/>
          <w:color w:val="FF0000"/>
          <w:sz w:val="28"/>
        </w:rPr>
        <w:t xml:space="preserve"> </w:t>
      </w:r>
      <w:r w:rsidRPr="00150CCA">
        <w:rPr>
          <w:rFonts w:ascii="Kalpurush" w:hAnsi="Kalpurush" w:cs="Kalpurush"/>
          <w:color w:val="FF0000"/>
          <w:sz w:val="28"/>
          <w:cs/>
        </w:rPr>
        <w:t>কোন কাজ করে যা তাকে ইসলামের গণ্ডী থেকে বের করে দেয় – সে কখনো শাসকদের</w:t>
      </w:r>
      <w:r w:rsidRPr="00150CCA">
        <w:rPr>
          <w:rFonts w:ascii="Kalpurush" w:hAnsi="Kalpurush" w:cs="Kalpurush"/>
          <w:color w:val="FF0000"/>
          <w:sz w:val="28"/>
        </w:rPr>
        <w:t xml:space="preserve"> </w:t>
      </w:r>
      <w:r w:rsidRPr="00150CCA">
        <w:rPr>
          <w:rFonts w:ascii="Kalpurush" w:hAnsi="Kalpurush" w:cs="Kalpurush"/>
          <w:color w:val="FF0000"/>
          <w:sz w:val="28"/>
          <w:cs/>
        </w:rPr>
        <w:t>একজন হতে পারে না। কারণ শাসকরা যে কুফর বা শিরকই করুক না কেন</w:t>
      </w:r>
      <w:r w:rsidRPr="00150CCA">
        <w:rPr>
          <w:rFonts w:ascii="Kalpurush" w:hAnsi="Kalpurush" w:cs="Kalpurush"/>
          <w:color w:val="FF0000"/>
          <w:sz w:val="28"/>
        </w:rPr>
        <w:t xml:space="preserve">, </w:t>
      </w:r>
      <w:r w:rsidRPr="00150CCA">
        <w:rPr>
          <w:rFonts w:ascii="Kalpurush" w:hAnsi="Kalpurush" w:cs="Kalpurush"/>
          <w:color w:val="FF0000"/>
          <w:sz w:val="28"/>
          <w:cs/>
        </w:rPr>
        <w:t>তাদের তাকফির</w:t>
      </w:r>
      <w:r w:rsidRPr="00150CCA">
        <w:rPr>
          <w:rFonts w:ascii="Kalpurush" w:hAnsi="Kalpurush" w:cs="Kalpurush"/>
          <w:color w:val="FF0000"/>
          <w:sz w:val="28"/>
        </w:rPr>
        <w:t xml:space="preserve"> </w:t>
      </w:r>
      <w:r w:rsidRPr="00150CCA">
        <w:rPr>
          <w:rFonts w:ascii="Kalpurush" w:hAnsi="Kalpurush" w:cs="Kalpurush"/>
          <w:color w:val="FF0000"/>
          <w:sz w:val="28"/>
          <w:cs/>
        </w:rPr>
        <w:t>করা হলে আকাশ ভেঙ্গে পড়া এবং পর্বতমালা ধ্বসে পড়ার মতো অবস্থা হবে।</w:t>
      </w:r>
      <w:r w:rsidRPr="00150CCA">
        <w:rPr>
          <w:rFonts w:ascii="Kalpurush" w:hAnsi="Kalpurush" w:cs="Kalpurush"/>
          <w:sz w:val="28"/>
        </w:rPr>
        <w:br/>
      </w:r>
      <w:r w:rsidRPr="00150CCA">
        <w:rPr>
          <w:rFonts w:ascii="Kalpurush" w:hAnsi="Kalpurush" w:cs="Kalpurush"/>
          <w:sz w:val="28"/>
        </w:rPr>
        <w:br/>
      </w:r>
      <w:r w:rsidRPr="00150CCA">
        <w:rPr>
          <w:rFonts w:ascii="Kalpurush" w:hAnsi="Kalpurush" w:cs="Kalpurush"/>
          <w:sz w:val="28"/>
        </w:rPr>
        <w:br/>
      </w:r>
      <w:r w:rsidRPr="00150CCA">
        <w:rPr>
          <w:rFonts w:ascii="Kalpurush" w:hAnsi="Kalpurush" w:cs="Kalpurush"/>
          <w:sz w:val="28"/>
          <w:cs/>
        </w:rPr>
        <w:t>যাই হোক</w:t>
      </w:r>
      <w:r w:rsidRPr="00150CCA">
        <w:rPr>
          <w:rFonts w:ascii="Kalpurush" w:hAnsi="Kalpurush" w:cs="Kalpurush"/>
          <w:sz w:val="28"/>
        </w:rPr>
        <w:t xml:space="preserve">, </w:t>
      </w:r>
      <w:r w:rsidRPr="00150CCA">
        <w:rPr>
          <w:rFonts w:ascii="Kalpurush" w:hAnsi="Kalpurush" w:cs="Kalpurush"/>
          <w:sz w:val="28"/>
          <w:cs/>
        </w:rPr>
        <w:t>গাযওয়ায়ে হিন্দের হাদিসের তাহকীক পূর্বেও পেশ করা হয়েছে</w:t>
      </w:r>
      <w:r w:rsidRPr="00150CCA">
        <w:rPr>
          <w:rFonts w:ascii="Kalpurush" w:hAnsi="Kalpurush" w:cs="Kalpurush"/>
          <w:sz w:val="28"/>
        </w:rPr>
        <w:t xml:space="preserve">, </w:t>
      </w:r>
      <w:r w:rsidRPr="00150CCA">
        <w:rPr>
          <w:rFonts w:ascii="Kalpurush" w:hAnsi="Kalpurush" w:cs="Kalpurush"/>
          <w:sz w:val="28"/>
          <w:cs/>
        </w:rPr>
        <w:t>আর সব</w:t>
      </w:r>
      <w:r w:rsidRPr="00150CCA">
        <w:rPr>
          <w:rFonts w:ascii="Kalpurush" w:hAnsi="Kalpurush" w:cs="Kalpurush"/>
          <w:sz w:val="28"/>
        </w:rPr>
        <w:t xml:space="preserve"> </w:t>
      </w:r>
      <w:r w:rsidRPr="00150CCA">
        <w:rPr>
          <w:rFonts w:ascii="Kalpurush" w:hAnsi="Kalpurush" w:cs="Kalpurush"/>
          <w:sz w:val="28"/>
          <w:cs/>
        </w:rPr>
        <w:t>আহলে হাদিস মঞ্জুরে ইলাহির মত বেপরোয়াও না। অধিকাংশ আহলে হাদিস আলেমরাই</w:t>
      </w:r>
      <w:r w:rsidRPr="00150CCA">
        <w:rPr>
          <w:rFonts w:ascii="Kalpurush" w:hAnsi="Kalpurush" w:cs="Kalpurush"/>
          <w:sz w:val="28"/>
        </w:rPr>
        <w:t xml:space="preserve"> </w:t>
      </w:r>
      <w:r w:rsidRPr="00150CCA">
        <w:rPr>
          <w:rFonts w:ascii="Kalpurush" w:hAnsi="Kalpurush" w:cs="Kalpurush"/>
          <w:sz w:val="28"/>
          <w:cs/>
        </w:rPr>
        <w:t>বলেন</w:t>
      </w:r>
      <w:r w:rsidRPr="00150CCA">
        <w:rPr>
          <w:rFonts w:ascii="Kalpurush" w:hAnsi="Kalpurush" w:cs="Kalpurush"/>
          <w:sz w:val="28"/>
        </w:rPr>
        <w:t xml:space="preserve">, </w:t>
      </w:r>
      <w:r w:rsidRPr="00150CCA">
        <w:rPr>
          <w:rFonts w:ascii="Kalpurush" w:hAnsi="Kalpurush" w:cs="Kalpurush"/>
          <w:sz w:val="28"/>
          <w:cs/>
        </w:rPr>
        <w:t>গাযওয়ায়ে হিন্দের হাদিস সহিহ</w:t>
      </w:r>
      <w:r w:rsidRPr="00150CCA">
        <w:rPr>
          <w:rFonts w:ascii="Kalpurush" w:hAnsi="Kalpurush" w:cs="Kalpurush"/>
          <w:sz w:val="28"/>
        </w:rPr>
        <w:t xml:space="preserve">, </w:t>
      </w:r>
      <w:r w:rsidRPr="00150CCA">
        <w:rPr>
          <w:rFonts w:ascii="Kalpurush" w:hAnsi="Kalpurush" w:cs="Kalpurush"/>
          <w:sz w:val="28"/>
          <w:cs/>
        </w:rPr>
        <w:t>তবে তা হয়ে গেছে। তাই আজকে এ</w:t>
      </w:r>
      <w:r w:rsidRPr="00150CCA">
        <w:rPr>
          <w:rFonts w:ascii="Kalpurush" w:hAnsi="Kalpurush" w:cs="Kalpurush"/>
          <w:sz w:val="28"/>
        </w:rPr>
        <w:t xml:space="preserve"> </w:t>
      </w:r>
      <w:r w:rsidRPr="00150CCA">
        <w:rPr>
          <w:rFonts w:ascii="Kalpurush" w:hAnsi="Kalpurush" w:cs="Kalpurush"/>
          <w:sz w:val="28"/>
          <w:cs/>
        </w:rPr>
        <w:t xml:space="preserve">ব্যাপারটাই সুস্পষ্টভাবে তুলে ধরতে </w:t>
      </w:r>
      <w:r w:rsidRPr="00150CCA">
        <w:rPr>
          <w:rFonts w:ascii="Kalpurush" w:hAnsi="Kalpurush" w:cs="Kalpurush"/>
          <w:sz w:val="28"/>
          <w:cs/>
        </w:rPr>
        <w:lastRenderedPageBreak/>
        <w:t>চাচ্ছি ইনশাআল্লাহ</w:t>
      </w:r>
      <w:r w:rsidRPr="00150CCA">
        <w:rPr>
          <w:rFonts w:ascii="Kalpurush" w:hAnsi="Kalpurush" w:cs="Kalpurush"/>
          <w:sz w:val="28"/>
          <w:cs/>
          <w:lang w:bidi="hi-IN"/>
        </w:rPr>
        <w:t>।</w:t>
      </w:r>
      <w:r w:rsidRPr="00150CCA">
        <w:rPr>
          <w:rFonts w:ascii="Kalpurush" w:hAnsi="Kalpurush" w:cs="Kalpurush"/>
          <w:sz w:val="28"/>
        </w:rPr>
        <w:t xml:space="preserve"> </w:t>
      </w:r>
      <w:r w:rsidRPr="00150CCA">
        <w:rPr>
          <w:rFonts w:ascii="Kalpurush" w:hAnsi="Kalpurush" w:cs="Kalpurush"/>
          <w:sz w:val="28"/>
        </w:rPr>
        <w:br/>
      </w:r>
      <w:r w:rsidRPr="00150CCA">
        <w:rPr>
          <w:rFonts w:ascii="Kalpurush" w:hAnsi="Kalpurush" w:cs="Kalpurush"/>
          <w:sz w:val="28"/>
        </w:rPr>
        <w:br/>
      </w:r>
      <w:r w:rsidRPr="00150CCA">
        <w:rPr>
          <w:rFonts w:ascii="Kalpurush" w:hAnsi="Kalpurush" w:cs="Kalpurush"/>
          <w:sz w:val="28"/>
          <w:cs/>
        </w:rPr>
        <w:t>আসলে যারা মনে করেন গাযওয়াতুল হিন্দ হয়ে গেছে আর যারা মনে করেন তা এখনো</w:t>
      </w:r>
      <w:r w:rsidRPr="00150CCA">
        <w:rPr>
          <w:rFonts w:ascii="Kalpurush" w:hAnsi="Kalpurush" w:cs="Kalpurush"/>
          <w:sz w:val="28"/>
        </w:rPr>
        <w:t xml:space="preserve"> </w:t>
      </w:r>
      <w:r w:rsidRPr="00150CCA">
        <w:rPr>
          <w:rFonts w:ascii="Kalpurush" w:hAnsi="Kalpurush" w:cs="Kalpurush"/>
          <w:sz w:val="28"/>
          <w:cs/>
        </w:rPr>
        <w:t>হয়নি</w:t>
      </w:r>
      <w:r w:rsidRPr="00150CCA">
        <w:rPr>
          <w:rFonts w:ascii="Kalpurush" w:hAnsi="Kalpurush" w:cs="Kalpurush"/>
          <w:sz w:val="28"/>
        </w:rPr>
        <w:t xml:space="preserve">, </w:t>
      </w:r>
      <w:r w:rsidRPr="00150CCA">
        <w:rPr>
          <w:rFonts w:ascii="Kalpurush" w:hAnsi="Kalpurush" w:cs="Kalpurush"/>
          <w:sz w:val="28"/>
          <w:cs/>
        </w:rPr>
        <w:t>এই দুই শ্রেণীই ভুল ধারণার শিকার। কারণ</w:t>
      </w:r>
      <w:r w:rsidRPr="00150CCA">
        <w:rPr>
          <w:rFonts w:ascii="Kalpurush" w:hAnsi="Kalpurush" w:cs="Kalpurush"/>
          <w:sz w:val="28"/>
        </w:rPr>
        <w:t xml:space="preserve">, </w:t>
      </w:r>
      <w:r w:rsidRPr="00150CCA">
        <w:rPr>
          <w:rFonts w:ascii="Kalpurush" w:hAnsi="Kalpurush" w:cs="Kalpurush"/>
          <w:sz w:val="28"/>
          <w:cs/>
        </w:rPr>
        <w:t>হাদিসের শব্দ থেকে এটাই</w:t>
      </w:r>
      <w:r w:rsidRPr="00150CCA">
        <w:rPr>
          <w:rFonts w:ascii="Kalpurush" w:hAnsi="Kalpurush" w:cs="Kalpurush"/>
          <w:sz w:val="28"/>
        </w:rPr>
        <w:t xml:space="preserve"> </w:t>
      </w:r>
      <w:r w:rsidRPr="00150CCA">
        <w:rPr>
          <w:rFonts w:ascii="Kalpurush" w:hAnsi="Kalpurush" w:cs="Kalpurush"/>
          <w:sz w:val="28"/>
          <w:cs/>
        </w:rPr>
        <w:t>স্পষ্ট যে</w:t>
      </w:r>
      <w:r w:rsidRPr="00150CCA">
        <w:rPr>
          <w:rFonts w:ascii="Kalpurush" w:hAnsi="Kalpurush" w:cs="Kalpurush"/>
          <w:sz w:val="28"/>
        </w:rPr>
        <w:t xml:space="preserve">, </w:t>
      </w:r>
      <w:r w:rsidRPr="00150CCA">
        <w:rPr>
          <w:rFonts w:ascii="Kalpurush" w:hAnsi="Kalpurush" w:cs="Kalpurush"/>
          <w:sz w:val="28"/>
          <w:cs/>
        </w:rPr>
        <w:t>হিন্দের কাফের-মুশরিকদের সাথে যত যুদ্ধ হবে সবই গাযওয়ায়ে</w:t>
      </w:r>
      <w:r w:rsidRPr="00150CCA">
        <w:rPr>
          <w:rFonts w:ascii="Kalpurush" w:hAnsi="Kalpurush" w:cs="Kalpurush"/>
          <w:sz w:val="28"/>
        </w:rPr>
        <w:t xml:space="preserve"> </w:t>
      </w:r>
      <w:r w:rsidRPr="00150CCA">
        <w:rPr>
          <w:rFonts w:ascii="Kalpurush" w:hAnsi="Kalpurush" w:cs="Kalpurush"/>
          <w:sz w:val="28"/>
          <w:cs/>
        </w:rPr>
        <w:t>হিন্দের অন্তর্ভুক্ত। হাদিসের শব্দ লক্ষ্য করুন</w:t>
      </w:r>
      <w:r w:rsidRPr="00150CCA">
        <w:rPr>
          <w:rFonts w:ascii="Kalpurush" w:hAnsi="Kalpurush" w:cs="Kalpurush"/>
          <w:sz w:val="28"/>
        </w:rPr>
        <w:t>,</w:t>
      </w:r>
    </w:p>
    <w:p w14:paraId="6728DEE2" w14:textId="77777777" w:rsidR="00941706" w:rsidRPr="00150CCA" w:rsidRDefault="00941706" w:rsidP="00150CCA">
      <w:pPr>
        <w:spacing w:after="0" w:line="240" w:lineRule="auto"/>
        <w:jc w:val="right"/>
        <w:rPr>
          <w:rFonts w:ascii="Kalpurush" w:hAnsi="Kalpurush" w:cs="Kalpurush"/>
          <w:sz w:val="28"/>
        </w:rPr>
      </w:pPr>
      <w:r w:rsidRPr="00150CCA">
        <w:rPr>
          <w:rFonts w:ascii="Times New Roman" w:hAnsi="Times New Roman" w:cs="Times New Roman" w:hint="cs"/>
          <w:sz w:val="28"/>
          <w:rtl/>
          <w:lang w:bidi="ar-SA"/>
        </w:rPr>
        <w:t>عن</w:t>
      </w:r>
      <w:r w:rsidRPr="00150CCA">
        <w:rPr>
          <w:rFonts w:ascii="Kalpurush" w:hAnsi="Kalpurush" w:cs="Kalpurush"/>
          <w:sz w:val="28"/>
          <w:rtl/>
          <w:cs/>
        </w:rPr>
        <w:t xml:space="preserve"> </w:t>
      </w:r>
      <w:r w:rsidRPr="00150CCA">
        <w:rPr>
          <w:rFonts w:ascii="Times New Roman" w:hAnsi="Times New Roman" w:cs="Times New Roman" w:hint="cs"/>
          <w:sz w:val="28"/>
          <w:rtl/>
          <w:lang w:bidi="ar-SA"/>
        </w:rPr>
        <w:t>ثوبان</w:t>
      </w:r>
      <w:r w:rsidRPr="00150CCA">
        <w:rPr>
          <w:rFonts w:ascii="Kalpurush" w:hAnsi="Kalpurush" w:cs="Kalpurush"/>
          <w:sz w:val="28"/>
          <w:rtl/>
          <w:cs/>
        </w:rPr>
        <w:t xml:space="preserve"> </w:t>
      </w:r>
      <w:r w:rsidRPr="00150CCA">
        <w:rPr>
          <w:rFonts w:ascii="Times New Roman" w:hAnsi="Times New Roman" w:cs="Times New Roman" w:hint="cs"/>
          <w:sz w:val="28"/>
          <w:rtl/>
          <w:lang w:bidi="ar-SA"/>
        </w:rPr>
        <w:t>مولى</w:t>
      </w:r>
      <w:r w:rsidRPr="00150CCA">
        <w:rPr>
          <w:rFonts w:ascii="Kalpurush" w:hAnsi="Kalpurush" w:cs="Kalpurush"/>
          <w:sz w:val="28"/>
          <w:rtl/>
          <w:cs/>
        </w:rPr>
        <w:t xml:space="preserve"> </w:t>
      </w:r>
      <w:r w:rsidRPr="00150CCA">
        <w:rPr>
          <w:rFonts w:ascii="Times New Roman" w:hAnsi="Times New Roman" w:cs="Times New Roman" w:hint="cs"/>
          <w:sz w:val="28"/>
          <w:rtl/>
          <w:lang w:bidi="ar-SA"/>
        </w:rPr>
        <w:t>رسول</w:t>
      </w:r>
      <w:r w:rsidRPr="00150CCA">
        <w:rPr>
          <w:rFonts w:ascii="Kalpurush" w:hAnsi="Kalpurush" w:cs="Kalpurush"/>
          <w:sz w:val="28"/>
          <w:rtl/>
          <w:cs/>
        </w:rPr>
        <w:t xml:space="preserve"> </w:t>
      </w:r>
      <w:r w:rsidRPr="00150CCA">
        <w:rPr>
          <w:rFonts w:ascii="Times New Roman" w:hAnsi="Times New Roman" w:cs="Times New Roman" w:hint="cs"/>
          <w:sz w:val="28"/>
          <w:rtl/>
          <w:lang w:bidi="ar-SA"/>
        </w:rPr>
        <w:t>الله،</w:t>
      </w:r>
      <w:r w:rsidRPr="00150CCA">
        <w:rPr>
          <w:rFonts w:ascii="Kalpurush" w:hAnsi="Kalpurush" w:cs="Kalpurush"/>
          <w:sz w:val="28"/>
          <w:rtl/>
          <w:cs/>
        </w:rPr>
        <w:t xml:space="preserve"> </w:t>
      </w:r>
      <w:r w:rsidRPr="00150CCA">
        <w:rPr>
          <w:rFonts w:ascii="Times New Roman" w:hAnsi="Times New Roman" w:cs="Times New Roman" w:hint="cs"/>
          <w:sz w:val="28"/>
          <w:rtl/>
          <w:lang w:bidi="ar-SA"/>
        </w:rPr>
        <w:t>صلى</w:t>
      </w:r>
      <w:r w:rsidRPr="00150CCA">
        <w:rPr>
          <w:rFonts w:ascii="Kalpurush" w:hAnsi="Kalpurush" w:cs="Kalpurush"/>
          <w:sz w:val="28"/>
          <w:rtl/>
          <w:cs/>
        </w:rPr>
        <w:t xml:space="preserve"> </w:t>
      </w:r>
      <w:r w:rsidRPr="00150CCA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150CCA">
        <w:rPr>
          <w:rFonts w:ascii="Kalpurush" w:hAnsi="Kalpurush" w:cs="Kalpurush"/>
          <w:sz w:val="28"/>
          <w:rtl/>
          <w:cs/>
        </w:rPr>
        <w:t xml:space="preserve"> </w:t>
      </w:r>
      <w:r w:rsidRPr="00150CCA">
        <w:rPr>
          <w:rFonts w:ascii="Times New Roman" w:hAnsi="Times New Roman" w:cs="Times New Roman" w:hint="cs"/>
          <w:sz w:val="28"/>
          <w:rtl/>
          <w:lang w:bidi="ar-SA"/>
        </w:rPr>
        <w:t>عليه</w:t>
      </w:r>
      <w:r w:rsidRPr="00150CCA">
        <w:rPr>
          <w:rFonts w:ascii="Kalpurush" w:hAnsi="Kalpurush" w:cs="Kalpurush"/>
          <w:sz w:val="28"/>
          <w:rtl/>
          <w:cs/>
        </w:rPr>
        <w:t xml:space="preserve"> </w:t>
      </w:r>
      <w:r w:rsidRPr="00150CCA">
        <w:rPr>
          <w:rFonts w:ascii="Times New Roman" w:hAnsi="Times New Roman" w:cs="Times New Roman" w:hint="cs"/>
          <w:sz w:val="28"/>
          <w:rtl/>
          <w:lang w:bidi="ar-SA"/>
        </w:rPr>
        <w:t>وسلم</w:t>
      </w:r>
      <w:r w:rsidRPr="00150CCA">
        <w:rPr>
          <w:rFonts w:ascii="Kalpurush" w:hAnsi="Kalpurush" w:cs="Kalpurush"/>
          <w:sz w:val="28"/>
          <w:rtl/>
          <w:cs/>
        </w:rPr>
        <w:t xml:space="preserve"> </w:t>
      </w:r>
      <w:r w:rsidRPr="00150CCA">
        <w:rPr>
          <w:rFonts w:ascii="Times New Roman" w:hAnsi="Times New Roman" w:cs="Times New Roman" w:hint="cs"/>
          <w:sz w:val="28"/>
          <w:rtl/>
          <w:lang w:bidi="ar-SA"/>
        </w:rPr>
        <w:t>قال</w:t>
      </w:r>
      <w:r w:rsidRPr="00150CCA">
        <w:rPr>
          <w:rFonts w:ascii="Kalpurush" w:hAnsi="Kalpurush" w:cs="Kalpurush"/>
          <w:sz w:val="28"/>
          <w:rtl/>
          <w:cs/>
        </w:rPr>
        <w:t xml:space="preserve">: </w:t>
      </w:r>
      <w:r w:rsidRPr="00150CCA">
        <w:rPr>
          <w:rFonts w:ascii="Times New Roman" w:hAnsi="Times New Roman" w:cs="Times New Roman" w:hint="cs"/>
          <w:sz w:val="28"/>
          <w:rtl/>
          <w:lang w:bidi="ar-SA"/>
        </w:rPr>
        <w:t>قال</w:t>
      </w:r>
      <w:r w:rsidRPr="00150CCA">
        <w:rPr>
          <w:rFonts w:ascii="Kalpurush" w:hAnsi="Kalpurush" w:cs="Kalpurush"/>
          <w:sz w:val="28"/>
          <w:rtl/>
          <w:cs/>
        </w:rPr>
        <w:t xml:space="preserve"> </w:t>
      </w:r>
      <w:r w:rsidRPr="00150CCA">
        <w:rPr>
          <w:rFonts w:ascii="Times New Roman" w:hAnsi="Times New Roman" w:cs="Times New Roman" w:hint="cs"/>
          <w:sz w:val="28"/>
          <w:rtl/>
          <w:lang w:bidi="ar-SA"/>
        </w:rPr>
        <w:t>رسول</w:t>
      </w:r>
      <w:r w:rsidRPr="00150CCA">
        <w:rPr>
          <w:rFonts w:ascii="Kalpurush" w:hAnsi="Kalpurush" w:cs="Kalpurush"/>
          <w:sz w:val="28"/>
          <w:rtl/>
          <w:cs/>
        </w:rPr>
        <w:t xml:space="preserve"> </w:t>
      </w:r>
      <w:r w:rsidRPr="00150CCA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150CCA">
        <w:rPr>
          <w:rFonts w:ascii="Kalpurush" w:hAnsi="Kalpurush" w:cs="Kalpurush"/>
          <w:sz w:val="28"/>
          <w:rtl/>
          <w:cs/>
        </w:rPr>
        <w:t xml:space="preserve"> </w:t>
      </w:r>
      <w:r w:rsidRPr="00150CCA">
        <w:rPr>
          <w:rFonts w:ascii="Times New Roman" w:hAnsi="Times New Roman" w:cs="Times New Roman" w:hint="cs"/>
          <w:sz w:val="28"/>
          <w:rtl/>
          <w:lang w:bidi="ar-SA"/>
        </w:rPr>
        <w:t>صلى</w:t>
      </w:r>
      <w:r w:rsidRPr="00150CCA">
        <w:rPr>
          <w:rFonts w:ascii="Kalpurush" w:hAnsi="Kalpurush" w:cs="Kalpurush"/>
          <w:sz w:val="28"/>
          <w:rtl/>
          <w:cs/>
        </w:rPr>
        <w:t xml:space="preserve"> </w:t>
      </w:r>
      <w:r w:rsidRPr="00150CCA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150CCA">
        <w:rPr>
          <w:rFonts w:ascii="Kalpurush" w:hAnsi="Kalpurush" w:cs="Kalpurush"/>
          <w:sz w:val="28"/>
          <w:rtl/>
          <w:cs/>
        </w:rPr>
        <w:t xml:space="preserve"> </w:t>
      </w:r>
      <w:r w:rsidRPr="00150CCA">
        <w:rPr>
          <w:rFonts w:ascii="Times New Roman" w:hAnsi="Times New Roman" w:cs="Times New Roman" w:hint="cs"/>
          <w:sz w:val="28"/>
          <w:rtl/>
          <w:lang w:bidi="ar-SA"/>
        </w:rPr>
        <w:t>عليه</w:t>
      </w:r>
      <w:r w:rsidRPr="00150CCA">
        <w:rPr>
          <w:rFonts w:ascii="Kalpurush" w:hAnsi="Kalpurush" w:cs="Kalpurush"/>
          <w:sz w:val="28"/>
          <w:rtl/>
          <w:cs/>
        </w:rPr>
        <w:t xml:space="preserve"> </w:t>
      </w:r>
      <w:r w:rsidRPr="00150CCA">
        <w:rPr>
          <w:rFonts w:ascii="Times New Roman" w:hAnsi="Times New Roman" w:cs="Times New Roman" w:hint="cs"/>
          <w:sz w:val="28"/>
          <w:rtl/>
          <w:lang w:bidi="ar-SA"/>
        </w:rPr>
        <w:t>وسلم</w:t>
      </w:r>
      <w:r w:rsidRPr="00150CCA">
        <w:rPr>
          <w:rFonts w:ascii="Kalpurush" w:hAnsi="Kalpurush" w:cs="Kalpurush"/>
          <w:sz w:val="28"/>
          <w:rtl/>
          <w:cs/>
        </w:rPr>
        <w:t xml:space="preserve">: </w:t>
      </w:r>
      <w:r w:rsidRPr="00150CCA">
        <w:rPr>
          <w:rFonts w:ascii="Cambria" w:hAnsi="Cambria" w:cs="Cambria" w:hint="cs"/>
          <w:sz w:val="28"/>
          <w:rtl/>
          <w:cs/>
        </w:rPr>
        <w:t>«</w:t>
      </w:r>
      <w:r w:rsidRPr="00150CCA">
        <w:rPr>
          <w:rFonts w:ascii="Times New Roman" w:hAnsi="Times New Roman" w:cs="Times New Roman" w:hint="cs"/>
          <w:sz w:val="28"/>
          <w:rtl/>
          <w:lang w:bidi="ar-SA"/>
        </w:rPr>
        <w:t>عصابتان</w:t>
      </w:r>
      <w:r w:rsidRPr="00150CCA">
        <w:rPr>
          <w:rFonts w:ascii="Kalpurush" w:hAnsi="Kalpurush" w:cs="Kalpurush"/>
          <w:sz w:val="28"/>
          <w:rtl/>
          <w:cs/>
        </w:rPr>
        <w:t xml:space="preserve"> </w:t>
      </w:r>
      <w:r w:rsidRPr="00150CCA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150CCA">
        <w:rPr>
          <w:rFonts w:ascii="Kalpurush" w:hAnsi="Kalpurush" w:cs="Kalpurush"/>
          <w:sz w:val="28"/>
          <w:rtl/>
          <w:cs/>
        </w:rPr>
        <w:t xml:space="preserve"> </w:t>
      </w:r>
      <w:r w:rsidRPr="00150CCA">
        <w:rPr>
          <w:rFonts w:ascii="Times New Roman" w:hAnsi="Times New Roman" w:cs="Times New Roman" w:hint="cs"/>
          <w:sz w:val="28"/>
          <w:rtl/>
          <w:lang w:bidi="ar-SA"/>
        </w:rPr>
        <w:t>أمتي</w:t>
      </w:r>
      <w:r w:rsidRPr="00150CCA">
        <w:rPr>
          <w:rFonts w:ascii="Kalpurush" w:hAnsi="Kalpurush" w:cs="Kalpurush"/>
          <w:sz w:val="28"/>
          <w:rtl/>
          <w:cs/>
        </w:rPr>
        <w:t xml:space="preserve"> </w:t>
      </w:r>
      <w:r w:rsidRPr="00150CCA">
        <w:rPr>
          <w:rFonts w:ascii="Times New Roman" w:hAnsi="Times New Roman" w:cs="Times New Roman" w:hint="cs"/>
          <w:sz w:val="28"/>
          <w:rtl/>
          <w:lang w:bidi="ar-SA"/>
        </w:rPr>
        <w:t>أحرزهما</w:t>
      </w:r>
      <w:r w:rsidRPr="00150CCA">
        <w:rPr>
          <w:rFonts w:ascii="Kalpurush" w:hAnsi="Kalpurush" w:cs="Kalpurush"/>
          <w:sz w:val="28"/>
          <w:rtl/>
          <w:cs/>
        </w:rPr>
        <w:t xml:space="preserve"> </w:t>
      </w:r>
      <w:r w:rsidRPr="00150CCA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150CCA">
        <w:rPr>
          <w:rFonts w:ascii="Kalpurush" w:hAnsi="Kalpurush" w:cs="Kalpurush"/>
          <w:sz w:val="28"/>
          <w:rtl/>
          <w:cs/>
        </w:rPr>
        <w:t xml:space="preserve"> </w:t>
      </w:r>
      <w:r w:rsidRPr="00150CCA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150CCA">
        <w:rPr>
          <w:rFonts w:ascii="Kalpurush" w:hAnsi="Kalpurush" w:cs="Kalpurush"/>
          <w:sz w:val="28"/>
          <w:rtl/>
          <w:cs/>
        </w:rPr>
        <w:t xml:space="preserve"> </w:t>
      </w:r>
      <w:r w:rsidRPr="00150CCA">
        <w:rPr>
          <w:rFonts w:ascii="Times New Roman" w:hAnsi="Times New Roman" w:cs="Times New Roman" w:hint="cs"/>
          <w:sz w:val="28"/>
          <w:rtl/>
          <w:lang w:bidi="ar-SA"/>
        </w:rPr>
        <w:t>النار</w:t>
      </w:r>
      <w:r w:rsidRPr="00150CCA">
        <w:rPr>
          <w:rFonts w:ascii="Kalpurush" w:hAnsi="Kalpurush" w:cs="Kalpurush"/>
          <w:sz w:val="28"/>
          <w:rtl/>
          <w:cs/>
        </w:rPr>
        <w:t xml:space="preserve">: </w:t>
      </w:r>
      <w:r w:rsidRPr="00150CCA">
        <w:rPr>
          <w:rFonts w:ascii="Times New Roman" w:hAnsi="Times New Roman" w:cs="Times New Roman" w:hint="cs"/>
          <w:sz w:val="28"/>
          <w:rtl/>
          <w:lang w:bidi="ar-SA"/>
        </w:rPr>
        <w:t>عصابة</w:t>
      </w:r>
      <w:r w:rsidRPr="00150CCA">
        <w:rPr>
          <w:rFonts w:ascii="Kalpurush" w:hAnsi="Kalpurush" w:cs="Kalpurush"/>
          <w:sz w:val="28"/>
          <w:rtl/>
          <w:cs/>
        </w:rPr>
        <w:t xml:space="preserve"> </w:t>
      </w:r>
      <w:r w:rsidRPr="00150CCA">
        <w:rPr>
          <w:rFonts w:ascii="Times New Roman" w:hAnsi="Times New Roman" w:cs="Times New Roman" w:hint="cs"/>
          <w:sz w:val="28"/>
          <w:rtl/>
          <w:lang w:bidi="ar-SA"/>
        </w:rPr>
        <w:t>تغزو</w:t>
      </w:r>
      <w:r w:rsidRPr="00150CCA">
        <w:rPr>
          <w:rFonts w:ascii="Kalpurush" w:hAnsi="Kalpurush" w:cs="Kalpurush"/>
          <w:sz w:val="28"/>
          <w:rtl/>
          <w:cs/>
        </w:rPr>
        <w:t xml:space="preserve"> </w:t>
      </w:r>
      <w:r w:rsidRPr="00150CCA">
        <w:rPr>
          <w:rFonts w:ascii="Times New Roman" w:hAnsi="Times New Roman" w:cs="Times New Roman" w:hint="cs"/>
          <w:sz w:val="28"/>
          <w:rtl/>
          <w:lang w:bidi="ar-SA"/>
        </w:rPr>
        <w:t>الهند،</w:t>
      </w:r>
      <w:r w:rsidRPr="00150CCA">
        <w:rPr>
          <w:rFonts w:ascii="Kalpurush" w:hAnsi="Kalpurush" w:cs="Kalpurush"/>
          <w:sz w:val="28"/>
          <w:rtl/>
          <w:cs/>
        </w:rPr>
        <w:t xml:space="preserve"> </w:t>
      </w:r>
      <w:r w:rsidRPr="00150CCA">
        <w:rPr>
          <w:rFonts w:ascii="Times New Roman" w:hAnsi="Times New Roman" w:cs="Times New Roman" w:hint="cs"/>
          <w:sz w:val="28"/>
          <w:rtl/>
          <w:lang w:bidi="ar-SA"/>
        </w:rPr>
        <w:t>وعصابة</w:t>
      </w:r>
      <w:r w:rsidRPr="00150CCA">
        <w:rPr>
          <w:rFonts w:ascii="Kalpurush" w:hAnsi="Kalpurush" w:cs="Kalpurush"/>
          <w:sz w:val="28"/>
          <w:rtl/>
          <w:cs/>
        </w:rPr>
        <w:t xml:space="preserve"> </w:t>
      </w:r>
      <w:r w:rsidRPr="00150CCA">
        <w:rPr>
          <w:rFonts w:ascii="Times New Roman" w:hAnsi="Times New Roman" w:cs="Times New Roman" w:hint="cs"/>
          <w:sz w:val="28"/>
          <w:rtl/>
          <w:lang w:bidi="ar-SA"/>
        </w:rPr>
        <w:t>تكون</w:t>
      </w:r>
      <w:r w:rsidRPr="00150CCA">
        <w:rPr>
          <w:rFonts w:ascii="Kalpurush" w:hAnsi="Kalpurush" w:cs="Kalpurush"/>
          <w:sz w:val="28"/>
          <w:rtl/>
          <w:cs/>
        </w:rPr>
        <w:t xml:space="preserve"> </w:t>
      </w:r>
      <w:r w:rsidRPr="00150CCA">
        <w:rPr>
          <w:rFonts w:ascii="Times New Roman" w:hAnsi="Times New Roman" w:cs="Times New Roman" w:hint="cs"/>
          <w:sz w:val="28"/>
          <w:rtl/>
          <w:lang w:bidi="ar-SA"/>
        </w:rPr>
        <w:t>مع</w:t>
      </w:r>
      <w:r w:rsidRPr="00150CCA">
        <w:rPr>
          <w:rFonts w:ascii="Kalpurush" w:hAnsi="Kalpurush" w:cs="Kalpurush"/>
          <w:sz w:val="28"/>
          <w:rtl/>
          <w:cs/>
        </w:rPr>
        <w:t xml:space="preserve"> </w:t>
      </w:r>
      <w:r w:rsidRPr="00150CCA">
        <w:rPr>
          <w:rFonts w:ascii="Times New Roman" w:hAnsi="Times New Roman" w:cs="Times New Roman" w:hint="cs"/>
          <w:sz w:val="28"/>
          <w:rtl/>
          <w:lang w:bidi="ar-SA"/>
        </w:rPr>
        <w:t>عيسى</w:t>
      </w:r>
      <w:r w:rsidRPr="00150CCA">
        <w:rPr>
          <w:rFonts w:ascii="Kalpurush" w:hAnsi="Kalpurush" w:cs="Kalpurush"/>
          <w:sz w:val="28"/>
          <w:rtl/>
          <w:cs/>
        </w:rPr>
        <w:t xml:space="preserve"> </w:t>
      </w:r>
      <w:r w:rsidRPr="00150CCA">
        <w:rPr>
          <w:rFonts w:ascii="Times New Roman" w:hAnsi="Times New Roman" w:cs="Times New Roman" w:hint="cs"/>
          <w:sz w:val="28"/>
          <w:rtl/>
          <w:lang w:bidi="ar-SA"/>
        </w:rPr>
        <w:t>ابن</w:t>
      </w:r>
      <w:r w:rsidRPr="00150CCA">
        <w:rPr>
          <w:rFonts w:ascii="Kalpurush" w:hAnsi="Kalpurush" w:cs="Kalpurush"/>
          <w:sz w:val="28"/>
          <w:rtl/>
          <w:cs/>
        </w:rPr>
        <w:t xml:space="preserve"> </w:t>
      </w:r>
      <w:r w:rsidRPr="00150CCA">
        <w:rPr>
          <w:rFonts w:ascii="Times New Roman" w:hAnsi="Times New Roman" w:cs="Times New Roman" w:hint="cs"/>
          <w:sz w:val="28"/>
          <w:rtl/>
          <w:lang w:bidi="ar-SA"/>
        </w:rPr>
        <w:t>مريم</w:t>
      </w:r>
      <w:r w:rsidRPr="00150CCA">
        <w:rPr>
          <w:rFonts w:ascii="Kalpurush" w:hAnsi="Kalpurush" w:cs="Kalpurush"/>
          <w:sz w:val="28"/>
          <w:rtl/>
          <w:cs/>
        </w:rPr>
        <w:t xml:space="preserve"> </w:t>
      </w:r>
      <w:r w:rsidRPr="00150CCA">
        <w:rPr>
          <w:rFonts w:ascii="Times New Roman" w:hAnsi="Times New Roman" w:cs="Times New Roman" w:hint="cs"/>
          <w:sz w:val="28"/>
          <w:rtl/>
          <w:lang w:bidi="ar-SA"/>
        </w:rPr>
        <w:t>عليهما</w:t>
      </w:r>
      <w:r w:rsidRPr="00150CCA">
        <w:rPr>
          <w:rFonts w:ascii="Kalpurush" w:hAnsi="Kalpurush" w:cs="Kalpurush"/>
          <w:sz w:val="28"/>
          <w:rtl/>
          <w:cs/>
        </w:rPr>
        <w:t xml:space="preserve"> </w:t>
      </w:r>
      <w:r w:rsidRPr="00150CCA">
        <w:rPr>
          <w:rFonts w:ascii="Times New Roman" w:hAnsi="Times New Roman" w:cs="Times New Roman" w:hint="cs"/>
          <w:sz w:val="28"/>
          <w:rtl/>
          <w:lang w:bidi="ar-SA"/>
        </w:rPr>
        <w:t>السلام</w:t>
      </w:r>
      <w:r w:rsidRPr="00150CCA">
        <w:rPr>
          <w:rFonts w:ascii="Times New Roman" w:hAnsi="Times New Roman" w:cs="Times New Roman" w:hint="cs"/>
          <w:sz w:val="28"/>
          <w:rtl/>
          <w:cs/>
        </w:rPr>
        <w:t>»</w:t>
      </w:r>
      <w:r w:rsidRPr="00150CCA">
        <w:rPr>
          <w:rFonts w:ascii="Kalpurush" w:hAnsi="Kalpurush" w:cs="Kalpurush"/>
          <w:sz w:val="28"/>
          <w:rtl/>
          <w:cs/>
        </w:rPr>
        <w:t xml:space="preserve">. </w:t>
      </w:r>
      <w:r w:rsidRPr="00150CCA">
        <w:rPr>
          <w:rFonts w:ascii="Times New Roman" w:hAnsi="Times New Roman" w:cs="Times New Roman" w:hint="cs"/>
          <w:sz w:val="28"/>
          <w:rtl/>
          <w:lang w:bidi="ar-SA"/>
        </w:rPr>
        <w:t>أخرجه</w:t>
      </w:r>
      <w:r w:rsidRPr="00150CCA">
        <w:rPr>
          <w:rFonts w:ascii="Kalpurush" w:hAnsi="Kalpurush" w:cs="Kalpurush"/>
          <w:sz w:val="28"/>
          <w:rtl/>
          <w:cs/>
        </w:rPr>
        <w:t xml:space="preserve"> </w:t>
      </w:r>
      <w:r w:rsidRPr="00150CCA">
        <w:rPr>
          <w:rFonts w:ascii="Times New Roman" w:hAnsi="Times New Roman" w:cs="Times New Roman" w:hint="cs"/>
          <w:sz w:val="28"/>
          <w:rtl/>
          <w:lang w:bidi="ar-SA"/>
        </w:rPr>
        <w:t>النسائي</w:t>
      </w:r>
      <w:r w:rsidRPr="00150CCA">
        <w:rPr>
          <w:rFonts w:ascii="Kalpurush" w:hAnsi="Kalpurush" w:cs="Kalpurush"/>
          <w:sz w:val="28"/>
          <w:rtl/>
          <w:cs/>
        </w:rPr>
        <w:t xml:space="preserve">: (3175) </w:t>
      </w:r>
      <w:r w:rsidRPr="00150CCA">
        <w:rPr>
          <w:rFonts w:ascii="Times New Roman" w:hAnsi="Times New Roman" w:cs="Times New Roman" w:hint="cs"/>
          <w:sz w:val="28"/>
          <w:rtl/>
          <w:lang w:bidi="ar-SA"/>
        </w:rPr>
        <w:t>وأحمد</w:t>
      </w:r>
      <w:r w:rsidRPr="00150CCA">
        <w:rPr>
          <w:rFonts w:ascii="Kalpurush" w:hAnsi="Kalpurush" w:cs="Kalpurush"/>
          <w:sz w:val="28"/>
        </w:rPr>
        <w:t>: (22396)</w:t>
      </w:r>
    </w:p>
    <w:p w14:paraId="25FB6E80" w14:textId="77777777" w:rsidR="00941706" w:rsidRPr="00150CCA" w:rsidRDefault="00941706" w:rsidP="00150CCA">
      <w:pPr>
        <w:spacing w:after="270" w:line="240" w:lineRule="auto"/>
        <w:rPr>
          <w:rFonts w:ascii="Kalpurush" w:hAnsi="Kalpurush" w:cs="Kalpurush"/>
          <w:sz w:val="28"/>
        </w:rPr>
      </w:pPr>
      <w:r w:rsidRPr="00150CCA">
        <w:rPr>
          <w:rFonts w:ascii="Kalpurush" w:hAnsi="Kalpurush" w:cs="Kalpurush"/>
          <w:sz w:val="28"/>
        </w:rPr>
        <w:br/>
      </w:r>
      <w:r w:rsidRPr="00150CCA">
        <w:rPr>
          <w:rFonts w:ascii="Kalpurush" w:hAnsi="Kalpurush" w:cs="Kalpurush"/>
          <w:sz w:val="28"/>
          <w:cs/>
        </w:rPr>
        <w:t>ছাওবান রাযি. হতে বর্ণিত</w:t>
      </w:r>
      <w:r w:rsidRPr="00150CCA">
        <w:rPr>
          <w:rFonts w:ascii="Kalpurush" w:hAnsi="Kalpurush" w:cs="Kalpurush"/>
          <w:sz w:val="28"/>
        </w:rPr>
        <w:t xml:space="preserve">, </w:t>
      </w:r>
      <w:r w:rsidRPr="00150CCA">
        <w:rPr>
          <w:rFonts w:ascii="Kalpurush" w:hAnsi="Kalpurush" w:cs="Kalpurush"/>
          <w:sz w:val="28"/>
          <w:cs/>
        </w:rPr>
        <w:t>রাসূল সাল্লাল্লাহু আলাইহি ওয়াসাল্লাম</w:t>
      </w:r>
      <w:r w:rsidRPr="00150CCA">
        <w:rPr>
          <w:rFonts w:ascii="Kalpurush" w:hAnsi="Kalpurush" w:cs="Kalpurush"/>
          <w:sz w:val="28"/>
        </w:rPr>
        <w:t xml:space="preserve"> </w:t>
      </w:r>
      <w:r w:rsidRPr="00150CCA">
        <w:rPr>
          <w:rFonts w:ascii="Kalpurush" w:hAnsi="Kalpurush" w:cs="Kalpurush"/>
          <w:sz w:val="28"/>
          <w:cs/>
        </w:rPr>
        <w:t>বলেন</w:t>
      </w:r>
      <w:r w:rsidRPr="00150CCA">
        <w:rPr>
          <w:rFonts w:ascii="Kalpurush" w:hAnsi="Kalpurush" w:cs="Kalpurush"/>
          <w:sz w:val="28"/>
        </w:rPr>
        <w:t>, “</w:t>
      </w:r>
      <w:r w:rsidRPr="00150CCA">
        <w:rPr>
          <w:rFonts w:ascii="Kalpurush" w:hAnsi="Kalpurush" w:cs="Kalpurush"/>
          <w:sz w:val="28"/>
          <w:cs/>
        </w:rPr>
        <w:t>আমার উম্মতের দুটি দলকে আল্লাহ তায়ালা জাহান্নাম হতে মুক্তিদান করেছেন।</w:t>
      </w:r>
      <w:r w:rsidRPr="00150CCA">
        <w:rPr>
          <w:rFonts w:ascii="Kalpurush" w:hAnsi="Kalpurush" w:cs="Kalpurush"/>
          <w:sz w:val="28"/>
        </w:rPr>
        <w:t xml:space="preserve"> </w:t>
      </w:r>
      <w:r w:rsidRPr="00150CCA">
        <w:rPr>
          <w:rFonts w:ascii="Kalpurush" w:hAnsi="Kalpurush" w:cs="Kalpurush"/>
          <w:sz w:val="28"/>
          <w:cs/>
        </w:rPr>
        <w:t>তাদের একটি দল হিন্দুস্তানের অধিবাসীদের সাথে যুদ্ধ করবে। অপর দল ঈসা</w:t>
      </w:r>
      <w:r w:rsidRPr="00150CCA">
        <w:rPr>
          <w:rFonts w:ascii="Kalpurush" w:hAnsi="Kalpurush" w:cs="Kalpurush"/>
          <w:sz w:val="28"/>
        </w:rPr>
        <w:t xml:space="preserve"> </w:t>
      </w:r>
      <w:r w:rsidRPr="00150CCA">
        <w:rPr>
          <w:rFonts w:ascii="Kalpurush" w:hAnsi="Kalpurush" w:cs="Kalpurush"/>
          <w:sz w:val="28"/>
          <w:cs/>
        </w:rPr>
        <w:t>আলাইহিস সালামের সাথে যুদ্ধ করবে।” -সুনানে নাসায়ী</w:t>
      </w:r>
      <w:r w:rsidRPr="00150CCA">
        <w:rPr>
          <w:rFonts w:ascii="Kalpurush" w:hAnsi="Kalpurush" w:cs="Kalpurush"/>
          <w:sz w:val="28"/>
        </w:rPr>
        <w:t xml:space="preserve">, </w:t>
      </w:r>
      <w:r w:rsidRPr="00150CCA">
        <w:rPr>
          <w:rFonts w:ascii="Kalpurush" w:hAnsi="Kalpurush" w:cs="Kalpurush"/>
          <w:sz w:val="28"/>
          <w:cs/>
        </w:rPr>
        <w:t>৩১৭৫ মুসনাদে আহমদ</w:t>
      </w:r>
      <w:r w:rsidRPr="00150CCA">
        <w:rPr>
          <w:rFonts w:ascii="Kalpurush" w:hAnsi="Kalpurush" w:cs="Kalpurush"/>
          <w:sz w:val="28"/>
        </w:rPr>
        <w:t xml:space="preserve">, </w:t>
      </w:r>
      <w:r w:rsidRPr="00150CCA">
        <w:rPr>
          <w:rFonts w:ascii="Kalpurush" w:hAnsi="Kalpurush" w:cs="Kalpurush"/>
          <w:sz w:val="28"/>
          <w:cs/>
        </w:rPr>
        <w:t>২২৩৯৬</w:t>
      </w:r>
    </w:p>
    <w:p w14:paraId="39CAFBA4" w14:textId="77777777" w:rsidR="00941706" w:rsidRPr="00150CCA" w:rsidRDefault="00941706" w:rsidP="00150CCA">
      <w:pPr>
        <w:spacing w:after="0" w:line="240" w:lineRule="auto"/>
        <w:jc w:val="right"/>
        <w:rPr>
          <w:rFonts w:ascii="Kalpurush" w:hAnsi="Kalpurush" w:cs="Kalpurush"/>
          <w:sz w:val="28"/>
        </w:rPr>
      </w:pPr>
      <w:r w:rsidRPr="00150CCA">
        <w:rPr>
          <w:rFonts w:ascii="Times New Roman" w:hAnsi="Times New Roman" w:cs="Times New Roman" w:hint="cs"/>
          <w:sz w:val="28"/>
          <w:rtl/>
          <w:lang w:bidi="ar-SA"/>
        </w:rPr>
        <w:t>عن</w:t>
      </w:r>
      <w:r w:rsidRPr="00150CCA">
        <w:rPr>
          <w:rFonts w:ascii="Kalpurush" w:hAnsi="Kalpurush" w:cs="Kalpurush"/>
          <w:sz w:val="28"/>
          <w:rtl/>
          <w:cs/>
        </w:rPr>
        <w:t xml:space="preserve"> </w:t>
      </w:r>
      <w:r w:rsidRPr="00150CCA">
        <w:rPr>
          <w:rFonts w:ascii="Times New Roman" w:hAnsi="Times New Roman" w:cs="Times New Roman" w:hint="cs"/>
          <w:sz w:val="28"/>
          <w:rtl/>
          <w:lang w:bidi="ar-SA"/>
        </w:rPr>
        <w:t>أبي</w:t>
      </w:r>
      <w:r w:rsidRPr="00150CCA">
        <w:rPr>
          <w:rFonts w:ascii="Kalpurush" w:hAnsi="Kalpurush" w:cs="Kalpurush"/>
          <w:sz w:val="28"/>
          <w:rtl/>
          <w:cs/>
        </w:rPr>
        <w:t xml:space="preserve"> </w:t>
      </w:r>
      <w:r w:rsidRPr="00150CCA">
        <w:rPr>
          <w:rFonts w:ascii="Times New Roman" w:hAnsi="Times New Roman" w:cs="Times New Roman" w:hint="cs"/>
          <w:sz w:val="28"/>
          <w:rtl/>
          <w:lang w:bidi="ar-SA"/>
        </w:rPr>
        <w:t>هريرة،</w:t>
      </w:r>
      <w:r w:rsidRPr="00150CCA">
        <w:rPr>
          <w:rFonts w:ascii="Kalpurush" w:hAnsi="Kalpurush" w:cs="Kalpurush"/>
          <w:sz w:val="28"/>
          <w:rtl/>
          <w:cs/>
        </w:rPr>
        <w:t xml:space="preserve"> </w:t>
      </w:r>
      <w:r w:rsidRPr="00150CCA">
        <w:rPr>
          <w:rFonts w:ascii="Times New Roman" w:hAnsi="Times New Roman" w:cs="Times New Roman" w:hint="cs"/>
          <w:sz w:val="28"/>
          <w:rtl/>
          <w:lang w:bidi="ar-SA"/>
        </w:rPr>
        <w:t>قال</w:t>
      </w:r>
      <w:r w:rsidRPr="00150CCA">
        <w:rPr>
          <w:rFonts w:ascii="Kalpurush" w:hAnsi="Kalpurush" w:cs="Kalpurush"/>
          <w:sz w:val="28"/>
          <w:rtl/>
          <w:cs/>
        </w:rPr>
        <w:t xml:space="preserve">: </w:t>
      </w:r>
      <w:r w:rsidRPr="00150CCA">
        <w:rPr>
          <w:rFonts w:ascii="Cambria" w:hAnsi="Cambria" w:cs="Cambria" w:hint="cs"/>
          <w:sz w:val="28"/>
          <w:rtl/>
          <w:cs/>
        </w:rPr>
        <w:t>«</w:t>
      </w:r>
      <w:r w:rsidRPr="00150CCA">
        <w:rPr>
          <w:rFonts w:ascii="Times New Roman" w:hAnsi="Times New Roman" w:cs="Times New Roman" w:hint="cs"/>
          <w:sz w:val="28"/>
          <w:rtl/>
          <w:lang w:bidi="ar-SA"/>
        </w:rPr>
        <w:t>وعدنا</w:t>
      </w:r>
      <w:r w:rsidRPr="00150CCA">
        <w:rPr>
          <w:rFonts w:ascii="Kalpurush" w:hAnsi="Kalpurush" w:cs="Kalpurush"/>
          <w:sz w:val="28"/>
          <w:rtl/>
          <w:cs/>
        </w:rPr>
        <w:t xml:space="preserve"> </w:t>
      </w:r>
      <w:r w:rsidRPr="00150CCA">
        <w:rPr>
          <w:rFonts w:ascii="Times New Roman" w:hAnsi="Times New Roman" w:cs="Times New Roman" w:hint="cs"/>
          <w:sz w:val="28"/>
          <w:rtl/>
          <w:lang w:bidi="ar-SA"/>
        </w:rPr>
        <w:t>رسول</w:t>
      </w:r>
      <w:r w:rsidRPr="00150CCA">
        <w:rPr>
          <w:rFonts w:ascii="Kalpurush" w:hAnsi="Kalpurush" w:cs="Kalpurush"/>
          <w:sz w:val="28"/>
          <w:rtl/>
          <w:cs/>
        </w:rPr>
        <w:t xml:space="preserve"> </w:t>
      </w:r>
      <w:r w:rsidRPr="00150CCA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150CCA">
        <w:rPr>
          <w:rFonts w:ascii="Kalpurush" w:hAnsi="Kalpurush" w:cs="Kalpurush"/>
          <w:sz w:val="28"/>
          <w:rtl/>
          <w:cs/>
        </w:rPr>
        <w:t xml:space="preserve"> </w:t>
      </w:r>
      <w:r w:rsidRPr="00150CCA">
        <w:rPr>
          <w:rFonts w:ascii="Times New Roman" w:hAnsi="Times New Roman" w:cs="Times New Roman" w:hint="cs"/>
          <w:sz w:val="28"/>
          <w:rtl/>
          <w:lang w:bidi="ar-SA"/>
        </w:rPr>
        <w:t>صلى</w:t>
      </w:r>
      <w:r w:rsidRPr="00150CCA">
        <w:rPr>
          <w:rFonts w:ascii="Kalpurush" w:hAnsi="Kalpurush" w:cs="Kalpurush"/>
          <w:sz w:val="28"/>
          <w:rtl/>
          <w:cs/>
        </w:rPr>
        <w:t xml:space="preserve"> </w:t>
      </w:r>
      <w:r w:rsidRPr="00150CCA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150CCA">
        <w:rPr>
          <w:rFonts w:ascii="Kalpurush" w:hAnsi="Kalpurush" w:cs="Kalpurush"/>
          <w:sz w:val="28"/>
          <w:rtl/>
          <w:cs/>
        </w:rPr>
        <w:t xml:space="preserve"> </w:t>
      </w:r>
      <w:r w:rsidRPr="00150CCA">
        <w:rPr>
          <w:rFonts w:ascii="Times New Roman" w:hAnsi="Times New Roman" w:cs="Times New Roman" w:hint="cs"/>
          <w:sz w:val="28"/>
          <w:rtl/>
          <w:lang w:bidi="ar-SA"/>
        </w:rPr>
        <w:t>عليه</w:t>
      </w:r>
      <w:r w:rsidRPr="00150CCA">
        <w:rPr>
          <w:rFonts w:ascii="Kalpurush" w:hAnsi="Kalpurush" w:cs="Kalpurush"/>
          <w:sz w:val="28"/>
          <w:rtl/>
          <w:cs/>
        </w:rPr>
        <w:t xml:space="preserve"> </w:t>
      </w:r>
      <w:r w:rsidRPr="00150CCA">
        <w:rPr>
          <w:rFonts w:ascii="Times New Roman" w:hAnsi="Times New Roman" w:cs="Times New Roman" w:hint="cs"/>
          <w:sz w:val="28"/>
          <w:rtl/>
          <w:lang w:bidi="ar-SA"/>
        </w:rPr>
        <w:t>وسلم</w:t>
      </w:r>
      <w:r w:rsidRPr="00150CCA">
        <w:rPr>
          <w:rFonts w:ascii="Kalpurush" w:hAnsi="Kalpurush" w:cs="Kalpurush"/>
          <w:sz w:val="28"/>
          <w:rtl/>
          <w:cs/>
        </w:rPr>
        <w:t xml:space="preserve"> </w:t>
      </w:r>
      <w:r w:rsidRPr="00150CCA">
        <w:rPr>
          <w:rFonts w:ascii="Times New Roman" w:hAnsi="Times New Roman" w:cs="Times New Roman" w:hint="cs"/>
          <w:sz w:val="28"/>
          <w:rtl/>
          <w:lang w:bidi="ar-SA"/>
        </w:rPr>
        <w:t>غزوة</w:t>
      </w:r>
      <w:r w:rsidRPr="00150CCA">
        <w:rPr>
          <w:rFonts w:ascii="Kalpurush" w:hAnsi="Kalpurush" w:cs="Kalpurush"/>
          <w:sz w:val="28"/>
          <w:rtl/>
          <w:cs/>
        </w:rPr>
        <w:t xml:space="preserve"> </w:t>
      </w:r>
      <w:r w:rsidRPr="00150CCA">
        <w:rPr>
          <w:rFonts w:ascii="Times New Roman" w:hAnsi="Times New Roman" w:cs="Times New Roman" w:hint="cs"/>
          <w:sz w:val="28"/>
          <w:rtl/>
          <w:lang w:bidi="ar-SA"/>
        </w:rPr>
        <w:t>الهند،</w:t>
      </w:r>
      <w:r w:rsidRPr="00150CCA">
        <w:rPr>
          <w:rFonts w:ascii="Kalpurush" w:hAnsi="Kalpurush" w:cs="Kalpurush"/>
          <w:sz w:val="28"/>
          <w:rtl/>
          <w:cs/>
        </w:rPr>
        <w:t xml:space="preserve"> </w:t>
      </w:r>
      <w:r w:rsidRPr="00150CCA">
        <w:rPr>
          <w:rFonts w:ascii="Times New Roman" w:hAnsi="Times New Roman" w:cs="Times New Roman" w:hint="cs"/>
          <w:sz w:val="28"/>
          <w:rtl/>
          <w:lang w:bidi="ar-SA"/>
        </w:rPr>
        <w:t>فإن</w:t>
      </w:r>
      <w:r w:rsidRPr="00150CCA">
        <w:rPr>
          <w:rFonts w:ascii="Kalpurush" w:hAnsi="Kalpurush" w:cs="Kalpurush"/>
          <w:sz w:val="28"/>
          <w:rtl/>
          <w:cs/>
        </w:rPr>
        <w:t xml:space="preserve"> </w:t>
      </w:r>
      <w:r w:rsidRPr="00150CCA">
        <w:rPr>
          <w:rFonts w:ascii="Times New Roman" w:hAnsi="Times New Roman" w:cs="Times New Roman" w:hint="cs"/>
          <w:sz w:val="28"/>
          <w:rtl/>
          <w:lang w:bidi="ar-SA"/>
        </w:rPr>
        <w:t>أدركتها</w:t>
      </w:r>
      <w:r w:rsidRPr="00150CCA">
        <w:rPr>
          <w:rFonts w:ascii="Kalpurush" w:hAnsi="Kalpurush" w:cs="Kalpurush"/>
          <w:sz w:val="28"/>
          <w:rtl/>
          <w:cs/>
        </w:rPr>
        <w:t xml:space="preserve"> </w:t>
      </w:r>
      <w:r w:rsidRPr="00150CCA">
        <w:rPr>
          <w:rFonts w:ascii="Times New Roman" w:hAnsi="Times New Roman" w:cs="Times New Roman" w:hint="cs"/>
          <w:sz w:val="28"/>
          <w:rtl/>
          <w:lang w:bidi="ar-SA"/>
        </w:rPr>
        <w:t>أنفق</w:t>
      </w:r>
      <w:r w:rsidRPr="00150CCA">
        <w:rPr>
          <w:rFonts w:ascii="Kalpurush" w:hAnsi="Kalpurush" w:cs="Kalpurush"/>
          <w:sz w:val="28"/>
          <w:rtl/>
          <w:cs/>
        </w:rPr>
        <w:t xml:space="preserve"> </w:t>
      </w:r>
      <w:r w:rsidRPr="00150CCA">
        <w:rPr>
          <w:rFonts w:ascii="Times New Roman" w:hAnsi="Times New Roman" w:cs="Times New Roman" w:hint="cs"/>
          <w:sz w:val="28"/>
          <w:rtl/>
          <w:lang w:bidi="ar-SA"/>
        </w:rPr>
        <w:t>فيها</w:t>
      </w:r>
      <w:r w:rsidRPr="00150CCA">
        <w:rPr>
          <w:rFonts w:ascii="Kalpurush" w:hAnsi="Kalpurush" w:cs="Kalpurush"/>
          <w:sz w:val="28"/>
          <w:rtl/>
          <w:cs/>
        </w:rPr>
        <w:t xml:space="preserve"> </w:t>
      </w:r>
      <w:r w:rsidRPr="00150CCA">
        <w:rPr>
          <w:rFonts w:ascii="Times New Roman" w:hAnsi="Times New Roman" w:cs="Times New Roman" w:hint="cs"/>
          <w:sz w:val="28"/>
          <w:rtl/>
          <w:lang w:bidi="ar-SA"/>
        </w:rPr>
        <w:t>نفسي</w:t>
      </w:r>
      <w:r w:rsidRPr="00150CCA">
        <w:rPr>
          <w:rFonts w:ascii="Kalpurush" w:hAnsi="Kalpurush" w:cs="Kalpurush"/>
          <w:sz w:val="28"/>
          <w:rtl/>
          <w:cs/>
        </w:rPr>
        <w:t xml:space="preserve"> </w:t>
      </w:r>
      <w:r w:rsidRPr="00150CCA">
        <w:rPr>
          <w:rFonts w:ascii="Times New Roman" w:hAnsi="Times New Roman" w:cs="Times New Roman" w:hint="cs"/>
          <w:sz w:val="28"/>
          <w:rtl/>
          <w:lang w:bidi="ar-SA"/>
        </w:rPr>
        <w:t>ومالي،</w:t>
      </w:r>
      <w:r w:rsidRPr="00150CCA">
        <w:rPr>
          <w:rFonts w:ascii="Kalpurush" w:hAnsi="Kalpurush" w:cs="Kalpurush"/>
          <w:sz w:val="28"/>
          <w:rtl/>
          <w:cs/>
        </w:rPr>
        <w:t xml:space="preserve"> </w:t>
      </w:r>
      <w:r w:rsidRPr="00150CCA">
        <w:rPr>
          <w:rFonts w:ascii="Times New Roman" w:hAnsi="Times New Roman" w:cs="Times New Roman" w:hint="cs"/>
          <w:sz w:val="28"/>
          <w:rtl/>
          <w:lang w:bidi="ar-SA"/>
        </w:rPr>
        <w:t>وإن</w:t>
      </w:r>
      <w:r w:rsidRPr="00150CCA">
        <w:rPr>
          <w:rFonts w:ascii="Kalpurush" w:hAnsi="Kalpurush" w:cs="Kalpurush"/>
          <w:sz w:val="28"/>
          <w:rtl/>
          <w:cs/>
        </w:rPr>
        <w:t xml:space="preserve"> </w:t>
      </w:r>
      <w:r w:rsidRPr="00150CCA">
        <w:rPr>
          <w:rFonts w:ascii="Times New Roman" w:hAnsi="Times New Roman" w:cs="Times New Roman" w:hint="cs"/>
          <w:sz w:val="28"/>
          <w:rtl/>
          <w:lang w:bidi="ar-SA"/>
        </w:rPr>
        <w:t>قتلت</w:t>
      </w:r>
      <w:r w:rsidRPr="00150CCA">
        <w:rPr>
          <w:rFonts w:ascii="Kalpurush" w:hAnsi="Kalpurush" w:cs="Kalpurush"/>
          <w:sz w:val="28"/>
          <w:rtl/>
          <w:cs/>
        </w:rPr>
        <w:t xml:space="preserve"> </w:t>
      </w:r>
      <w:r w:rsidRPr="00150CCA">
        <w:rPr>
          <w:rFonts w:ascii="Times New Roman" w:hAnsi="Times New Roman" w:cs="Times New Roman" w:hint="cs"/>
          <w:sz w:val="28"/>
          <w:rtl/>
          <w:lang w:bidi="ar-SA"/>
        </w:rPr>
        <w:t>كنت</w:t>
      </w:r>
      <w:r w:rsidRPr="00150CCA">
        <w:rPr>
          <w:rFonts w:ascii="Kalpurush" w:hAnsi="Kalpurush" w:cs="Kalpurush"/>
          <w:sz w:val="28"/>
          <w:rtl/>
          <w:cs/>
        </w:rPr>
        <w:t xml:space="preserve"> </w:t>
      </w:r>
      <w:r w:rsidRPr="00150CCA">
        <w:rPr>
          <w:rFonts w:ascii="Times New Roman" w:hAnsi="Times New Roman" w:cs="Times New Roman" w:hint="cs"/>
          <w:sz w:val="28"/>
          <w:rtl/>
          <w:lang w:bidi="ar-SA"/>
        </w:rPr>
        <w:lastRenderedPageBreak/>
        <w:t>أفضل</w:t>
      </w:r>
      <w:r w:rsidRPr="00150CCA">
        <w:rPr>
          <w:rFonts w:ascii="Kalpurush" w:hAnsi="Kalpurush" w:cs="Kalpurush"/>
          <w:sz w:val="28"/>
          <w:rtl/>
          <w:cs/>
        </w:rPr>
        <w:t xml:space="preserve"> </w:t>
      </w:r>
      <w:r w:rsidRPr="00150CCA">
        <w:rPr>
          <w:rFonts w:ascii="Times New Roman" w:hAnsi="Times New Roman" w:cs="Times New Roman" w:hint="cs"/>
          <w:sz w:val="28"/>
          <w:rtl/>
          <w:lang w:bidi="ar-SA"/>
        </w:rPr>
        <w:t>الشهداء،</w:t>
      </w:r>
      <w:r w:rsidRPr="00150CCA">
        <w:rPr>
          <w:rFonts w:ascii="Kalpurush" w:hAnsi="Kalpurush" w:cs="Kalpurush"/>
          <w:sz w:val="28"/>
          <w:rtl/>
          <w:cs/>
        </w:rPr>
        <w:t xml:space="preserve"> </w:t>
      </w:r>
      <w:r w:rsidRPr="00150CCA">
        <w:rPr>
          <w:rFonts w:ascii="Times New Roman" w:hAnsi="Times New Roman" w:cs="Times New Roman" w:hint="cs"/>
          <w:sz w:val="28"/>
          <w:rtl/>
          <w:lang w:bidi="ar-SA"/>
        </w:rPr>
        <w:t>وإن</w:t>
      </w:r>
      <w:r w:rsidRPr="00150CCA">
        <w:rPr>
          <w:rFonts w:ascii="Kalpurush" w:hAnsi="Kalpurush" w:cs="Kalpurush"/>
          <w:sz w:val="28"/>
          <w:rtl/>
          <w:cs/>
        </w:rPr>
        <w:t xml:space="preserve"> </w:t>
      </w:r>
      <w:r w:rsidRPr="00150CCA">
        <w:rPr>
          <w:rFonts w:ascii="Times New Roman" w:hAnsi="Times New Roman" w:cs="Times New Roman" w:hint="cs"/>
          <w:sz w:val="28"/>
          <w:rtl/>
          <w:lang w:bidi="ar-SA"/>
        </w:rPr>
        <w:t>رجعت</w:t>
      </w:r>
      <w:r w:rsidRPr="00150CCA">
        <w:rPr>
          <w:rFonts w:ascii="Kalpurush" w:hAnsi="Kalpurush" w:cs="Kalpurush"/>
          <w:sz w:val="28"/>
          <w:rtl/>
          <w:cs/>
        </w:rPr>
        <w:t xml:space="preserve"> </w:t>
      </w:r>
      <w:r w:rsidRPr="00150CCA">
        <w:rPr>
          <w:rFonts w:ascii="Times New Roman" w:hAnsi="Times New Roman" w:cs="Times New Roman" w:hint="cs"/>
          <w:sz w:val="28"/>
          <w:rtl/>
          <w:lang w:bidi="ar-SA"/>
        </w:rPr>
        <w:t>فأنا</w:t>
      </w:r>
      <w:r w:rsidRPr="00150CCA">
        <w:rPr>
          <w:rFonts w:ascii="Kalpurush" w:hAnsi="Kalpurush" w:cs="Kalpurush"/>
          <w:sz w:val="28"/>
          <w:rtl/>
          <w:cs/>
        </w:rPr>
        <w:t xml:space="preserve"> </w:t>
      </w:r>
      <w:r w:rsidRPr="00150CCA">
        <w:rPr>
          <w:rFonts w:ascii="Times New Roman" w:hAnsi="Times New Roman" w:cs="Times New Roman" w:hint="cs"/>
          <w:sz w:val="28"/>
          <w:rtl/>
          <w:lang w:bidi="ar-SA"/>
        </w:rPr>
        <w:t>أبو</w:t>
      </w:r>
      <w:r w:rsidRPr="00150CCA">
        <w:rPr>
          <w:rFonts w:ascii="Kalpurush" w:hAnsi="Kalpurush" w:cs="Kalpurush"/>
          <w:sz w:val="28"/>
          <w:rtl/>
          <w:cs/>
        </w:rPr>
        <w:t xml:space="preserve"> </w:t>
      </w:r>
      <w:r w:rsidRPr="00150CCA">
        <w:rPr>
          <w:rFonts w:ascii="Times New Roman" w:hAnsi="Times New Roman" w:cs="Times New Roman" w:hint="cs"/>
          <w:sz w:val="28"/>
          <w:rtl/>
          <w:lang w:bidi="ar-SA"/>
        </w:rPr>
        <w:t>هريرة</w:t>
      </w:r>
      <w:r w:rsidRPr="00150CCA">
        <w:rPr>
          <w:rFonts w:ascii="Kalpurush" w:hAnsi="Kalpurush" w:cs="Kalpurush"/>
          <w:sz w:val="28"/>
          <w:rtl/>
          <w:cs/>
        </w:rPr>
        <w:t xml:space="preserve"> </w:t>
      </w:r>
      <w:r w:rsidRPr="00150CCA">
        <w:rPr>
          <w:rFonts w:ascii="Times New Roman" w:hAnsi="Times New Roman" w:cs="Times New Roman" w:hint="cs"/>
          <w:sz w:val="28"/>
          <w:rtl/>
          <w:lang w:bidi="ar-SA"/>
        </w:rPr>
        <w:t>المحرر</w:t>
      </w:r>
      <w:r w:rsidRPr="00150CCA">
        <w:rPr>
          <w:rFonts w:ascii="Times New Roman" w:hAnsi="Times New Roman" w:cs="Times New Roman" w:hint="cs"/>
          <w:sz w:val="28"/>
          <w:rtl/>
          <w:cs/>
        </w:rPr>
        <w:t>»</w:t>
      </w:r>
      <w:r w:rsidRPr="00150CCA">
        <w:rPr>
          <w:rFonts w:ascii="Kalpurush" w:hAnsi="Kalpurush" w:cs="Kalpurush"/>
          <w:sz w:val="28"/>
          <w:rtl/>
          <w:cs/>
        </w:rPr>
        <w:t xml:space="preserve">. </w:t>
      </w:r>
      <w:r w:rsidRPr="00150CCA">
        <w:rPr>
          <w:rFonts w:ascii="Times New Roman" w:hAnsi="Times New Roman" w:cs="Times New Roman" w:hint="cs"/>
          <w:sz w:val="28"/>
          <w:rtl/>
          <w:lang w:bidi="ar-SA"/>
        </w:rPr>
        <w:t>رواه</w:t>
      </w:r>
      <w:r w:rsidRPr="00150CCA">
        <w:rPr>
          <w:rFonts w:ascii="Kalpurush" w:hAnsi="Kalpurush" w:cs="Kalpurush"/>
          <w:sz w:val="28"/>
          <w:rtl/>
          <w:cs/>
        </w:rPr>
        <w:t xml:space="preserve"> </w:t>
      </w:r>
      <w:r w:rsidRPr="00150CCA">
        <w:rPr>
          <w:rFonts w:ascii="Times New Roman" w:hAnsi="Times New Roman" w:cs="Times New Roman" w:hint="cs"/>
          <w:sz w:val="28"/>
          <w:rtl/>
          <w:lang w:bidi="ar-SA"/>
        </w:rPr>
        <w:t>النسائي</w:t>
      </w:r>
      <w:r w:rsidRPr="00150CCA">
        <w:rPr>
          <w:rFonts w:ascii="Kalpurush" w:hAnsi="Kalpurush" w:cs="Kalpurush"/>
          <w:sz w:val="28"/>
        </w:rPr>
        <w:t xml:space="preserve">: (3174) </w:t>
      </w:r>
      <w:r w:rsidRPr="00150CCA">
        <w:rPr>
          <w:rFonts w:ascii="Times New Roman" w:hAnsi="Times New Roman" w:cs="Times New Roman" w:hint="cs"/>
          <w:sz w:val="28"/>
          <w:rtl/>
          <w:lang w:bidi="ar-SA"/>
        </w:rPr>
        <w:t>وأحمد</w:t>
      </w:r>
      <w:r w:rsidRPr="00150CCA">
        <w:rPr>
          <w:rFonts w:ascii="Kalpurush" w:hAnsi="Kalpurush" w:cs="Kalpurush"/>
          <w:sz w:val="28"/>
        </w:rPr>
        <w:t xml:space="preserve"> (7128)</w:t>
      </w:r>
    </w:p>
    <w:p w14:paraId="3B24A5EF" w14:textId="77777777" w:rsidR="00941706" w:rsidRPr="00150CCA" w:rsidRDefault="00941706" w:rsidP="00150CCA">
      <w:pPr>
        <w:spacing w:after="270" w:line="240" w:lineRule="auto"/>
        <w:rPr>
          <w:rFonts w:ascii="Kalpurush" w:hAnsi="Kalpurush" w:cs="Kalpurush"/>
          <w:sz w:val="28"/>
        </w:rPr>
      </w:pPr>
      <w:r w:rsidRPr="00150CCA">
        <w:rPr>
          <w:rFonts w:ascii="Kalpurush" w:hAnsi="Kalpurush" w:cs="Kalpurush"/>
          <w:sz w:val="28"/>
        </w:rPr>
        <w:br/>
      </w:r>
      <w:r w:rsidRPr="00150CCA">
        <w:rPr>
          <w:rFonts w:ascii="Kalpurush" w:hAnsi="Kalpurush" w:cs="Kalpurush"/>
          <w:sz w:val="28"/>
          <w:cs/>
        </w:rPr>
        <w:t>আবু হুরাইরা বলেন</w:t>
      </w:r>
      <w:r w:rsidRPr="00150CCA">
        <w:rPr>
          <w:rFonts w:ascii="Kalpurush" w:hAnsi="Kalpurush" w:cs="Kalpurush"/>
          <w:sz w:val="28"/>
        </w:rPr>
        <w:t>, “</w:t>
      </w:r>
      <w:r w:rsidRPr="00150CCA">
        <w:rPr>
          <w:rFonts w:ascii="Kalpurush" w:hAnsi="Kalpurush" w:cs="Kalpurush"/>
          <w:sz w:val="28"/>
          <w:cs/>
        </w:rPr>
        <w:t>রাসুল সাল্লাল্লাহু আলাইহি ওয়াসাল্লাম আমাদেরকে</w:t>
      </w:r>
      <w:r w:rsidRPr="00150CCA">
        <w:rPr>
          <w:rFonts w:ascii="Kalpurush" w:hAnsi="Kalpurush" w:cs="Kalpurush"/>
          <w:sz w:val="28"/>
        </w:rPr>
        <w:t xml:space="preserve"> </w:t>
      </w:r>
      <w:r w:rsidRPr="00150CCA">
        <w:rPr>
          <w:rFonts w:ascii="Kalpurush" w:hAnsi="Kalpurush" w:cs="Kalpurush"/>
          <w:sz w:val="28"/>
          <w:cs/>
        </w:rPr>
        <w:t>হিন্দুস্তানের যুদ্ধের ওয়াদা করেছেন</w:t>
      </w:r>
      <w:r w:rsidRPr="00150CCA">
        <w:rPr>
          <w:rFonts w:ascii="Kalpurush" w:hAnsi="Kalpurush" w:cs="Kalpurush"/>
          <w:sz w:val="28"/>
        </w:rPr>
        <w:t xml:space="preserve">, </w:t>
      </w:r>
      <w:r w:rsidRPr="00150CCA">
        <w:rPr>
          <w:rFonts w:ascii="Kalpurush" w:hAnsi="Kalpurush" w:cs="Kalpurush"/>
          <w:sz w:val="28"/>
          <w:cs/>
        </w:rPr>
        <w:t>যদি আমি (সেই যুদ্ধে) শহিদ হই তাহলে</w:t>
      </w:r>
      <w:r w:rsidRPr="00150CCA">
        <w:rPr>
          <w:rFonts w:ascii="Kalpurush" w:hAnsi="Kalpurush" w:cs="Kalpurush"/>
          <w:sz w:val="28"/>
        </w:rPr>
        <w:t xml:space="preserve"> </w:t>
      </w:r>
      <w:r w:rsidRPr="00150CCA">
        <w:rPr>
          <w:rFonts w:ascii="Kalpurush" w:hAnsi="Kalpurush" w:cs="Kalpurush"/>
          <w:sz w:val="28"/>
          <w:cs/>
        </w:rPr>
        <w:t>আমি হবো সর্বোত্তম শহিদদের একজন। আর যদি আমি (সেই যুদ্ধ থেকে জীবিত</w:t>
      </w:r>
      <w:r w:rsidRPr="00150CCA">
        <w:rPr>
          <w:rFonts w:ascii="Kalpurush" w:hAnsi="Kalpurush" w:cs="Kalpurush"/>
          <w:sz w:val="28"/>
        </w:rPr>
        <w:t xml:space="preserve"> </w:t>
      </w:r>
      <w:r w:rsidRPr="00150CCA">
        <w:rPr>
          <w:rFonts w:ascii="Kalpurush" w:hAnsi="Kalpurush" w:cs="Kalpurush"/>
          <w:sz w:val="28"/>
          <w:cs/>
        </w:rPr>
        <w:t>অবস্থায়) ফিরে আসতে পারি তাহলে আমি হবো (জাহান্নাম থেকে) মুক্তিপ্রাপ্ত।”</w:t>
      </w:r>
      <w:r w:rsidRPr="00150CCA">
        <w:rPr>
          <w:rFonts w:ascii="Kalpurush" w:hAnsi="Kalpurush" w:cs="Kalpurush"/>
          <w:sz w:val="28"/>
        </w:rPr>
        <w:t xml:space="preserve"> -</w:t>
      </w:r>
      <w:r w:rsidRPr="00150CCA">
        <w:rPr>
          <w:rFonts w:ascii="Kalpurush" w:hAnsi="Kalpurush" w:cs="Kalpurush"/>
          <w:sz w:val="28"/>
          <w:cs/>
        </w:rPr>
        <w:t>মুসনাদে আহমদ: ৭১২৮ সুনানে নাসায়ী</w:t>
      </w:r>
      <w:r w:rsidRPr="00150CCA">
        <w:rPr>
          <w:rFonts w:ascii="Kalpurush" w:hAnsi="Kalpurush" w:cs="Kalpurush"/>
          <w:sz w:val="28"/>
        </w:rPr>
        <w:t xml:space="preserve">, </w:t>
      </w:r>
      <w:r w:rsidRPr="00150CCA">
        <w:rPr>
          <w:rFonts w:ascii="Kalpurush" w:hAnsi="Kalpurush" w:cs="Kalpurush"/>
          <w:sz w:val="28"/>
          <w:cs/>
        </w:rPr>
        <w:t>৩১৭৪)</w:t>
      </w:r>
      <w:r w:rsidRPr="00150CCA">
        <w:rPr>
          <w:rFonts w:ascii="Kalpurush" w:hAnsi="Kalpurush" w:cs="Kalpurush"/>
          <w:sz w:val="28"/>
        </w:rPr>
        <w:t xml:space="preserve"> </w:t>
      </w:r>
      <w:r w:rsidRPr="00150CCA">
        <w:rPr>
          <w:rFonts w:ascii="Kalpurush" w:hAnsi="Kalpurush" w:cs="Kalpurush"/>
          <w:sz w:val="28"/>
        </w:rPr>
        <w:br/>
      </w:r>
      <w:r w:rsidRPr="00150CCA">
        <w:rPr>
          <w:rFonts w:ascii="Kalpurush" w:hAnsi="Kalpurush" w:cs="Kalpurush"/>
          <w:sz w:val="28"/>
        </w:rPr>
        <w:br/>
      </w:r>
      <w:r w:rsidRPr="00150CCA">
        <w:rPr>
          <w:rFonts w:ascii="Kalpurush" w:hAnsi="Kalpurush" w:cs="Kalpurush"/>
          <w:sz w:val="28"/>
          <w:cs/>
        </w:rPr>
        <w:t>দেখুন</w:t>
      </w:r>
      <w:r w:rsidRPr="00150CCA">
        <w:rPr>
          <w:rFonts w:ascii="Kalpurush" w:hAnsi="Kalpurush" w:cs="Kalpurush"/>
          <w:sz w:val="28"/>
        </w:rPr>
        <w:t xml:space="preserve">, </w:t>
      </w:r>
      <w:r w:rsidRPr="00150CCA">
        <w:rPr>
          <w:rFonts w:ascii="Kalpurush" w:hAnsi="Kalpurush" w:cs="Kalpurush"/>
          <w:sz w:val="28"/>
          <w:cs/>
        </w:rPr>
        <w:t>হাদিসের সব আম বা ব্যাপক। সুতরাং তাকে নির্দিষ্ট কোনো দলের সাথে খাস</w:t>
      </w:r>
      <w:r w:rsidRPr="00150CCA">
        <w:rPr>
          <w:rFonts w:ascii="Kalpurush" w:hAnsi="Kalpurush" w:cs="Kalpurush"/>
          <w:sz w:val="28"/>
        </w:rPr>
        <w:t xml:space="preserve"> </w:t>
      </w:r>
      <w:r w:rsidRPr="00150CCA">
        <w:rPr>
          <w:rFonts w:ascii="Kalpurush" w:hAnsi="Kalpurush" w:cs="Kalpurush"/>
          <w:sz w:val="28"/>
          <w:cs/>
        </w:rPr>
        <w:t>করার কোনই যুক্তি নেই। পূর্ববর্তী আলেমগণও হাদিসের এই ব্যাপক অর্থই</w:t>
      </w:r>
      <w:r w:rsidRPr="00150CCA">
        <w:rPr>
          <w:rFonts w:ascii="Kalpurush" w:hAnsi="Kalpurush" w:cs="Kalpurush"/>
          <w:sz w:val="28"/>
        </w:rPr>
        <w:t xml:space="preserve"> </w:t>
      </w:r>
      <w:r w:rsidRPr="00150CCA">
        <w:rPr>
          <w:rFonts w:ascii="Kalpurush" w:hAnsi="Kalpurush" w:cs="Kalpurush"/>
          <w:sz w:val="28"/>
          <w:cs/>
        </w:rPr>
        <w:t>বুঝেছেন। তাদের বুঝ নিশ্চয়ই আমাদের বুঝের চেয়ে উত্তম। ইমাম বাইহাকী</w:t>
      </w:r>
      <w:r w:rsidRPr="00150CCA">
        <w:rPr>
          <w:rFonts w:ascii="Kalpurush" w:hAnsi="Kalpurush" w:cs="Kalpurush"/>
          <w:sz w:val="28"/>
        </w:rPr>
        <w:t xml:space="preserve"> ‘</w:t>
      </w:r>
      <w:r w:rsidRPr="00150CCA">
        <w:rPr>
          <w:rFonts w:ascii="Kalpurush" w:hAnsi="Kalpurush" w:cs="Kalpurush"/>
          <w:sz w:val="28"/>
          <w:cs/>
        </w:rPr>
        <w:t>আসসুনানুল কুবরা’য় আবু হুরাইরা রাযি. এর হাদিসটি বর্ণনা করার পরে ইমাম আবু</w:t>
      </w:r>
      <w:r w:rsidRPr="00150CCA">
        <w:rPr>
          <w:rFonts w:ascii="Kalpurush" w:hAnsi="Kalpurush" w:cs="Kalpurush"/>
          <w:sz w:val="28"/>
        </w:rPr>
        <w:t xml:space="preserve"> </w:t>
      </w:r>
      <w:r w:rsidRPr="00150CCA">
        <w:rPr>
          <w:rFonts w:ascii="Kalpurush" w:hAnsi="Kalpurush" w:cs="Kalpurush"/>
          <w:sz w:val="28"/>
          <w:cs/>
        </w:rPr>
        <w:t>ইসহাক ফাযারীর বক্তব্য নকল করেছেন। আবু ইসহাক ফাযারী বলেন</w:t>
      </w:r>
      <w:r w:rsidRPr="00150CCA">
        <w:rPr>
          <w:rFonts w:ascii="Kalpurush" w:hAnsi="Kalpurush" w:cs="Kalpurush"/>
          <w:sz w:val="28"/>
        </w:rPr>
        <w:t xml:space="preserve">, </w:t>
      </w:r>
    </w:p>
    <w:p w14:paraId="07FE961F" w14:textId="77777777" w:rsidR="00941706" w:rsidRPr="00150CCA" w:rsidRDefault="00941706" w:rsidP="00150CCA">
      <w:pPr>
        <w:spacing w:after="0" w:line="240" w:lineRule="auto"/>
        <w:jc w:val="right"/>
        <w:rPr>
          <w:rFonts w:ascii="Kalpurush" w:hAnsi="Kalpurush" w:cs="Kalpurush"/>
          <w:sz w:val="28"/>
        </w:rPr>
      </w:pPr>
      <w:r w:rsidRPr="00150CCA">
        <w:rPr>
          <w:rFonts w:ascii="Times New Roman" w:hAnsi="Times New Roman" w:cs="Times New Roman" w:hint="cs"/>
          <w:sz w:val="28"/>
          <w:rtl/>
          <w:lang w:bidi="ar-SA"/>
        </w:rPr>
        <w:t>وددت</w:t>
      </w:r>
      <w:r w:rsidRPr="00150CCA">
        <w:rPr>
          <w:rFonts w:ascii="Kalpurush" w:hAnsi="Kalpurush" w:cs="Kalpurush"/>
          <w:sz w:val="28"/>
          <w:rtl/>
          <w:cs/>
        </w:rPr>
        <w:t xml:space="preserve"> </w:t>
      </w:r>
      <w:r w:rsidRPr="00150CCA">
        <w:rPr>
          <w:rFonts w:ascii="Times New Roman" w:hAnsi="Times New Roman" w:cs="Times New Roman" w:hint="cs"/>
          <w:sz w:val="28"/>
          <w:rtl/>
          <w:lang w:bidi="ar-SA"/>
        </w:rPr>
        <w:t>أني</w:t>
      </w:r>
      <w:r w:rsidRPr="00150CCA">
        <w:rPr>
          <w:rFonts w:ascii="Kalpurush" w:hAnsi="Kalpurush" w:cs="Kalpurush"/>
          <w:sz w:val="28"/>
          <w:rtl/>
          <w:cs/>
        </w:rPr>
        <w:t xml:space="preserve"> </w:t>
      </w:r>
      <w:r w:rsidRPr="00150CCA">
        <w:rPr>
          <w:rFonts w:ascii="Times New Roman" w:hAnsi="Times New Roman" w:cs="Times New Roman" w:hint="cs"/>
          <w:sz w:val="28"/>
          <w:rtl/>
          <w:lang w:bidi="ar-SA"/>
        </w:rPr>
        <w:t>شهدت</w:t>
      </w:r>
      <w:r w:rsidRPr="00150CCA">
        <w:rPr>
          <w:rFonts w:ascii="Kalpurush" w:hAnsi="Kalpurush" w:cs="Kalpurush"/>
          <w:sz w:val="28"/>
          <w:rtl/>
          <w:cs/>
        </w:rPr>
        <w:t xml:space="preserve"> </w:t>
      </w:r>
      <w:r w:rsidRPr="00150CCA">
        <w:rPr>
          <w:rFonts w:ascii="Times New Roman" w:hAnsi="Times New Roman" w:cs="Times New Roman" w:hint="cs"/>
          <w:sz w:val="28"/>
          <w:rtl/>
          <w:lang w:bidi="ar-SA"/>
        </w:rPr>
        <w:t>ما</w:t>
      </w:r>
      <w:r w:rsidRPr="00150CCA">
        <w:rPr>
          <w:rFonts w:ascii="Kalpurush" w:hAnsi="Kalpurush" w:cs="Kalpurush"/>
          <w:sz w:val="28"/>
          <w:rtl/>
          <w:cs/>
        </w:rPr>
        <w:t xml:space="preserve"> </w:t>
      </w:r>
      <w:r w:rsidRPr="00150CCA">
        <w:rPr>
          <w:rFonts w:ascii="Times New Roman" w:hAnsi="Times New Roman" w:cs="Times New Roman" w:hint="cs"/>
          <w:sz w:val="28"/>
          <w:rtl/>
          <w:lang w:bidi="ar-SA"/>
        </w:rPr>
        <w:t>ربد</w:t>
      </w:r>
      <w:r w:rsidRPr="00150CCA">
        <w:rPr>
          <w:rFonts w:ascii="Kalpurush" w:hAnsi="Kalpurush" w:cs="Kalpurush"/>
          <w:sz w:val="28"/>
          <w:rtl/>
          <w:cs/>
        </w:rPr>
        <w:t xml:space="preserve"> </w:t>
      </w:r>
      <w:r w:rsidRPr="00150CCA">
        <w:rPr>
          <w:rFonts w:ascii="Times New Roman" w:hAnsi="Times New Roman" w:cs="Times New Roman" w:hint="cs"/>
          <w:sz w:val="28"/>
          <w:rtl/>
          <w:lang w:bidi="ar-SA"/>
        </w:rPr>
        <w:t>بكل</w:t>
      </w:r>
      <w:r w:rsidRPr="00150CCA">
        <w:rPr>
          <w:rFonts w:ascii="Kalpurush" w:hAnsi="Kalpurush" w:cs="Kalpurush"/>
          <w:sz w:val="28"/>
          <w:rtl/>
          <w:cs/>
        </w:rPr>
        <w:t xml:space="preserve"> </w:t>
      </w:r>
      <w:r w:rsidRPr="00150CCA">
        <w:rPr>
          <w:rFonts w:ascii="Times New Roman" w:hAnsi="Times New Roman" w:cs="Times New Roman" w:hint="cs"/>
          <w:sz w:val="28"/>
          <w:rtl/>
          <w:lang w:bidi="ar-SA"/>
        </w:rPr>
        <w:t>غزوة</w:t>
      </w:r>
      <w:r w:rsidRPr="00150CCA">
        <w:rPr>
          <w:rFonts w:ascii="Kalpurush" w:hAnsi="Kalpurush" w:cs="Kalpurush"/>
          <w:sz w:val="28"/>
          <w:rtl/>
          <w:cs/>
        </w:rPr>
        <w:t xml:space="preserve"> </w:t>
      </w:r>
      <w:r w:rsidRPr="00150CCA">
        <w:rPr>
          <w:rFonts w:ascii="Times New Roman" w:hAnsi="Times New Roman" w:cs="Times New Roman" w:hint="cs"/>
          <w:sz w:val="28"/>
          <w:rtl/>
          <w:lang w:bidi="ar-SA"/>
        </w:rPr>
        <w:t>غزوتها</w:t>
      </w:r>
      <w:r w:rsidRPr="00150CCA">
        <w:rPr>
          <w:rFonts w:ascii="Kalpurush" w:hAnsi="Kalpurush" w:cs="Kalpurush"/>
          <w:sz w:val="28"/>
          <w:rtl/>
          <w:cs/>
        </w:rPr>
        <w:t xml:space="preserve"> </w:t>
      </w:r>
      <w:r w:rsidRPr="00150CCA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150CCA">
        <w:rPr>
          <w:rFonts w:ascii="Kalpurush" w:hAnsi="Kalpurush" w:cs="Kalpurush"/>
          <w:sz w:val="28"/>
          <w:rtl/>
          <w:cs/>
        </w:rPr>
        <w:t xml:space="preserve"> </w:t>
      </w:r>
      <w:r w:rsidRPr="00150CCA">
        <w:rPr>
          <w:rFonts w:ascii="Times New Roman" w:hAnsi="Times New Roman" w:cs="Times New Roman" w:hint="cs"/>
          <w:sz w:val="28"/>
          <w:rtl/>
          <w:lang w:bidi="ar-SA"/>
        </w:rPr>
        <w:t>بلاد</w:t>
      </w:r>
      <w:r w:rsidRPr="00150CCA">
        <w:rPr>
          <w:rFonts w:ascii="Kalpurush" w:hAnsi="Kalpurush" w:cs="Kalpurush"/>
          <w:sz w:val="28"/>
          <w:rtl/>
          <w:cs/>
        </w:rPr>
        <w:t xml:space="preserve"> </w:t>
      </w:r>
      <w:r w:rsidRPr="00150CCA">
        <w:rPr>
          <w:rFonts w:ascii="Times New Roman" w:hAnsi="Times New Roman" w:cs="Times New Roman" w:hint="cs"/>
          <w:sz w:val="28"/>
          <w:rtl/>
          <w:lang w:bidi="ar-SA"/>
        </w:rPr>
        <w:t>الروم</w:t>
      </w:r>
      <w:r w:rsidRPr="00150CCA">
        <w:rPr>
          <w:rFonts w:ascii="Kalpurush" w:hAnsi="Kalpurush" w:cs="Kalpurush"/>
          <w:sz w:val="28"/>
          <w:rtl/>
          <w:cs/>
        </w:rPr>
        <w:t>. (</w:t>
      </w:r>
      <w:r w:rsidRPr="00150CCA">
        <w:rPr>
          <w:rFonts w:ascii="Times New Roman" w:hAnsi="Times New Roman" w:cs="Times New Roman" w:hint="cs"/>
          <w:sz w:val="28"/>
          <w:rtl/>
          <w:lang w:bidi="ar-SA"/>
        </w:rPr>
        <w:t>السنن</w:t>
      </w:r>
      <w:r w:rsidRPr="00150CCA">
        <w:rPr>
          <w:rFonts w:ascii="Kalpurush" w:hAnsi="Kalpurush" w:cs="Kalpurush"/>
          <w:sz w:val="28"/>
          <w:rtl/>
          <w:cs/>
        </w:rPr>
        <w:t xml:space="preserve"> </w:t>
      </w:r>
      <w:r w:rsidRPr="00150CCA">
        <w:rPr>
          <w:rFonts w:ascii="Times New Roman" w:hAnsi="Times New Roman" w:cs="Times New Roman" w:hint="cs"/>
          <w:sz w:val="28"/>
          <w:rtl/>
          <w:lang w:bidi="ar-SA"/>
        </w:rPr>
        <w:t>الكبرى</w:t>
      </w:r>
      <w:r w:rsidRPr="00150CCA">
        <w:rPr>
          <w:rFonts w:ascii="Kalpurush" w:hAnsi="Kalpurush" w:cs="Kalpurush"/>
          <w:sz w:val="28"/>
          <w:rtl/>
          <w:cs/>
        </w:rPr>
        <w:t xml:space="preserve"> </w:t>
      </w:r>
      <w:r w:rsidRPr="00150CCA">
        <w:rPr>
          <w:rFonts w:ascii="Times New Roman" w:hAnsi="Times New Roman" w:cs="Times New Roman" w:hint="cs"/>
          <w:sz w:val="28"/>
          <w:rtl/>
          <w:lang w:bidi="ar-SA"/>
        </w:rPr>
        <w:t>للبيهقي</w:t>
      </w:r>
      <w:r w:rsidRPr="00150CCA">
        <w:rPr>
          <w:rFonts w:ascii="Kalpurush" w:hAnsi="Kalpurush" w:cs="Kalpurush"/>
          <w:sz w:val="28"/>
          <w:rtl/>
          <w:cs/>
        </w:rPr>
        <w:t xml:space="preserve">: 9 : 297 </w:t>
      </w:r>
      <w:r w:rsidRPr="00150CCA">
        <w:rPr>
          <w:rFonts w:ascii="Times New Roman" w:hAnsi="Times New Roman" w:cs="Times New Roman" w:hint="cs"/>
          <w:sz w:val="28"/>
          <w:rtl/>
          <w:lang w:bidi="ar-SA"/>
        </w:rPr>
        <w:t>ط</w:t>
      </w:r>
      <w:r w:rsidRPr="00150CCA">
        <w:rPr>
          <w:rFonts w:ascii="Kalpurush" w:hAnsi="Kalpurush" w:cs="Kalpurush"/>
          <w:sz w:val="28"/>
          <w:rtl/>
          <w:cs/>
        </w:rPr>
        <w:t xml:space="preserve">. </w:t>
      </w:r>
      <w:r w:rsidRPr="00150CCA">
        <w:rPr>
          <w:rFonts w:ascii="Times New Roman" w:hAnsi="Times New Roman" w:cs="Times New Roman" w:hint="cs"/>
          <w:sz w:val="28"/>
          <w:rtl/>
          <w:lang w:bidi="ar-SA"/>
        </w:rPr>
        <w:t>دار</w:t>
      </w:r>
      <w:r w:rsidRPr="00150CCA">
        <w:rPr>
          <w:rFonts w:ascii="Kalpurush" w:hAnsi="Kalpurush" w:cs="Kalpurush"/>
          <w:sz w:val="28"/>
          <w:rtl/>
          <w:cs/>
        </w:rPr>
        <w:t xml:space="preserve"> </w:t>
      </w:r>
      <w:r w:rsidRPr="00150CCA">
        <w:rPr>
          <w:rFonts w:ascii="Times New Roman" w:hAnsi="Times New Roman" w:cs="Times New Roman" w:hint="cs"/>
          <w:sz w:val="28"/>
          <w:rtl/>
          <w:lang w:bidi="ar-SA"/>
        </w:rPr>
        <w:t>الكتب</w:t>
      </w:r>
      <w:r w:rsidRPr="00150CCA">
        <w:rPr>
          <w:rFonts w:ascii="Kalpurush" w:hAnsi="Kalpurush" w:cs="Kalpurush"/>
          <w:sz w:val="28"/>
          <w:rtl/>
          <w:cs/>
        </w:rPr>
        <w:t xml:space="preserve"> </w:t>
      </w:r>
      <w:r w:rsidRPr="00150CCA">
        <w:rPr>
          <w:rFonts w:ascii="Times New Roman" w:hAnsi="Times New Roman" w:cs="Times New Roman" w:hint="cs"/>
          <w:sz w:val="28"/>
          <w:rtl/>
          <w:lang w:bidi="ar-SA"/>
        </w:rPr>
        <w:t>العلمية</w:t>
      </w:r>
      <w:r w:rsidRPr="00150CCA">
        <w:rPr>
          <w:rFonts w:ascii="Kalpurush" w:hAnsi="Kalpurush" w:cs="Kalpurush"/>
          <w:sz w:val="28"/>
          <w:rtl/>
          <w:cs/>
        </w:rPr>
        <w:t xml:space="preserve">: 1424 </w:t>
      </w:r>
      <w:r w:rsidRPr="00150CCA">
        <w:rPr>
          <w:rFonts w:ascii="Times New Roman" w:hAnsi="Times New Roman" w:cs="Times New Roman" w:hint="cs"/>
          <w:sz w:val="28"/>
          <w:rtl/>
          <w:lang w:bidi="ar-SA"/>
        </w:rPr>
        <w:t>هـ</w:t>
      </w:r>
      <w:r w:rsidRPr="00150CCA">
        <w:rPr>
          <w:rFonts w:ascii="Kalpurush" w:hAnsi="Kalpurush" w:cs="Kalpurush"/>
          <w:sz w:val="28"/>
          <w:rtl/>
          <w:cs/>
        </w:rPr>
        <w:t>)</w:t>
      </w:r>
      <w:r w:rsidRPr="00150CCA">
        <w:rPr>
          <w:rFonts w:ascii="Kalpurush" w:hAnsi="Kalpurush" w:cs="Kalpurush"/>
          <w:sz w:val="28"/>
        </w:rPr>
        <w:t>.</w:t>
      </w:r>
    </w:p>
    <w:p w14:paraId="4CD1E400" w14:textId="77777777" w:rsidR="00941706" w:rsidRPr="00150CCA" w:rsidRDefault="00941706" w:rsidP="00150CCA">
      <w:pPr>
        <w:spacing w:after="270" w:line="240" w:lineRule="auto"/>
        <w:rPr>
          <w:rFonts w:ascii="Kalpurush" w:hAnsi="Kalpurush" w:cs="Kalpurush"/>
          <w:sz w:val="28"/>
        </w:rPr>
      </w:pPr>
      <w:r w:rsidRPr="00150CCA">
        <w:rPr>
          <w:rFonts w:ascii="Kalpurush" w:hAnsi="Kalpurush" w:cs="Kalpurush"/>
          <w:sz w:val="28"/>
        </w:rPr>
        <w:lastRenderedPageBreak/>
        <w:br/>
        <w:t>“</w:t>
      </w:r>
      <w:r w:rsidRPr="00150CCA">
        <w:rPr>
          <w:rFonts w:ascii="Kalpurush" w:hAnsi="Kalpurush" w:cs="Kalpurush"/>
          <w:sz w:val="28"/>
          <w:cs/>
        </w:rPr>
        <w:t>আমার আকাঙ্ক্ষা জাগে</w:t>
      </w:r>
      <w:r w:rsidRPr="00150CCA">
        <w:rPr>
          <w:rFonts w:ascii="Kalpurush" w:hAnsi="Kalpurush" w:cs="Kalpurush"/>
          <w:sz w:val="28"/>
        </w:rPr>
        <w:t xml:space="preserve">, </w:t>
      </w:r>
      <w:r w:rsidRPr="00150CCA">
        <w:rPr>
          <w:rFonts w:ascii="Kalpurush" w:hAnsi="Kalpurush" w:cs="Kalpurush"/>
          <w:sz w:val="28"/>
          <w:cs/>
        </w:rPr>
        <w:t>আমি রোমে যত যুদ্ধ করেছি এর পরিবর্তে যদি</w:t>
      </w:r>
      <w:r w:rsidRPr="00150CCA">
        <w:rPr>
          <w:rFonts w:ascii="Kalpurush" w:hAnsi="Kalpurush" w:cs="Kalpurush"/>
          <w:sz w:val="28"/>
        </w:rPr>
        <w:t xml:space="preserve"> (</w:t>
      </w:r>
      <w:r w:rsidRPr="00150CCA">
        <w:rPr>
          <w:rFonts w:ascii="Kalpurush" w:hAnsi="Kalpurush" w:cs="Kalpurush"/>
          <w:sz w:val="28"/>
          <w:cs/>
        </w:rPr>
        <w:t>হিন্দুস্তানের) মারবাদে যুদ্ধ করতাম।” -আসসুনানুল কুবরা</w:t>
      </w:r>
      <w:r w:rsidRPr="00150CCA">
        <w:rPr>
          <w:rFonts w:ascii="Kalpurush" w:hAnsi="Kalpurush" w:cs="Kalpurush"/>
          <w:sz w:val="28"/>
        </w:rPr>
        <w:t xml:space="preserve">, </w:t>
      </w:r>
      <w:r w:rsidRPr="00150CCA">
        <w:rPr>
          <w:rFonts w:ascii="Kalpurush" w:hAnsi="Kalpurush" w:cs="Kalpurush"/>
          <w:sz w:val="28"/>
          <w:cs/>
        </w:rPr>
        <w:t>বাইহাকী</w:t>
      </w:r>
      <w:r w:rsidRPr="00150CCA">
        <w:rPr>
          <w:rFonts w:ascii="Kalpurush" w:hAnsi="Kalpurush" w:cs="Kalpurush"/>
          <w:sz w:val="28"/>
        </w:rPr>
        <w:t xml:space="preserve">, </w:t>
      </w:r>
      <w:r w:rsidRPr="00150CCA">
        <w:rPr>
          <w:rFonts w:ascii="Kalpurush" w:hAnsi="Kalpurush" w:cs="Kalpurush"/>
          <w:sz w:val="28"/>
          <w:cs/>
        </w:rPr>
        <w:t>৯/২৯৭</w:t>
      </w:r>
      <w:r w:rsidRPr="00150CCA">
        <w:rPr>
          <w:rFonts w:ascii="Kalpurush" w:hAnsi="Kalpurush" w:cs="Kalpurush"/>
          <w:sz w:val="28"/>
        </w:rPr>
        <w:br/>
      </w:r>
      <w:r w:rsidRPr="00150CCA">
        <w:rPr>
          <w:rFonts w:ascii="Kalpurush" w:hAnsi="Kalpurush" w:cs="Kalpurush"/>
          <w:sz w:val="28"/>
        </w:rPr>
        <w:br/>
      </w:r>
      <w:r w:rsidRPr="00150CCA">
        <w:rPr>
          <w:rFonts w:ascii="Kalpurush" w:hAnsi="Kalpurush" w:cs="Kalpurush"/>
          <w:sz w:val="28"/>
          <w:cs/>
        </w:rPr>
        <w:t>আবু ইসহাক ফাযারী (মৃ: ১৮৬ হি.) হলেন ইমাম আওযায়ীর খাস শাগরেদ</w:t>
      </w:r>
      <w:r w:rsidRPr="00150CCA">
        <w:rPr>
          <w:rFonts w:ascii="Kalpurush" w:hAnsi="Kalpurush" w:cs="Kalpurush"/>
          <w:sz w:val="28"/>
        </w:rPr>
        <w:t xml:space="preserve">, </w:t>
      </w:r>
      <w:r w:rsidRPr="00150CCA">
        <w:rPr>
          <w:rFonts w:ascii="Kalpurush" w:hAnsi="Kalpurush" w:cs="Kalpurush"/>
          <w:sz w:val="28"/>
          <w:cs/>
        </w:rPr>
        <w:t>তিনি ইমাম</w:t>
      </w:r>
      <w:r w:rsidRPr="00150CCA">
        <w:rPr>
          <w:rFonts w:ascii="Kalpurush" w:hAnsi="Kalpurush" w:cs="Kalpurush"/>
          <w:sz w:val="28"/>
        </w:rPr>
        <w:t xml:space="preserve"> </w:t>
      </w:r>
      <w:r w:rsidRPr="00150CCA">
        <w:rPr>
          <w:rFonts w:ascii="Kalpurush" w:hAnsi="Kalpurush" w:cs="Kalpurush"/>
          <w:sz w:val="28"/>
          <w:cs/>
        </w:rPr>
        <w:t>আওযায়ী থেকে বর্ণিত জিহাদের বিধিবিধান সংকলন করেছেন। ইমাম যাহাবী তাঁর</w:t>
      </w:r>
      <w:r w:rsidRPr="00150CCA">
        <w:rPr>
          <w:rFonts w:ascii="Kalpurush" w:hAnsi="Kalpurush" w:cs="Kalpurush"/>
          <w:sz w:val="28"/>
        </w:rPr>
        <w:t xml:space="preserve"> </w:t>
      </w:r>
      <w:r w:rsidRPr="00150CCA">
        <w:rPr>
          <w:rFonts w:ascii="Kalpurush" w:hAnsi="Kalpurush" w:cs="Kalpurush"/>
          <w:sz w:val="28"/>
          <w:cs/>
        </w:rPr>
        <w:t>প্রশংসা করে বলেছেন</w:t>
      </w:r>
      <w:r w:rsidRPr="00150CCA">
        <w:rPr>
          <w:rFonts w:ascii="Kalpurush" w:hAnsi="Kalpurush" w:cs="Kalpurush"/>
          <w:sz w:val="28"/>
        </w:rPr>
        <w:t>,</w:t>
      </w:r>
    </w:p>
    <w:p w14:paraId="2B24AB71" w14:textId="77777777" w:rsidR="00941706" w:rsidRPr="00150CCA" w:rsidRDefault="00941706" w:rsidP="00150CCA">
      <w:pPr>
        <w:spacing w:after="0" w:line="240" w:lineRule="auto"/>
        <w:jc w:val="right"/>
        <w:rPr>
          <w:rFonts w:ascii="Kalpurush" w:hAnsi="Kalpurush" w:cs="Kalpurush"/>
          <w:sz w:val="28"/>
        </w:rPr>
      </w:pPr>
      <w:r w:rsidRPr="00150CCA">
        <w:rPr>
          <w:rFonts w:ascii="Times New Roman" w:hAnsi="Times New Roman" w:cs="Times New Roman" w:hint="cs"/>
          <w:sz w:val="28"/>
          <w:rtl/>
          <w:lang w:bidi="ar-SA"/>
        </w:rPr>
        <w:t>لم</w:t>
      </w:r>
      <w:r w:rsidRPr="00150CCA">
        <w:rPr>
          <w:rFonts w:ascii="Kalpurush" w:hAnsi="Kalpurush" w:cs="Kalpurush"/>
          <w:sz w:val="28"/>
          <w:rtl/>
          <w:cs/>
        </w:rPr>
        <w:t xml:space="preserve"> </w:t>
      </w:r>
      <w:r w:rsidRPr="00150CCA">
        <w:rPr>
          <w:rFonts w:ascii="Times New Roman" w:hAnsi="Times New Roman" w:cs="Times New Roman" w:hint="cs"/>
          <w:sz w:val="28"/>
          <w:rtl/>
          <w:lang w:bidi="ar-SA"/>
        </w:rPr>
        <w:t>يصنف</w:t>
      </w:r>
      <w:r w:rsidRPr="00150CCA">
        <w:rPr>
          <w:rFonts w:ascii="Kalpurush" w:hAnsi="Kalpurush" w:cs="Kalpurush"/>
          <w:sz w:val="28"/>
          <w:rtl/>
          <w:cs/>
        </w:rPr>
        <w:t xml:space="preserve"> </w:t>
      </w:r>
      <w:r w:rsidRPr="00150CCA">
        <w:rPr>
          <w:rFonts w:ascii="Times New Roman" w:hAnsi="Times New Roman" w:cs="Times New Roman" w:hint="cs"/>
          <w:sz w:val="28"/>
          <w:rtl/>
          <w:lang w:bidi="ar-SA"/>
        </w:rPr>
        <w:t>أحد</w:t>
      </w:r>
      <w:r w:rsidRPr="00150CCA">
        <w:rPr>
          <w:rFonts w:ascii="Kalpurush" w:hAnsi="Kalpurush" w:cs="Kalpurush"/>
          <w:sz w:val="28"/>
          <w:rtl/>
          <w:cs/>
        </w:rPr>
        <w:t xml:space="preserve"> </w:t>
      </w:r>
      <w:r w:rsidRPr="00150CCA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150CCA">
        <w:rPr>
          <w:rFonts w:ascii="Kalpurush" w:hAnsi="Kalpurush" w:cs="Kalpurush"/>
          <w:sz w:val="28"/>
          <w:rtl/>
          <w:cs/>
        </w:rPr>
        <w:t xml:space="preserve"> </w:t>
      </w:r>
      <w:r w:rsidRPr="00150CCA">
        <w:rPr>
          <w:rFonts w:ascii="Times New Roman" w:hAnsi="Times New Roman" w:cs="Times New Roman" w:hint="cs"/>
          <w:sz w:val="28"/>
          <w:rtl/>
          <w:lang w:bidi="ar-SA"/>
        </w:rPr>
        <w:t>السير</w:t>
      </w:r>
      <w:r w:rsidRPr="00150CCA">
        <w:rPr>
          <w:rFonts w:ascii="Kalpurush" w:hAnsi="Kalpurush" w:cs="Kalpurush"/>
          <w:sz w:val="28"/>
          <w:rtl/>
          <w:cs/>
        </w:rPr>
        <w:t xml:space="preserve"> </w:t>
      </w:r>
      <w:r w:rsidRPr="00150CCA">
        <w:rPr>
          <w:rFonts w:ascii="Times New Roman" w:hAnsi="Times New Roman" w:cs="Times New Roman" w:hint="cs"/>
          <w:sz w:val="28"/>
          <w:rtl/>
          <w:lang w:bidi="ar-SA"/>
        </w:rPr>
        <w:t>مثل</w:t>
      </w:r>
      <w:r w:rsidRPr="00150CCA">
        <w:rPr>
          <w:rFonts w:ascii="Kalpurush" w:hAnsi="Kalpurush" w:cs="Kalpurush"/>
          <w:sz w:val="28"/>
          <w:rtl/>
          <w:cs/>
        </w:rPr>
        <w:t xml:space="preserve"> </w:t>
      </w:r>
      <w:r w:rsidRPr="00150CCA">
        <w:rPr>
          <w:rFonts w:ascii="Times New Roman" w:hAnsi="Times New Roman" w:cs="Times New Roman" w:hint="cs"/>
          <w:sz w:val="28"/>
          <w:rtl/>
          <w:lang w:bidi="ar-SA"/>
        </w:rPr>
        <w:t>كتاب</w:t>
      </w:r>
      <w:r w:rsidRPr="00150CCA">
        <w:rPr>
          <w:rFonts w:ascii="Kalpurush" w:hAnsi="Kalpurush" w:cs="Kalpurush"/>
          <w:sz w:val="28"/>
          <w:rtl/>
          <w:cs/>
        </w:rPr>
        <w:t xml:space="preserve"> </w:t>
      </w:r>
      <w:r w:rsidRPr="00150CCA">
        <w:rPr>
          <w:rFonts w:ascii="Times New Roman" w:hAnsi="Times New Roman" w:cs="Times New Roman" w:hint="cs"/>
          <w:sz w:val="28"/>
          <w:rtl/>
          <w:lang w:bidi="ar-SA"/>
        </w:rPr>
        <w:t>أبي</w:t>
      </w:r>
      <w:r w:rsidRPr="00150CCA">
        <w:rPr>
          <w:rFonts w:ascii="Kalpurush" w:hAnsi="Kalpurush" w:cs="Kalpurush"/>
          <w:sz w:val="28"/>
          <w:rtl/>
          <w:cs/>
        </w:rPr>
        <w:t xml:space="preserve"> </w:t>
      </w:r>
      <w:r w:rsidRPr="00150CCA">
        <w:rPr>
          <w:rFonts w:ascii="Times New Roman" w:hAnsi="Times New Roman" w:cs="Times New Roman" w:hint="cs"/>
          <w:sz w:val="28"/>
          <w:rtl/>
          <w:lang w:bidi="ar-SA"/>
        </w:rPr>
        <w:t>إسحاق</w:t>
      </w:r>
      <w:r w:rsidRPr="00150CCA">
        <w:rPr>
          <w:rFonts w:ascii="Kalpurush" w:hAnsi="Kalpurush" w:cs="Kalpurush"/>
          <w:sz w:val="28"/>
        </w:rPr>
        <w:t xml:space="preserve">. </w:t>
      </w:r>
      <w:r w:rsidRPr="00150CCA">
        <w:rPr>
          <w:rFonts w:ascii="Times New Roman" w:hAnsi="Times New Roman" w:cs="Times New Roman" w:hint="cs"/>
          <w:sz w:val="28"/>
          <w:rtl/>
          <w:lang w:bidi="ar-SA"/>
        </w:rPr>
        <w:t>وقال</w:t>
      </w:r>
      <w:r w:rsidRPr="00150CCA">
        <w:rPr>
          <w:rFonts w:ascii="Kalpurush" w:hAnsi="Kalpurush" w:cs="Kalpurush"/>
          <w:sz w:val="28"/>
          <w:rtl/>
          <w:cs/>
        </w:rPr>
        <w:t xml:space="preserve"> </w:t>
      </w:r>
      <w:r w:rsidRPr="00150CCA">
        <w:rPr>
          <w:rFonts w:ascii="Times New Roman" w:hAnsi="Times New Roman" w:cs="Times New Roman" w:hint="cs"/>
          <w:sz w:val="28"/>
          <w:rtl/>
          <w:lang w:bidi="ar-SA"/>
        </w:rPr>
        <w:t>أبو</w:t>
      </w:r>
      <w:r w:rsidRPr="00150CCA">
        <w:rPr>
          <w:rFonts w:ascii="Kalpurush" w:hAnsi="Kalpurush" w:cs="Kalpurush"/>
          <w:sz w:val="28"/>
          <w:rtl/>
          <w:cs/>
        </w:rPr>
        <w:t xml:space="preserve"> </w:t>
      </w:r>
      <w:r w:rsidRPr="00150CCA">
        <w:rPr>
          <w:rFonts w:ascii="Times New Roman" w:hAnsi="Times New Roman" w:cs="Times New Roman" w:hint="cs"/>
          <w:sz w:val="28"/>
          <w:rtl/>
          <w:lang w:bidi="ar-SA"/>
        </w:rPr>
        <w:t>حاتم</w:t>
      </w:r>
      <w:r w:rsidRPr="00150CCA">
        <w:rPr>
          <w:rFonts w:ascii="Kalpurush" w:hAnsi="Kalpurush" w:cs="Kalpurush"/>
          <w:sz w:val="28"/>
          <w:rtl/>
          <w:cs/>
        </w:rPr>
        <w:t xml:space="preserve">: </w:t>
      </w:r>
      <w:r w:rsidRPr="00150CCA">
        <w:rPr>
          <w:rFonts w:ascii="Times New Roman" w:hAnsi="Times New Roman" w:cs="Times New Roman" w:hint="cs"/>
          <w:sz w:val="28"/>
          <w:rtl/>
          <w:lang w:bidi="ar-SA"/>
        </w:rPr>
        <w:t>اتفق</w:t>
      </w:r>
      <w:r w:rsidRPr="00150CCA">
        <w:rPr>
          <w:rFonts w:ascii="Kalpurush" w:hAnsi="Kalpurush" w:cs="Kalpurush"/>
          <w:sz w:val="28"/>
          <w:rtl/>
          <w:cs/>
        </w:rPr>
        <w:t xml:space="preserve"> </w:t>
      </w:r>
      <w:r w:rsidRPr="00150CCA">
        <w:rPr>
          <w:rFonts w:ascii="Times New Roman" w:hAnsi="Times New Roman" w:cs="Times New Roman" w:hint="cs"/>
          <w:sz w:val="28"/>
          <w:rtl/>
          <w:lang w:bidi="ar-SA"/>
        </w:rPr>
        <w:t>العلماء</w:t>
      </w:r>
      <w:r w:rsidRPr="00150CCA">
        <w:rPr>
          <w:rFonts w:ascii="Kalpurush" w:hAnsi="Kalpurush" w:cs="Kalpurush"/>
          <w:sz w:val="28"/>
          <w:rtl/>
          <w:cs/>
        </w:rPr>
        <w:t xml:space="preserve"> </w:t>
      </w:r>
      <w:r w:rsidRPr="00150CCA">
        <w:rPr>
          <w:rFonts w:ascii="Times New Roman" w:hAnsi="Times New Roman" w:cs="Times New Roman" w:hint="cs"/>
          <w:sz w:val="28"/>
          <w:rtl/>
          <w:lang w:bidi="ar-SA"/>
        </w:rPr>
        <w:t>على</w:t>
      </w:r>
      <w:r w:rsidRPr="00150CCA">
        <w:rPr>
          <w:rFonts w:ascii="Kalpurush" w:hAnsi="Kalpurush" w:cs="Kalpurush"/>
          <w:sz w:val="28"/>
          <w:rtl/>
          <w:cs/>
        </w:rPr>
        <w:t xml:space="preserve"> </w:t>
      </w:r>
      <w:r w:rsidRPr="00150CCA">
        <w:rPr>
          <w:rFonts w:ascii="Times New Roman" w:hAnsi="Times New Roman" w:cs="Times New Roman" w:hint="cs"/>
          <w:sz w:val="28"/>
          <w:rtl/>
          <w:lang w:bidi="ar-SA"/>
        </w:rPr>
        <w:t>أن</w:t>
      </w:r>
      <w:r w:rsidRPr="00150CCA">
        <w:rPr>
          <w:rFonts w:ascii="Kalpurush" w:hAnsi="Kalpurush" w:cs="Kalpurush"/>
          <w:sz w:val="28"/>
          <w:rtl/>
          <w:cs/>
        </w:rPr>
        <w:t xml:space="preserve"> </w:t>
      </w:r>
      <w:r w:rsidRPr="00150CCA">
        <w:rPr>
          <w:rFonts w:ascii="Times New Roman" w:hAnsi="Times New Roman" w:cs="Times New Roman" w:hint="cs"/>
          <w:sz w:val="28"/>
          <w:rtl/>
          <w:lang w:bidi="ar-SA"/>
        </w:rPr>
        <w:t>أبا</w:t>
      </w:r>
      <w:r w:rsidRPr="00150CCA">
        <w:rPr>
          <w:rFonts w:ascii="Kalpurush" w:hAnsi="Kalpurush" w:cs="Kalpurush"/>
          <w:sz w:val="28"/>
          <w:rtl/>
          <w:cs/>
        </w:rPr>
        <w:t xml:space="preserve"> </w:t>
      </w:r>
      <w:r w:rsidRPr="00150CCA">
        <w:rPr>
          <w:rFonts w:ascii="Times New Roman" w:hAnsi="Times New Roman" w:cs="Times New Roman" w:hint="cs"/>
          <w:sz w:val="28"/>
          <w:rtl/>
          <w:lang w:bidi="ar-SA"/>
        </w:rPr>
        <w:t>إسحاق</w:t>
      </w:r>
      <w:r w:rsidRPr="00150CCA">
        <w:rPr>
          <w:rFonts w:ascii="Kalpurush" w:hAnsi="Kalpurush" w:cs="Kalpurush"/>
          <w:sz w:val="28"/>
          <w:rtl/>
          <w:cs/>
        </w:rPr>
        <w:t xml:space="preserve"> </w:t>
      </w:r>
      <w:r w:rsidRPr="00150CCA">
        <w:rPr>
          <w:rFonts w:ascii="Times New Roman" w:hAnsi="Times New Roman" w:cs="Times New Roman" w:hint="cs"/>
          <w:sz w:val="28"/>
          <w:rtl/>
          <w:lang w:bidi="ar-SA"/>
        </w:rPr>
        <w:t>الفزاري</w:t>
      </w:r>
      <w:r w:rsidRPr="00150CCA">
        <w:rPr>
          <w:rFonts w:ascii="Kalpurush" w:hAnsi="Kalpurush" w:cs="Kalpurush"/>
          <w:sz w:val="28"/>
          <w:rtl/>
          <w:cs/>
        </w:rPr>
        <w:t xml:space="preserve"> </w:t>
      </w:r>
      <w:r w:rsidRPr="00150CCA">
        <w:rPr>
          <w:rFonts w:ascii="Times New Roman" w:hAnsi="Times New Roman" w:cs="Times New Roman" w:hint="cs"/>
          <w:sz w:val="28"/>
          <w:rtl/>
          <w:lang w:bidi="ar-SA"/>
        </w:rPr>
        <w:t>إمام</w:t>
      </w:r>
      <w:r w:rsidRPr="00150CCA">
        <w:rPr>
          <w:rFonts w:ascii="Kalpurush" w:hAnsi="Kalpurush" w:cs="Kalpurush"/>
          <w:sz w:val="28"/>
          <w:rtl/>
          <w:cs/>
        </w:rPr>
        <w:t xml:space="preserve"> </w:t>
      </w:r>
      <w:r w:rsidRPr="00150CCA">
        <w:rPr>
          <w:rFonts w:ascii="Times New Roman" w:hAnsi="Times New Roman" w:cs="Times New Roman" w:hint="cs"/>
          <w:sz w:val="28"/>
          <w:rtl/>
          <w:lang w:bidi="ar-SA"/>
        </w:rPr>
        <w:t>يقتدى</w:t>
      </w:r>
      <w:r w:rsidRPr="00150CCA">
        <w:rPr>
          <w:rFonts w:ascii="Kalpurush" w:hAnsi="Kalpurush" w:cs="Kalpurush"/>
          <w:sz w:val="28"/>
          <w:rtl/>
          <w:cs/>
        </w:rPr>
        <w:t xml:space="preserve"> </w:t>
      </w:r>
      <w:r w:rsidRPr="00150CCA">
        <w:rPr>
          <w:rFonts w:ascii="Times New Roman" w:hAnsi="Times New Roman" w:cs="Times New Roman" w:hint="cs"/>
          <w:sz w:val="28"/>
          <w:rtl/>
          <w:lang w:bidi="ar-SA"/>
        </w:rPr>
        <w:t>به،</w:t>
      </w:r>
      <w:r w:rsidRPr="00150CCA">
        <w:rPr>
          <w:rFonts w:ascii="Kalpurush" w:hAnsi="Kalpurush" w:cs="Kalpurush"/>
          <w:sz w:val="28"/>
          <w:rtl/>
          <w:cs/>
        </w:rPr>
        <w:t xml:space="preserve"> </w:t>
      </w:r>
      <w:r w:rsidRPr="00150CCA">
        <w:rPr>
          <w:rFonts w:ascii="Times New Roman" w:hAnsi="Times New Roman" w:cs="Times New Roman" w:hint="cs"/>
          <w:sz w:val="28"/>
          <w:rtl/>
          <w:lang w:bidi="ar-SA"/>
        </w:rPr>
        <w:t>بلا</w:t>
      </w:r>
      <w:r w:rsidRPr="00150CCA">
        <w:rPr>
          <w:rFonts w:ascii="Kalpurush" w:hAnsi="Kalpurush" w:cs="Kalpurush"/>
          <w:sz w:val="28"/>
          <w:rtl/>
          <w:cs/>
        </w:rPr>
        <w:t xml:space="preserve"> </w:t>
      </w:r>
      <w:r w:rsidRPr="00150CCA">
        <w:rPr>
          <w:rFonts w:ascii="Times New Roman" w:hAnsi="Times New Roman" w:cs="Times New Roman" w:hint="cs"/>
          <w:sz w:val="28"/>
          <w:rtl/>
          <w:lang w:bidi="ar-SA"/>
        </w:rPr>
        <w:t>مدافعة</w:t>
      </w:r>
      <w:r w:rsidRPr="00150CCA">
        <w:rPr>
          <w:rFonts w:ascii="Kalpurush" w:hAnsi="Kalpurush" w:cs="Kalpurush"/>
          <w:sz w:val="28"/>
          <w:rtl/>
          <w:cs/>
        </w:rPr>
        <w:t xml:space="preserve"> (</w:t>
      </w:r>
      <w:r w:rsidRPr="00150CCA">
        <w:rPr>
          <w:rFonts w:ascii="Times New Roman" w:hAnsi="Times New Roman" w:cs="Times New Roman" w:hint="cs"/>
          <w:sz w:val="28"/>
          <w:rtl/>
          <w:lang w:bidi="ar-SA"/>
        </w:rPr>
        <w:t>سير</w:t>
      </w:r>
      <w:r w:rsidRPr="00150CCA">
        <w:rPr>
          <w:rFonts w:ascii="Kalpurush" w:hAnsi="Kalpurush" w:cs="Kalpurush"/>
          <w:sz w:val="28"/>
          <w:rtl/>
          <w:cs/>
        </w:rPr>
        <w:t xml:space="preserve"> </w:t>
      </w:r>
      <w:r w:rsidRPr="00150CCA">
        <w:rPr>
          <w:rFonts w:ascii="Times New Roman" w:hAnsi="Times New Roman" w:cs="Times New Roman" w:hint="cs"/>
          <w:sz w:val="28"/>
          <w:rtl/>
          <w:lang w:bidi="ar-SA"/>
        </w:rPr>
        <w:t>أعلام</w:t>
      </w:r>
      <w:r w:rsidRPr="00150CCA">
        <w:rPr>
          <w:rFonts w:ascii="Kalpurush" w:hAnsi="Kalpurush" w:cs="Kalpurush"/>
          <w:sz w:val="28"/>
          <w:rtl/>
          <w:cs/>
        </w:rPr>
        <w:t xml:space="preserve"> </w:t>
      </w:r>
      <w:r w:rsidRPr="00150CCA">
        <w:rPr>
          <w:rFonts w:ascii="Times New Roman" w:hAnsi="Times New Roman" w:cs="Times New Roman" w:hint="cs"/>
          <w:sz w:val="28"/>
          <w:rtl/>
          <w:lang w:bidi="ar-SA"/>
        </w:rPr>
        <w:t>النبلاء</w:t>
      </w:r>
      <w:r w:rsidRPr="00150CCA">
        <w:rPr>
          <w:rFonts w:ascii="Kalpurush" w:hAnsi="Kalpurush" w:cs="Kalpurush"/>
          <w:sz w:val="28"/>
          <w:rtl/>
          <w:cs/>
        </w:rPr>
        <w:t xml:space="preserve"> </w:t>
      </w:r>
      <w:r w:rsidRPr="00150CCA">
        <w:rPr>
          <w:rFonts w:ascii="Kalpurush" w:hAnsi="Kalpurush" w:cs="Kalpurush"/>
          <w:sz w:val="28"/>
        </w:rPr>
        <w:t>16/ 69)</w:t>
      </w:r>
    </w:p>
    <w:p w14:paraId="38D1E6EB" w14:textId="77777777" w:rsidR="00941706" w:rsidRPr="00150CCA" w:rsidRDefault="00941706" w:rsidP="00150CCA">
      <w:pPr>
        <w:spacing w:after="270" w:line="240" w:lineRule="auto"/>
        <w:rPr>
          <w:rFonts w:ascii="Kalpurush" w:hAnsi="Kalpurush" w:cs="Kalpurush"/>
          <w:sz w:val="28"/>
        </w:rPr>
      </w:pPr>
      <w:r w:rsidRPr="00150CCA">
        <w:rPr>
          <w:rFonts w:ascii="Kalpurush" w:hAnsi="Kalpurush" w:cs="Kalpurush"/>
          <w:sz w:val="28"/>
        </w:rPr>
        <w:br/>
        <w:t>“</w:t>
      </w:r>
      <w:r w:rsidRPr="00150CCA">
        <w:rPr>
          <w:rFonts w:ascii="Kalpurush" w:hAnsi="Kalpurush" w:cs="Kalpurush"/>
          <w:sz w:val="28"/>
          <w:cs/>
        </w:rPr>
        <w:t>জিহাদের বিধিবিধানের ব্যাপারে আবু ইসহাক ফাযারীর কিতাবের মত কোন কিতাব কেউ</w:t>
      </w:r>
      <w:r w:rsidRPr="00150CCA">
        <w:rPr>
          <w:rFonts w:ascii="Kalpurush" w:hAnsi="Kalpurush" w:cs="Kalpurush"/>
          <w:sz w:val="28"/>
        </w:rPr>
        <w:t xml:space="preserve"> </w:t>
      </w:r>
      <w:r w:rsidRPr="00150CCA">
        <w:rPr>
          <w:rFonts w:ascii="Kalpurush" w:hAnsi="Kalpurush" w:cs="Kalpurush"/>
          <w:sz w:val="28"/>
          <w:cs/>
        </w:rPr>
        <w:t>সংকলন করতে পারেনি। আবু হাতেম রাযী. রহ. বলেন</w:t>
      </w:r>
      <w:r w:rsidRPr="00150CCA">
        <w:rPr>
          <w:rFonts w:ascii="Kalpurush" w:hAnsi="Kalpurush" w:cs="Kalpurush"/>
          <w:sz w:val="28"/>
        </w:rPr>
        <w:t xml:space="preserve">, </w:t>
      </w:r>
      <w:r w:rsidRPr="00150CCA">
        <w:rPr>
          <w:rFonts w:ascii="Kalpurush" w:hAnsi="Kalpurush" w:cs="Kalpurush"/>
          <w:sz w:val="28"/>
          <w:cs/>
        </w:rPr>
        <w:t>আলেমগণ এ ব্যাপারে একমত যে</w:t>
      </w:r>
      <w:r w:rsidRPr="00150CCA">
        <w:rPr>
          <w:rFonts w:ascii="Kalpurush" w:hAnsi="Kalpurush" w:cs="Kalpurush"/>
          <w:sz w:val="28"/>
        </w:rPr>
        <w:t xml:space="preserve">, </w:t>
      </w:r>
      <w:r w:rsidRPr="00150CCA">
        <w:rPr>
          <w:rFonts w:ascii="Kalpurush" w:hAnsi="Kalpurush" w:cs="Kalpurush"/>
          <w:sz w:val="28"/>
          <w:cs/>
        </w:rPr>
        <w:t>আবু ইসহাক ফাযারী অনুসরণীয় ইমাম।” –সিয়ারু আলামিন নুবালা</w:t>
      </w:r>
      <w:r w:rsidRPr="00150CCA">
        <w:rPr>
          <w:rFonts w:ascii="Kalpurush" w:hAnsi="Kalpurush" w:cs="Kalpurush"/>
          <w:sz w:val="28"/>
        </w:rPr>
        <w:t xml:space="preserve">, </w:t>
      </w:r>
      <w:r w:rsidRPr="00150CCA">
        <w:rPr>
          <w:rFonts w:ascii="Kalpurush" w:hAnsi="Kalpurush" w:cs="Kalpurush"/>
          <w:sz w:val="28"/>
          <w:cs/>
        </w:rPr>
        <w:t>১৬/৬৯</w:t>
      </w:r>
      <w:r w:rsidRPr="00150CCA">
        <w:rPr>
          <w:rFonts w:ascii="Kalpurush" w:hAnsi="Kalpurush" w:cs="Kalpurush"/>
          <w:sz w:val="28"/>
        </w:rPr>
        <w:br/>
      </w:r>
      <w:r w:rsidRPr="00150CCA">
        <w:rPr>
          <w:rFonts w:ascii="Kalpurush" w:hAnsi="Kalpurush" w:cs="Kalpurush"/>
          <w:sz w:val="28"/>
        </w:rPr>
        <w:br/>
      </w:r>
      <w:r w:rsidRPr="00150CCA">
        <w:rPr>
          <w:rFonts w:ascii="Kalpurush" w:hAnsi="Kalpurush" w:cs="Kalpurush"/>
          <w:color w:val="FF0000"/>
          <w:sz w:val="28"/>
          <w:cs/>
        </w:rPr>
        <w:t>লক্ষ করুন</w:t>
      </w:r>
      <w:r w:rsidRPr="00150CCA">
        <w:rPr>
          <w:rFonts w:ascii="Kalpurush" w:hAnsi="Kalpurush" w:cs="Kalpurush"/>
          <w:color w:val="FF0000"/>
          <w:sz w:val="28"/>
        </w:rPr>
        <w:t xml:space="preserve">, </w:t>
      </w:r>
      <w:r w:rsidRPr="00150CCA">
        <w:rPr>
          <w:rFonts w:ascii="Kalpurush" w:hAnsi="Kalpurush" w:cs="Kalpurush"/>
          <w:color w:val="FF0000"/>
          <w:sz w:val="28"/>
          <w:cs/>
        </w:rPr>
        <w:t>আবু ইসহাক ফাযারী রহ এই হাদিসের কারণে</w:t>
      </w:r>
      <w:r w:rsidRPr="00150CCA">
        <w:rPr>
          <w:rFonts w:ascii="Kalpurush" w:hAnsi="Kalpurush" w:cs="Kalpurush"/>
          <w:color w:val="FF0000"/>
          <w:sz w:val="28"/>
        </w:rPr>
        <w:t xml:space="preserve"> </w:t>
      </w:r>
      <w:r w:rsidRPr="00150CCA">
        <w:rPr>
          <w:rFonts w:ascii="Kalpurush" w:hAnsi="Kalpurush" w:cs="Kalpurush"/>
          <w:color w:val="FF0000"/>
          <w:sz w:val="28"/>
          <w:cs/>
        </w:rPr>
        <w:t>রুমে যত যুদ্ধ করেছেন সেগুলোর পরিবর্তে হিন্দুস্তানে যুদ্ধ করার আকাঙ্ক্ষা</w:t>
      </w:r>
      <w:r w:rsidRPr="00150CCA">
        <w:rPr>
          <w:rFonts w:ascii="Kalpurush" w:hAnsi="Kalpurush" w:cs="Kalpurush"/>
          <w:color w:val="FF0000"/>
          <w:sz w:val="28"/>
        </w:rPr>
        <w:t xml:space="preserve"> </w:t>
      </w:r>
      <w:r w:rsidRPr="00150CCA">
        <w:rPr>
          <w:rFonts w:ascii="Kalpurush" w:hAnsi="Kalpurush" w:cs="Kalpurush"/>
          <w:color w:val="FF0000"/>
          <w:sz w:val="28"/>
          <w:cs/>
        </w:rPr>
        <w:t>ব্যক্ত করেছেন</w:t>
      </w:r>
      <w:r w:rsidRPr="00150CCA">
        <w:rPr>
          <w:rFonts w:ascii="Kalpurush" w:hAnsi="Kalpurush" w:cs="Kalpurush"/>
          <w:color w:val="FF0000"/>
          <w:sz w:val="28"/>
        </w:rPr>
        <w:t xml:space="preserve">, </w:t>
      </w:r>
      <w:r w:rsidRPr="00150CCA">
        <w:rPr>
          <w:rFonts w:ascii="Kalpurush" w:hAnsi="Kalpurush" w:cs="Kalpurush"/>
          <w:color w:val="FF0000"/>
          <w:sz w:val="28"/>
          <w:cs/>
        </w:rPr>
        <w:t>যা থেকে বুঝা যায়</w:t>
      </w:r>
      <w:r w:rsidRPr="00150CCA">
        <w:rPr>
          <w:rFonts w:ascii="Kalpurush" w:hAnsi="Kalpurush" w:cs="Kalpurush"/>
          <w:color w:val="FF0000"/>
          <w:sz w:val="28"/>
        </w:rPr>
        <w:t xml:space="preserve">; </w:t>
      </w:r>
      <w:r w:rsidRPr="00150CCA">
        <w:rPr>
          <w:rFonts w:ascii="Kalpurush" w:hAnsi="Kalpurush" w:cs="Kalpurush"/>
          <w:color w:val="FF0000"/>
          <w:sz w:val="28"/>
          <w:cs/>
        </w:rPr>
        <w:t xml:space="preserve">তিনি </w:t>
      </w:r>
      <w:r w:rsidRPr="00150CCA">
        <w:rPr>
          <w:rFonts w:ascii="Kalpurush" w:hAnsi="Kalpurush" w:cs="Kalpurush"/>
          <w:color w:val="FF0000"/>
          <w:sz w:val="28"/>
          <w:cs/>
        </w:rPr>
        <w:lastRenderedPageBreak/>
        <w:t>হিন্দুস্তানের কাফেরদের সাথে সংঘটিত</w:t>
      </w:r>
      <w:r w:rsidRPr="00150CCA">
        <w:rPr>
          <w:rFonts w:ascii="Kalpurush" w:hAnsi="Kalpurush" w:cs="Kalpurush"/>
          <w:color w:val="FF0000"/>
          <w:sz w:val="28"/>
        </w:rPr>
        <w:t xml:space="preserve"> </w:t>
      </w:r>
      <w:r w:rsidRPr="00150CCA">
        <w:rPr>
          <w:rFonts w:ascii="Kalpurush" w:hAnsi="Kalpurush" w:cs="Kalpurush"/>
          <w:color w:val="FF0000"/>
          <w:sz w:val="28"/>
          <w:cs/>
        </w:rPr>
        <w:t>সব যুদ্ধকেই এই হাদিসের মেসদাক-উদ্দেশ্য মনে করছেন। কেননা এই হাদিসের</w:t>
      </w:r>
      <w:r w:rsidRPr="00150CCA">
        <w:rPr>
          <w:rFonts w:ascii="Kalpurush" w:hAnsi="Kalpurush" w:cs="Kalpurush"/>
          <w:color w:val="FF0000"/>
          <w:sz w:val="28"/>
        </w:rPr>
        <w:t xml:space="preserve"> </w:t>
      </w:r>
      <w:r w:rsidRPr="00150CCA">
        <w:rPr>
          <w:rFonts w:ascii="Kalpurush" w:hAnsi="Kalpurush" w:cs="Kalpurush"/>
          <w:color w:val="FF0000"/>
          <w:sz w:val="28"/>
          <w:cs/>
        </w:rPr>
        <w:t>উদ্দেশ্য যদি শুধু সাহাবীদের যমানায় সংঘটিত প্রথম যুদ্ধই হতো</w:t>
      </w:r>
      <w:r w:rsidRPr="00150CCA">
        <w:rPr>
          <w:rFonts w:ascii="Kalpurush" w:hAnsi="Kalpurush" w:cs="Kalpurush"/>
          <w:color w:val="FF0000"/>
          <w:sz w:val="28"/>
        </w:rPr>
        <w:t xml:space="preserve">, </w:t>
      </w:r>
      <w:r w:rsidRPr="00150CCA">
        <w:rPr>
          <w:rFonts w:ascii="Kalpurush" w:hAnsi="Kalpurush" w:cs="Kalpurush"/>
          <w:color w:val="FF0000"/>
          <w:sz w:val="28"/>
          <w:cs/>
        </w:rPr>
        <w:t>তবে তার এই</w:t>
      </w:r>
      <w:r w:rsidRPr="00150CCA">
        <w:rPr>
          <w:rFonts w:ascii="Kalpurush" w:hAnsi="Kalpurush" w:cs="Kalpurush"/>
          <w:color w:val="FF0000"/>
          <w:sz w:val="28"/>
        </w:rPr>
        <w:t xml:space="preserve"> </w:t>
      </w:r>
      <w:r w:rsidRPr="00150CCA">
        <w:rPr>
          <w:rFonts w:ascii="Kalpurush" w:hAnsi="Kalpurush" w:cs="Kalpurush"/>
          <w:color w:val="FF0000"/>
          <w:sz w:val="28"/>
          <w:cs/>
        </w:rPr>
        <w:t>আকাঙ্ক্ষার কোন অর্থই হতো না।</w:t>
      </w:r>
      <w:r w:rsidRPr="00150CCA">
        <w:rPr>
          <w:rFonts w:ascii="Kalpurush" w:hAnsi="Kalpurush" w:cs="Kalpurush"/>
          <w:color w:val="FF0000"/>
          <w:sz w:val="28"/>
        </w:rPr>
        <w:t xml:space="preserve"> </w:t>
      </w:r>
      <w:r w:rsidRPr="00150CCA">
        <w:rPr>
          <w:rFonts w:ascii="Kalpurush" w:hAnsi="Kalpurush" w:cs="Kalpurush"/>
          <w:sz w:val="28"/>
        </w:rPr>
        <w:br/>
      </w:r>
      <w:r w:rsidRPr="00150CCA">
        <w:rPr>
          <w:rFonts w:ascii="Kalpurush" w:hAnsi="Kalpurush" w:cs="Kalpurush"/>
          <w:sz w:val="28"/>
        </w:rPr>
        <w:br/>
      </w:r>
      <w:r w:rsidRPr="00150CCA">
        <w:rPr>
          <w:rFonts w:ascii="Kalpurush" w:hAnsi="Kalpurush" w:cs="Kalpurush"/>
          <w:sz w:val="28"/>
          <w:cs/>
        </w:rPr>
        <w:t>ইমাম ইবনে কাসীর রহ. রাসূল সাল্লাল্লাহু আলাইহি ওয়াসাল্লামের নবুওয়াতের</w:t>
      </w:r>
      <w:r w:rsidRPr="00150CCA">
        <w:rPr>
          <w:rFonts w:ascii="Kalpurush" w:hAnsi="Kalpurush" w:cs="Kalpurush"/>
          <w:sz w:val="28"/>
        </w:rPr>
        <w:t xml:space="preserve"> </w:t>
      </w:r>
      <w:r w:rsidRPr="00150CCA">
        <w:rPr>
          <w:rFonts w:ascii="Kalpurush" w:hAnsi="Kalpurush" w:cs="Kalpurush"/>
          <w:sz w:val="28"/>
          <w:cs/>
        </w:rPr>
        <w:t>দলিলস্বরুপে সেসকল হাদিস একত্রিত করেছেন যে হাদিসগুলোতে রাসূল সাল্লাল্লাহু</w:t>
      </w:r>
      <w:r w:rsidRPr="00150CCA">
        <w:rPr>
          <w:rFonts w:ascii="Kalpurush" w:hAnsi="Kalpurush" w:cs="Kalpurush"/>
          <w:sz w:val="28"/>
        </w:rPr>
        <w:t xml:space="preserve"> </w:t>
      </w:r>
      <w:r w:rsidRPr="00150CCA">
        <w:rPr>
          <w:rFonts w:ascii="Kalpurush" w:hAnsi="Kalpurush" w:cs="Kalpurush"/>
          <w:sz w:val="28"/>
          <w:cs/>
        </w:rPr>
        <w:t>আলাইহি ওয়াসাল্লাম কোনো বিষয়ে ভবিষ্যৎবাণী করেছেন এবং তা অক্ষরে অক্ষরে</w:t>
      </w:r>
      <w:r w:rsidRPr="00150CCA">
        <w:rPr>
          <w:rFonts w:ascii="Kalpurush" w:hAnsi="Kalpurush" w:cs="Kalpurush"/>
          <w:sz w:val="28"/>
        </w:rPr>
        <w:t xml:space="preserve"> </w:t>
      </w:r>
      <w:r w:rsidRPr="00150CCA">
        <w:rPr>
          <w:rFonts w:ascii="Kalpurush" w:hAnsi="Kalpurush" w:cs="Kalpurush"/>
          <w:sz w:val="28"/>
          <w:cs/>
        </w:rPr>
        <w:t>প্রতিফলিত হয়েছে। এর ধারাবাহিকতায় তিনি গাযওয়াতুল হিন্দের হাদিসও উল্লেখ</w:t>
      </w:r>
      <w:r w:rsidRPr="00150CCA">
        <w:rPr>
          <w:rFonts w:ascii="Kalpurush" w:hAnsi="Kalpurush" w:cs="Kalpurush"/>
          <w:sz w:val="28"/>
        </w:rPr>
        <w:t xml:space="preserve"> </w:t>
      </w:r>
      <w:r w:rsidRPr="00150CCA">
        <w:rPr>
          <w:rFonts w:ascii="Kalpurush" w:hAnsi="Kalpurush" w:cs="Kalpurush"/>
          <w:sz w:val="28"/>
          <w:cs/>
        </w:rPr>
        <w:t>করেছেন</w:t>
      </w:r>
      <w:r w:rsidRPr="00150CCA">
        <w:rPr>
          <w:rFonts w:ascii="Kalpurush" w:hAnsi="Kalpurush" w:cs="Kalpurush"/>
          <w:sz w:val="28"/>
        </w:rPr>
        <w:t xml:space="preserve">, </w:t>
      </w:r>
      <w:r w:rsidRPr="00150CCA">
        <w:rPr>
          <w:rFonts w:ascii="Kalpurush" w:hAnsi="Kalpurush" w:cs="Kalpurush"/>
          <w:sz w:val="28"/>
          <w:cs/>
        </w:rPr>
        <w:t>এরপর গাযওয়াতুল হিন্দের ব্যাপারে ভবিষ্যৎবাণী কিভাবে সত্য হয়েছে</w:t>
      </w:r>
      <w:r w:rsidRPr="00150CCA">
        <w:rPr>
          <w:rFonts w:ascii="Kalpurush" w:hAnsi="Kalpurush" w:cs="Kalpurush"/>
          <w:sz w:val="28"/>
        </w:rPr>
        <w:t xml:space="preserve"> </w:t>
      </w:r>
      <w:r w:rsidRPr="00150CCA">
        <w:rPr>
          <w:rFonts w:ascii="Kalpurush" w:hAnsi="Kalpurush" w:cs="Kalpurush"/>
          <w:sz w:val="28"/>
          <w:cs/>
        </w:rPr>
        <w:t>তার বর্ণনা দিয়ে তিনি বলেন</w:t>
      </w:r>
      <w:r w:rsidRPr="00150CCA">
        <w:rPr>
          <w:rFonts w:ascii="Kalpurush" w:hAnsi="Kalpurush" w:cs="Kalpurush"/>
          <w:sz w:val="28"/>
        </w:rPr>
        <w:t>,</w:t>
      </w:r>
    </w:p>
    <w:p w14:paraId="6794892E" w14:textId="77777777" w:rsidR="00941706" w:rsidRPr="00150CCA" w:rsidRDefault="00941706" w:rsidP="00150CCA">
      <w:pPr>
        <w:spacing w:after="0" w:line="240" w:lineRule="auto"/>
        <w:jc w:val="right"/>
        <w:rPr>
          <w:rFonts w:ascii="Kalpurush" w:hAnsi="Kalpurush" w:cs="Kalpurush"/>
          <w:sz w:val="28"/>
        </w:rPr>
      </w:pPr>
      <w:r w:rsidRPr="00150CCA">
        <w:rPr>
          <w:rFonts w:ascii="Times New Roman" w:hAnsi="Times New Roman" w:cs="Times New Roman" w:hint="cs"/>
          <w:sz w:val="28"/>
          <w:rtl/>
          <w:lang w:bidi="ar-SA"/>
        </w:rPr>
        <w:t>وقد</w:t>
      </w:r>
      <w:r w:rsidRPr="00150CCA">
        <w:rPr>
          <w:rFonts w:ascii="Kalpurush" w:hAnsi="Kalpurush" w:cs="Kalpurush"/>
          <w:sz w:val="28"/>
          <w:rtl/>
          <w:cs/>
        </w:rPr>
        <w:t xml:space="preserve"> </w:t>
      </w:r>
      <w:r w:rsidRPr="00150CCA">
        <w:rPr>
          <w:rFonts w:ascii="Times New Roman" w:hAnsi="Times New Roman" w:cs="Times New Roman" w:hint="cs"/>
          <w:sz w:val="28"/>
          <w:rtl/>
          <w:lang w:bidi="ar-SA"/>
        </w:rPr>
        <w:t>غزا</w:t>
      </w:r>
      <w:r w:rsidRPr="00150CCA">
        <w:rPr>
          <w:rFonts w:ascii="Kalpurush" w:hAnsi="Kalpurush" w:cs="Kalpurush"/>
          <w:sz w:val="28"/>
          <w:rtl/>
          <w:cs/>
        </w:rPr>
        <w:t xml:space="preserve"> </w:t>
      </w:r>
      <w:r w:rsidRPr="00150CCA">
        <w:rPr>
          <w:rFonts w:ascii="Times New Roman" w:hAnsi="Times New Roman" w:cs="Times New Roman" w:hint="cs"/>
          <w:sz w:val="28"/>
          <w:rtl/>
          <w:lang w:bidi="ar-SA"/>
        </w:rPr>
        <w:t>المسلمون</w:t>
      </w:r>
      <w:r w:rsidRPr="00150CCA">
        <w:rPr>
          <w:rFonts w:ascii="Kalpurush" w:hAnsi="Kalpurush" w:cs="Kalpurush"/>
          <w:sz w:val="28"/>
          <w:rtl/>
          <w:cs/>
        </w:rPr>
        <w:t xml:space="preserve"> </w:t>
      </w:r>
      <w:r w:rsidRPr="00150CCA">
        <w:rPr>
          <w:rFonts w:ascii="Times New Roman" w:hAnsi="Times New Roman" w:cs="Times New Roman" w:hint="cs"/>
          <w:sz w:val="28"/>
          <w:rtl/>
          <w:lang w:bidi="ar-SA"/>
        </w:rPr>
        <w:t>الهند</w:t>
      </w:r>
      <w:r w:rsidRPr="00150CCA">
        <w:rPr>
          <w:rFonts w:ascii="Kalpurush" w:hAnsi="Kalpurush" w:cs="Kalpurush"/>
          <w:sz w:val="28"/>
          <w:rtl/>
          <w:cs/>
        </w:rPr>
        <w:t xml:space="preserve"> </w:t>
      </w:r>
      <w:r w:rsidRPr="00150CCA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150CCA">
        <w:rPr>
          <w:rFonts w:ascii="Kalpurush" w:hAnsi="Kalpurush" w:cs="Kalpurush"/>
          <w:sz w:val="28"/>
          <w:rtl/>
          <w:cs/>
        </w:rPr>
        <w:t xml:space="preserve"> </w:t>
      </w:r>
      <w:r w:rsidRPr="00150CCA">
        <w:rPr>
          <w:rFonts w:ascii="Times New Roman" w:hAnsi="Times New Roman" w:cs="Times New Roman" w:hint="cs"/>
          <w:sz w:val="28"/>
          <w:rtl/>
          <w:lang w:bidi="ar-SA"/>
        </w:rPr>
        <w:t>سنة</w:t>
      </w:r>
      <w:r w:rsidRPr="00150CCA">
        <w:rPr>
          <w:rFonts w:ascii="Kalpurush" w:hAnsi="Kalpurush" w:cs="Kalpurush"/>
          <w:sz w:val="28"/>
          <w:rtl/>
          <w:cs/>
        </w:rPr>
        <w:t xml:space="preserve"> </w:t>
      </w:r>
      <w:r w:rsidRPr="00150CCA">
        <w:rPr>
          <w:rFonts w:ascii="Times New Roman" w:hAnsi="Times New Roman" w:cs="Times New Roman" w:hint="cs"/>
          <w:sz w:val="28"/>
          <w:rtl/>
          <w:lang w:bidi="ar-SA"/>
        </w:rPr>
        <w:t>أربع</w:t>
      </w:r>
      <w:r w:rsidRPr="00150CCA">
        <w:rPr>
          <w:rFonts w:ascii="Kalpurush" w:hAnsi="Kalpurush" w:cs="Kalpurush"/>
          <w:sz w:val="28"/>
          <w:rtl/>
          <w:cs/>
        </w:rPr>
        <w:t xml:space="preserve"> </w:t>
      </w:r>
      <w:r w:rsidRPr="00150CCA">
        <w:rPr>
          <w:rFonts w:ascii="Times New Roman" w:hAnsi="Times New Roman" w:cs="Times New Roman" w:hint="cs"/>
          <w:sz w:val="28"/>
          <w:rtl/>
          <w:lang w:bidi="ar-SA"/>
        </w:rPr>
        <w:t>وأربعين</w:t>
      </w:r>
      <w:r w:rsidRPr="00150CCA">
        <w:rPr>
          <w:rFonts w:ascii="Kalpurush" w:hAnsi="Kalpurush" w:cs="Kalpurush"/>
          <w:sz w:val="28"/>
          <w:rtl/>
          <w:cs/>
        </w:rPr>
        <w:t xml:space="preserve"> </w:t>
      </w:r>
      <w:r w:rsidRPr="00150CCA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150CCA">
        <w:rPr>
          <w:rFonts w:ascii="Kalpurush" w:hAnsi="Kalpurush" w:cs="Kalpurush"/>
          <w:sz w:val="28"/>
          <w:rtl/>
          <w:cs/>
        </w:rPr>
        <w:t xml:space="preserve"> </w:t>
      </w:r>
      <w:r w:rsidRPr="00150CCA">
        <w:rPr>
          <w:rFonts w:ascii="Times New Roman" w:hAnsi="Times New Roman" w:cs="Times New Roman" w:hint="cs"/>
          <w:sz w:val="28"/>
          <w:rtl/>
          <w:lang w:bidi="ar-SA"/>
        </w:rPr>
        <w:t>إمارة</w:t>
      </w:r>
      <w:r w:rsidRPr="00150CCA">
        <w:rPr>
          <w:rFonts w:ascii="Kalpurush" w:hAnsi="Kalpurush" w:cs="Kalpurush"/>
          <w:sz w:val="28"/>
          <w:rtl/>
          <w:cs/>
        </w:rPr>
        <w:t xml:space="preserve"> </w:t>
      </w:r>
      <w:r w:rsidRPr="00150CCA">
        <w:rPr>
          <w:rFonts w:ascii="Times New Roman" w:hAnsi="Times New Roman" w:cs="Times New Roman" w:hint="cs"/>
          <w:sz w:val="28"/>
          <w:rtl/>
          <w:lang w:bidi="ar-SA"/>
        </w:rPr>
        <w:t>معاوية</w:t>
      </w:r>
      <w:r w:rsidRPr="00150CCA">
        <w:rPr>
          <w:rFonts w:ascii="Kalpurush" w:hAnsi="Kalpurush" w:cs="Kalpurush"/>
          <w:sz w:val="28"/>
          <w:rtl/>
          <w:cs/>
        </w:rPr>
        <w:t xml:space="preserve"> </w:t>
      </w:r>
      <w:r w:rsidRPr="00150CCA">
        <w:rPr>
          <w:rFonts w:ascii="Times New Roman" w:hAnsi="Times New Roman" w:cs="Times New Roman" w:hint="cs"/>
          <w:sz w:val="28"/>
          <w:rtl/>
          <w:lang w:bidi="ar-SA"/>
        </w:rPr>
        <w:t>بن</w:t>
      </w:r>
      <w:r w:rsidRPr="00150CCA">
        <w:rPr>
          <w:rFonts w:ascii="Kalpurush" w:hAnsi="Kalpurush" w:cs="Kalpurush"/>
          <w:sz w:val="28"/>
          <w:rtl/>
          <w:cs/>
        </w:rPr>
        <w:t xml:space="preserve"> </w:t>
      </w:r>
      <w:r w:rsidRPr="00150CCA">
        <w:rPr>
          <w:rFonts w:ascii="Times New Roman" w:hAnsi="Times New Roman" w:cs="Times New Roman" w:hint="cs"/>
          <w:sz w:val="28"/>
          <w:rtl/>
          <w:lang w:bidi="ar-SA"/>
        </w:rPr>
        <w:t>أبي</w:t>
      </w:r>
      <w:r w:rsidRPr="00150CCA">
        <w:rPr>
          <w:rFonts w:ascii="Kalpurush" w:hAnsi="Kalpurush" w:cs="Kalpurush"/>
          <w:sz w:val="28"/>
          <w:rtl/>
          <w:cs/>
        </w:rPr>
        <w:t xml:space="preserve"> </w:t>
      </w:r>
      <w:r w:rsidRPr="00150CCA">
        <w:rPr>
          <w:rFonts w:ascii="Times New Roman" w:hAnsi="Times New Roman" w:cs="Times New Roman" w:hint="cs"/>
          <w:sz w:val="28"/>
          <w:rtl/>
          <w:lang w:bidi="ar-SA"/>
        </w:rPr>
        <w:t>سفيان</w:t>
      </w:r>
      <w:r w:rsidRPr="00150CCA">
        <w:rPr>
          <w:rFonts w:ascii="Kalpurush" w:hAnsi="Kalpurush" w:cs="Kalpurush"/>
          <w:sz w:val="28"/>
          <w:rtl/>
          <w:cs/>
        </w:rPr>
        <w:t xml:space="preserve"> </w:t>
      </w:r>
      <w:r w:rsidRPr="00150CCA">
        <w:rPr>
          <w:rFonts w:ascii="Times New Roman" w:hAnsi="Times New Roman" w:cs="Times New Roman" w:hint="cs"/>
          <w:sz w:val="28"/>
          <w:rtl/>
          <w:lang w:bidi="ar-SA"/>
        </w:rPr>
        <w:t>رضي</w:t>
      </w:r>
      <w:r w:rsidRPr="00150CCA">
        <w:rPr>
          <w:rFonts w:ascii="Kalpurush" w:hAnsi="Kalpurush" w:cs="Kalpurush"/>
          <w:sz w:val="28"/>
          <w:rtl/>
          <w:cs/>
        </w:rPr>
        <w:t xml:space="preserve"> </w:t>
      </w:r>
      <w:r w:rsidRPr="00150CCA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150CCA">
        <w:rPr>
          <w:rFonts w:ascii="Kalpurush" w:hAnsi="Kalpurush" w:cs="Kalpurush"/>
          <w:sz w:val="28"/>
          <w:rtl/>
          <w:cs/>
        </w:rPr>
        <w:t xml:space="preserve"> </w:t>
      </w:r>
      <w:r w:rsidRPr="00150CCA">
        <w:rPr>
          <w:rFonts w:ascii="Times New Roman" w:hAnsi="Times New Roman" w:cs="Times New Roman" w:hint="cs"/>
          <w:sz w:val="28"/>
          <w:rtl/>
          <w:lang w:bidi="ar-SA"/>
        </w:rPr>
        <w:t>عنه</w:t>
      </w:r>
      <w:r w:rsidRPr="00150CCA">
        <w:rPr>
          <w:rFonts w:ascii="Kalpurush" w:hAnsi="Kalpurush" w:cs="Kalpurush"/>
          <w:sz w:val="28"/>
          <w:rtl/>
          <w:cs/>
        </w:rPr>
        <w:t xml:space="preserve"> </w:t>
      </w:r>
      <w:r w:rsidRPr="00150CCA">
        <w:rPr>
          <w:rFonts w:ascii="Times New Roman" w:hAnsi="Times New Roman" w:cs="Times New Roman" w:hint="cs"/>
          <w:sz w:val="28"/>
          <w:rtl/>
          <w:lang w:bidi="ar-SA"/>
        </w:rPr>
        <w:t>فجرت</w:t>
      </w:r>
      <w:r w:rsidRPr="00150CCA">
        <w:rPr>
          <w:rFonts w:ascii="Kalpurush" w:hAnsi="Kalpurush" w:cs="Kalpurush"/>
          <w:sz w:val="28"/>
          <w:rtl/>
          <w:cs/>
        </w:rPr>
        <w:t xml:space="preserve"> </w:t>
      </w:r>
      <w:r w:rsidRPr="00150CCA">
        <w:rPr>
          <w:rFonts w:ascii="Times New Roman" w:hAnsi="Times New Roman" w:cs="Times New Roman" w:hint="cs"/>
          <w:sz w:val="28"/>
          <w:rtl/>
          <w:lang w:bidi="ar-SA"/>
        </w:rPr>
        <w:t>هناك</w:t>
      </w:r>
      <w:r w:rsidRPr="00150CCA">
        <w:rPr>
          <w:rFonts w:ascii="Kalpurush" w:hAnsi="Kalpurush" w:cs="Kalpurush"/>
          <w:sz w:val="28"/>
          <w:rtl/>
          <w:cs/>
        </w:rPr>
        <w:t xml:space="preserve"> </w:t>
      </w:r>
      <w:r w:rsidRPr="00150CCA">
        <w:rPr>
          <w:rFonts w:ascii="Times New Roman" w:hAnsi="Times New Roman" w:cs="Times New Roman" w:hint="cs"/>
          <w:sz w:val="28"/>
          <w:rtl/>
          <w:lang w:bidi="ar-SA"/>
        </w:rPr>
        <w:t>أمور</w:t>
      </w:r>
      <w:r w:rsidRPr="00150CCA">
        <w:rPr>
          <w:rFonts w:ascii="Kalpurush" w:hAnsi="Kalpurush" w:cs="Kalpurush"/>
          <w:sz w:val="28"/>
          <w:rtl/>
          <w:cs/>
        </w:rPr>
        <w:t xml:space="preserve"> </w:t>
      </w:r>
      <w:r w:rsidRPr="00150CCA">
        <w:rPr>
          <w:rFonts w:ascii="Times New Roman" w:hAnsi="Times New Roman" w:cs="Times New Roman" w:hint="cs"/>
          <w:sz w:val="28"/>
          <w:rtl/>
          <w:lang w:bidi="ar-SA"/>
        </w:rPr>
        <w:t>فذكرناها</w:t>
      </w:r>
      <w:r w:rsidRPr="00150CCA">
        <w:rPr>
          <w:rFonts w:ascii="Kalpurush" w:hAnsi="Kalpurush" w:cs="Kalpurush"/>
          <w:sz w:val="28"/>
          <w:rtl/>
          <w:cs/>
        </w:rPr>
        <w:t xml:space="preserve"> </w:t>
      </w:r>
      <w:r w:rsidRPr="00150CCA">
        <w:rPr>
          <w:rFonts w:ascii="Times New Roman" w:hAnsi="Times New Roman" w:cs="Times New Roman" w:hint="cs"/>
          <w:sz w:val="28"/>
          <w:rtl/>
          <w:lang w:bidi="ar-SA"/>
        </w:rPr>
        <w:t>مبسوطة،</w:t>
      </w:r>
      <w:r w:rsidRPr="00150CCA">
        <w:rPr>
          <w:rFonts w:ascii="Kalpurush" w:hAnsi="Kalpurush" w:cs="Kalpurush"/>
          <w:sz w:val="28"/>
          <w:rtl/>
          <w:cs/>
        </w:rPr>
        <w:t xml:space="preserve"> </w:t>
      </w:r>
      <w:r w:rsidRPr="00150CCA">
        <w:rPr>
          <w:rFonts w:ascii="Times New Roman" w:hAnsi="Times New Roman" w:cs="Times New Roman" w:hint="cs"/>
          <w:sz w:val="28"/>
          <w:rtl/>
          <w:lang w:bidi="ar-SA"/>
        </w:rPr>
        <w:t>وقد</w:t>
      </w:r>
      <w:r w:rsidRPr="00150CCA">
        <w:rPr>
          <w:rFonts w:ascii="Kalpurush" w:hAnsi="Kalpurush" w:cs="Kalpurush"/>
          <w:sz w:val="28"/>
          <w:rtl/>
          <w:cs/>
        </w:rPr>
        <w:t xml:space="preserve"> </w:t>
      </w:r>
      <w:r w:rsidRPr="00150CCA">
        <w:rPr>
          <w:rFonts w:ascii="Times New Roman" w:hAnsi="Times New Roman" w:cs="Times New Roman" w:hint="cs"/>
          <w:sz w:val="28"/>
          <w:rtl/>
          <w:lang w:bidi="ar-SA"/>
        </w:rPr>
        <w:t>غزاها</w:t>
      </w:r>
      <w:r w:rsidRPr="00150CCA">
        <w:rPr>
          <w:rFonts w:ascii="Kalpurush" w:hAnsi="Kalpurush" w:cs="Kalpurush"/>
          <w:sz w:val="28"/>
          <w:rtl/>
          <w:cs/>
        </w:rPr>
        <w:t xml:space="preserve"> </w:t>
      </w:r>
      <w:r w:rsidRPr="00150CCA">
        <w:rPr>
          <w:rFonts w:ascii="Times New Roman" w:hAnsi="Times New Roman" w:cs="Times New Roman" w:hint="cs"/>
          <w:sz w:val="28"/>
          <w:rtl/>
          <w:lang w:bidi="ar-SA"/>
        </w:rPr>
        <w:t>الملك</w:t>
      </w:r>
      <w:r w:rsidRPr="00150CCA">
        <w:rPr>
          <w:rFonts w:ascii="Kalpurush" w:hAnsi="Kalpurush" w:cs="Kalpurush"/>
          <w:sz w:val="28"/>
          <w:rtl/>
          <w:cs/>
        </w:rPr>
        <w:t xml:space="preserve"> </w:t>
      </w:r>
      <w:r w:rsidRPr="00150CCA">
        <w:rPr>
          <w:rFonts w:ascii="Times New Roman" w:hAnsi="Times New Roman" w:cs="Times New Roman" w:hint="cs"/>
          <w:sz w:val="28"/>
          <w:rtl/>
          <w:lang w:bidi="ar-SA"/>
        </w:rPr>
        <w:t>الكبير</w:t>
      </w:r>
      <w:r w:rsidRPr="00150CCA">
        <w:rPr>
          <w:rFonts w:ascii="Kalpurush" w:hAnsi="Kalpurush" w:cs="Kalpurush"/>
          <w:sz w:val="28"/>
          <w:rtl/>
          <w:cs/>
        </w:rPr>
        <w:t xml:space="preserve"> </w:t>
      </w:r>
      <w:r w:rsidRPr="00150CCA">
        <w:rPr>
          <w:rFonts w:ascii="Times New Roman" w:hAnsi="Times New Roman" w:cs="Times New Roman" w:hint="cs"/>
          <w:sz w:val="28"/>
          <w:rtl/>
          <w:lang w:bidi="ar-SA"/>
        </w:rPr>
        <w:t>السعيد</w:t>
      </w:r>
      <w:r w:rsidRPr="00150CCA">
        <w:rPr>
          <w:rFonts w:ascii="Kalpurush" w:hAnsi="Kalpurush" w:cs="Kalpurush"/>
          <w:sz w:val="28"/>
          <w:rtl/>
          <w:cs/>
        </w:rPr>
        <w:t xml:space="preserve"> </w:t>
      </w:r>
      <w:r w:rsidRPr="00150CCA">
        <w:rPr>
          <w:rFonts w:ascii="Times New Roman" w:hAnsi="Times New Roman" w:cs="Times New Roman" w:hint="cs"/>
          <w:sz w:val="28"/>
          <w:rtl/>
          <w:lang w:bidi="ar-SA"/>
        </w:rPr>
        <w:t>المحمود</w:t>
      </w:r>
      <w:r w:rsidRPr="00150CCA">
        <w:rPr>
          <w:rFonts w:ascii="Kalpurush" w:hAnsi="Kalpurush" w:cs="Kalpurush"/>
          <w:sz w:val="28"/>
          <w:rtl/>
          <w:cs/>
        </w:rPr>
        <w:t xml:space="preserve"> </w:t>
      </w:r>
      <w:r w:rsidRPr="00150CCA">
        <w:rPr>
          <w:rFonts w:ascii="Times New Roman" w:hAnsi="Times New Roman" w:cs="Times New Roman" w:hint="cs"/>
          <w:sz w:val="28"/>
          <w:rtl/>
          <w:lang w:bidi="ar-SA"/>
        </w:rPr>
        <w:t>بن</w:t>
      </w:r>
      <w:r w:rsidRPr="00150CCA">
        <w:rPr>
          <w:rFonts w:ascii="Kalpurush" w:hAnsi="Kalpurush" w:cs="Kalpurush"/>
          <w:sz w:val="28"/>
          <w:rtl/>
          <w:cs/>
        </w:rPr>
        <w:t xml:space="preserve"> </w:t>
      </w:r>
      <w:r w:rsidRPr="00150CCA">
        <w:rPr>
          <w:rFonts w:ascii="Times New Roman" w:hAnsi="Times New Roman" w:cs="Times New Roman" w:hint="cs"/>
          <w:sz w:val="28"/>
          <w:rtl/>
          <w:lang w:bidi="ar-SA"/>
        </w:rPr>
        <w:t>سبكتكين</w:t>
      </w:r>
      <w:r w:rsidRPr="00150CCA">
        <w:rPr>
          <w:rFonts w:ascii="Kalpurush" w:hAnsi="Kalpurush" w:cs="Kalpurush"/>
          <w:sz w:val="28"/>
          <w:rtl/>
          <w:cs/>
        </w:rPr>
        <w:t xml:space="preserve"> </w:t>
      </w:r>
      <w:r w:rsidRPr="00150CCA">
        <w:rPr>
          <w:rFonts w:ascii="Times New Roman" w:hAnsi="Times New Roman" w:cs="Times New Roman" w:hint="cs"/>
          <w:sz w:val="28"/>
          <w:rtl/>
          <w:lang w:bidi="ar-SA"/>
        </w:rPr>
        <w:t>صاحب</w:t>
      </w:r>
      <w:r w:rsidRPr="00150CCA">
        <w:rPr>
          <w:rFonts w:ascii="Kalpurush" w:hAnsi="Kalpurush" w:cs="Kalpurush"/>
          <w:sz w:val="28"/>
          <w:rtl/>
          <w:cs/>
        </w:rPr>
        <w:t xml:space="preserve"> </w:t>
      </w:r>
      <w:r w:rsidRPr="00150CCA">
        <w:rPr>
          <w:rFonts w:ascii="Times New Roman" w:hAnsi="Times New Roman" w:cs="Times New Roman" w:hint="cs"/>
          <w:sz w:val="28"/>
          <w:rtl/>
          <w:lang w:bidi="ar-SA"/>
        </w:rPr>
        <w:t>بلاد</w:t>
      </w:r>
      <w:r w:rsidRPr="00150CCA">
        <w:rPr>
          <w:rFonts w:ascii="Kalpurush" w:hAnsi="Kalpurush" w:cs="Kalpurush"/>
          <w:sz w:val="28"/>
          <w:rtl/>
          <w:cs/>
        </w:rPr>
        <w:t xml:space="preserve"> </w:t>
      </w:r>
      <w:r w:rsidRPr="00150CCA">
        <w:rPr>
          <w:rFonts w:ascii="Times New Roman" w:hAnsi="Times New Roman" w:cs="Times New Roman" w:hint="cs"/>
          <w:sz w:val="28"/>
          <w:rtl/>
          <w:lang w:bidi="ar-SA"/>
        </w:rPr>
        <w:t>غزنة</w:t>
      </w:r>
      <w:r w:rsidRPr="00150CCA">
        <w:rPr>
          <w:rFonts w:ascii="Kalpurush" w:hAnsi="Kalpurush" w:cs="Kalpurush"/>
          <w:sz w:val="28"/>
          <w:rtl/>
          <w:cs/>
        </w:rPr>
        <w:t xml:space="preserve"> </w:t>
      </w:r>
      <w:r w:rsidRPr="00150CCA">
        <w:rPr>
          <w:rFonts w:ascii="Times New Roman" w:hAnsi="Times New Roman" w:cs="Times New Roman" w:hint="cs"/>
          <w:sz w:val="28"/>
          <w:rtl/>
          <w:lang w:bidi="ar-SA"/>
        </w:rPr>
        <w:t>وما</w:t>
      </w:r>
      <w:r w:rsidRPr="00150CCA">
        <w:rPr>
          <w:rFonts w:ascii="Kalpurush" w:hAnsi="Kalpurush" w:cs="Kalpurush"/>
          <w:sz w:val="28"/>
          <w:rtl/>
          <w:cs/>
        </w:rPr>
        <w:t xml:space="preserve"> </w:t>
      </w:r>
      <w:r w:rsidRPr="00150CCA">
        <w:rPr>
          <w:rFonts w:ascii="Times New Roman" w:hAnsi="Times New Roman" w:cs="Times New Roman" w:hint="cs"/>
          <w:sz w:val="28"/>
          <w:rtl/>
          <w:lang w:bidi="ar-SA"/>
        </w:rPr>
        <w:t>والاها</w:t>
      </w:r>
      <w:r w:rsidRPr="00150CCA">
        <w:rPr>
          <w:rFonts w:ascii="Kalpurush" w:hAnsi="Kalpurush" w:cs="Kalpurush"/>
          <w:sz w:val="28"/>
          <w:rtl/>
          <w:cs/>
        </w:rPr>
        <w:t xml:space="preserve"> </w:t>
      </w:r>
      <w:r w:rsidRPr="00150CCA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150CCA">
        <w:rPr>
          <w:rFonts w:ascii="Kalpurush" w:hAnsi="Kalpurush" w:cs="Kalpurush"/>
          <w:sz w:val="28"/>
          <w:rtl/>
          <w:cs/>
        </w:rPr>
        <w:t xml:space="preserve"> </w:t>
      </w:r>
      <w:r w:rsidRPr="00150CCA">
        <w:rPr>
          <w:rFonts w:ascii="Times New Roman" w:hAnsi="Times New Roman" w:cs="Times New Roman" w:hint="cs"/>
          <w:sz w:val="28"/>
          <w:rtl/>
          <w:lang w:bidi="ar-SA"/>
        </w:rPr>
        <w:t>حدود</w:t>
      </w:r>
      <w:r w:rsidRPr="00150CCA">
        <w:rPr>
          <w:rFonts w:ascii="Kalpurush" w:hAnsi="Kalpurush" w:cs="Kalpurush"/>
          <w:sz w:val="28"/>
          <w:rtl/>
          <w:cs/>
        </w:rPr>
        <w:t xml:space="preserve"> </w:t>
      </w:r>
      <w:r w:rsidRPr="00150CCA">
        <w:rPr>
          <w:rFonts w:ascii="Times New Roman" w:hAnsi="Times New Roman" w:cs="Times New Roman" w:hint="cs"/>
          <w:sz w:val="28"/>
          <w:rtl/>
          <w:lang w:bidi="ar-SA"/>
        </w:rPr>
        <w:t>أربعمائة</w:t>
      </w:r>
      <w:r w:rsidRPr="00150CCA">
        <w:rPr>
          <w:rFonts w:ascii="Kalpurush" w:hAnsi="Kalpurush" w:cs="Kalpurush"/>
          <w:sz w:val="28"/>
          <w:rtl/>
          <w:cs/>
        </w:rPr>
        <w:t xml:space="preserve"> </w:t>
      </w:r>
      <w:r w:rsidRPr="00150CCA">
        <w:rPr>
          <w:rFonts w:ascii="Times New Roman" w:hAnsi="Times New Roman" w:cs="Times New Roman" w:hint="cs"/>
          <w:sz w:val="28"/>
          <w:rtl/>
          <w:lang w:bidi="ar-SA"/>
        </w:rPr>
        <w:t>ففعل</w:t>
      </w:r>
      <w:r w:rsidRPr="00150CCA">
        <w:rPr>
          <w:rFonts w:ascii="Kalpurush" w:hAnsi="Kalpurush" w:cs="Kalpurush"/>
          <w:sz w:val="28"/>
          <w:rtl/>
          <w:cs/>
        </w:rPr>
        <w:t xml:space="preserve"> </w:t>
      </w:r>
      <w:r w:rsidRPr="00150CCA">
        <w:rPr>
          <w:rFonts w:ascii="Times New Roman" w:hAnsi="Times New Roman" w:cs="Times New Roman" w:hint="cs"/>
          <w:sz w:val="28"/>
          <w:rtl/>
          <w:lang w:bidi="ar-SA"/>
        </w:rPr>
        <w:t>هنالك</w:t>
      </w:r>
      <w:r w:rsidRPr="00150CCA">
        <w:rPr>
          <w:rFonts w:ascii="Kalpurush" w:hAnsi="Kalpurush" w:cs="Kalpurush"/>
          <w:sz w:val="28"/>
          <w:rtl/>
          <w:cs/>
        </w:rPr>
        <w:t xml:space="preserve"> </w:t>
      </w:r>
      <w:r w:rsidRPr="00150CCA">
        <w:rPr>
          <w:rFonts w:ascii="Times New Roman" w:hAnsi="Times New Roman" w:cs="Times New Roman" w:hint="cs"/>
          <w:sz w:val="28"/>
          <w:rtl/>
          <w:lang w:bidi="ar-SA"/>
        </w:rPr>
        <w:t>أفعالا</w:t>
      </w:r>
      <w:r w:rsidRPr="00150CCA">
        <w:rPr>
          <w:rFonts w:ascii="Kalpurush" w:hAnsi="Kalpurush" w:cs="Kalpurush"/>
          <w:sz w:val="28"/>
          <w:rtl/>
          <w:cs/>
        </w:rPr>
        <w:t xml:space="preserve"> </w:t>
      </w:r>
      <w:r w:rsidRPr="00150CCA">
        <w:rPr>
          <w:rFonts w:ascii="Times New Roman" w:hAnsi="Times New Roman" w:cs="Times New Roman" w:hint="cs"/>
          <w:sz w:val="28"/>
          <w:rtl/>
          <w:lang w:bidi="ar-SA"/>
        </w:rPr>
        <w:t>مشهورة</w:t>
      </w:r>
      <w:r w:rsidRPr="00150CCA">
        <w:rPr>
          <w:rFonts w:ascii="Kalpurush" w:hAnsi="Kalpurush" w:cs="Kalpurush"/>
          <w:sz w:val="28"/>
          <w:rtl/>
          <w:cs/>
        </w:rPr>
        <w:t xml:space="preserve"> </w:t>
      </w:r>
      <w:r w:rsidRPr="00150CCA">
        <w:rPr>
          <w:rFonts w:ascii="Times New Roman" w:hAnsi="Times New Roman" w:cs="Times New Roman" w:hint="cs"/>
          <w:sz w:val="28"/>
          <w:rtl/>
          <w:lang w:bidi="ar-SA"/>
        </w:rPr>
        <w:t>وأمورا</w:t>
      </w:r>
      <w:r w:rsidRPr="00150CCA">
        <w:rPr>
          <w:rFonts w:ascii="Kalpurush" w:hAnsi="Kalpurush" w:cs="Kalpurush"/>
          <w:sz w:val="28"/>
          <w:rtl/>
          <w:cs/>
        </w:rPr>
        <w:t xml:space="preserve"> </w:t>
      </w:r>
      <w:r w:rsidRPr="00150CCA">
        <w:rPr>
          <w:rFonts w:ascii="Times New Roman" w:hAnsi="Times New Roman" w:cs="Times New Roman" w:hint="cs"/>
          <w:sz w:val="28"/>
          <w:rtl/>
          <w:lang w:bidi="ar-SA"/>
        </w:rPr>
        <w:t>مشكورة</w:t>
      </w:r>
      <w:r w:rsidRPr="00150CCA">
        <w:rPr>
          <w:rFonts w:ascii="Kalpurush" w:hAnsi="Kalpurush" w:cs="Kalpurush"/>
          <w:sz w:val="28"/>
          <w:rtl/>
          <w:cs/>
        </w:rPr>
        <w:t xml:space="preserve"> </w:t>
      </w:r>
      <w:r w:rsidRPr="00150CCA">
        <w:rPr>
          <w:rFonts w:ascii="Times New Roman" w:hAnsi="Times New Roman" w:cs="Times New Roman" w:hint="cs"/>
          <w:sz w:val="28"/>
          <w:rtl/>
          <w:lang w:bidi="ar-SA"/>
        </w:rPr>
        <w:t>وكسر</w:t>
      </w:r>
      <w:r w:rsidRPr="00150CCA">
        <w:rPr>
          <w:rFonts w:ascii="Kalpurush" w:hAnsi="Kalpurush" w:cs="Kalpurush"/>
          <w:sz w:val="28"/>
          <w:rtl/>
          <w:cs/>
        </w:rPr>
        <w:t xml:space="preserve"> </w:t>
      </w:r>
      <w:r w:rsidRPr="00150CCA">
        <w:rPr>
          <w:rFonts w:ascii="Times New Roman" w:hAnsi="Times New Roman" w:cs="Times New Roman" w:hint="cs"/>
          <w:sz w:val="28"/>
          <w:rtl/>
          <w:lang w:bidi="ar-SA"/>
        </w:rPr>
        <w:t>الصنم</w:t>
      </w:r>
      <w:r w:rsidRPr="00150CCA">
        <w:rPr>
          <w:rFonts w:ascii="Kalpurush" w:hAnsi="Kalpurush" w:cs="Kalpurush"/>
          <w:sz w:val="28"/>
          <w:rtl/>
          <w:cs/>
        </w:rPr>
        <w:t xml:space="preserve"> </w:t>
      </w:r>
      <w:r w:rsidRPr="00150CCA">
        <w:rPr>
          <w:rFonts w:ascii="Times New Roman" w:hAnsi="Times New Roman" w:cs="Times New Roman" w:hint="cs"/>
          <w:sz w:val="28"/>
          <w:rtl/>
          <w:lang w:bidi="ar-SA"/>
        </w:rPr>
        <w:t>الأعظم</w:t>
      </w:r>
      <w:r w:rsidRPr="00150CCA">
        <w:rPr>
          <w:rFonts w:ascii="Kalpurush" w:hAnsi="Kalpurush" w:cs="Kalpurush"/>
          <w:sz w:val="28"/>
          <w:rtl/>
          <w:cs/>
        </w:rPr>
        <w:t xml:space="preserve"> </w:t>
      </w:r>
      <w:r w:rsidRPr="00150CCA">
        <w:rPr>
          <w:rFonts w:ascii="Times New Roman" w:hAnsi="Times New Roman" w:cs="Times New Roman" w:hint="cs"/>
          <w:sz w:val="28"/>
          <w:rtl/>
          <w:lang w:bidi="ar-SA"/>
        </w:rPr>
        <w:t>المسمى</w:t>
      </w:r>
      <w:r w:rsidRPr="00150CCA">
        <w:rPr>
          <w:rFonts w:ascii="Kalpurush" w:hAnsi="Kalpurush" w:cs="Kalpurush"/>
          <w:sz w:val="28"/>
          <w:rtl/>
          <w:cs/>
        </w:rPr>
        <w:t xml:space="preserve"> </w:t>
      </w:r>
      <w:r w:rsidRPr="00150CCA">
        <w:rPr>
          <w:rFonts w:ascii="Times New Roman" w:hAnsi="Times New Roman" w:cs="Times New Roman" w:hint="cs"/>
          <w:sz w:val="28"/>
          <w:rtl/>
          <w:lang w:bidi="ar-SA"/>
        </w:rPr>
        <w:t>بسومنات</w:t>
      </w:r>
      <w:r w:rsidRPr="00150CCA">
        <w:rPr>
          <w:rFonts w:ascii="Kalpurush" w:hAnsi="Kalpurush" w:cs="Kalpurush"/>
          <w:sz w:val="28"/>
          <w:rtl/>
          <w:cs/>
        </w:rPr>
        <w:t xml:space="preserve"> </w:t>
      </w:r>
      <w:r w:rsidRPr="00150CCA">
        <w:rPr>
          <w:rFonts w:ascii="Times New Roman" w:hAnsi="Times New Roman" w:cs="Times New Roman" w:hint="cs"/>
          <w:sz w:val="28"/>
          <w:rtl/>
          <w:lang w:bidi="ar-SA"/>
        </w:rPr>
        <w:t>وأخذ</w:t>
      </w:r>
      <w:r w:rsidRPr="00150CCA">
        <w:rPr>
          <w:rFonts w:ascii="Kalpurush" w:hAnsi="Kalpurush" w:cs="Kalpurush"/>
          <w:sz w:val="28"/>
          <w:rtl/>
          <w:cs/>
        </w:rPr>
        <w:t xml:space="preserve"> </w:t>
      </w:r>
      <w:r w:rsidRPr="00150CCA">
        <w:rPr>
          <w:rFonts w:ascii="Times New Roman" w:hAnsi="Times New Roman" w:cs="Times New Roman" w:hint="cs"/>
          <w:sz w:val="28"/>
          <w:rtl/>
          <w:lang w:bidi="ar-SA"/>
        </w:rPr>
        <w:t>قلائده</w:t>
      </w:r>
      <w:r w:rsidRPr="00150CCA">
        <w:rPr>
          <w:rFonts w:ascii="Kalpurush" w:hAnsi="Kalpurush" w:cs="Kalpurush"/>
          <w:sz w:val="28"/>
          <w:rtl/>
          <w:cs/>
        </w:rPr>
        <w:t xml:space="preserve"> </w:t>
      </w:r>
      <w:r w:rsidRPr="00150CCA">
        <w:rPr>
          <w:rFonts w:ascii="Times New Roman" w:hAnsi="Times New Roman" w:cs="Times New Roman" w:hint="cs"/>
          <w:sz w:val="28"/>
          <w:rtl/>
          <w:lang w:bidi="ar-SA"/>
        </w:rPr>
        <w:t>وسيوفه</w:t>
      </w:r>
      <w:r w:rsidRPr="00150CCA">
        <w:rPr>
          <w:rFonts w:ascii="Kalpurush" w:hAnsi="Kalpurush" w:cs="Kalpurush"/>
          <w:sz w:val="28"/>
          <w:rtl/>
          <w:cs/>
        </w:rPr>
        <w:t xml:space="preserve"> </w:t>
      </w:r>
      <w:r w:rsidRPr="00150CCA">
        <w:rPr>
          <w:rFonts w:ascii="Times New Roman" w:hAnsi="Times New Roman" w:cs="Times New Roman" w:hint="cs"/>
          <w:sz w:val="28"/>
          <w:rtl/>
          <w:lang w:bidi="ar-SA"/>
        </w:rPr>
        <w:t>ورجع</w:t>
      </w:r>
      <w:r w:rsidRPr="00150CCA">
        <w:rPr>
          <w:rFonts w:ascii="Kalpurush" w:hAnsi="Kalpurush" w:cs="Kalpurush"/>
          <w:sz w:val="28"/>
          <w:rtl/>
          <w:cs/>
        </w:rPr>
        <w:t xml:space="preserve"> </w:t>
      </w:r>
      <w:r w:rsidRPr="00150CCA">
        <w:rPr>
          <w:rFonts w:ascii="Times New Roman" w:hAnsi="Times New Roman" w:cs="Times New Roman" w:hint="cs"/>
          <w:sz w:val="28"/>
          <w:rtl/>
          <w:lang w:bidi="ar-SA"/>
        </w:rPr>
        <w:t>إلى</w:t>
      </w:r>
      <w:r w:rsidRPr="00150CCA">
        <w:rPr>
          <w:rFonts w:ascii="Kalpurush" w:hAnsi="Kalpurush" w:cs="Kalpurush"/>
          <w:sz w:val="28"/>
          <w:rtl/>
          <w:cs/>
        </w:rPr>
        <w:t xml:space="preserve"> </w:t>
      </w:r>
      <w:r w:rsidRPr="00150CCA">
        <w:rPr>
          <w:rFonts w:ascii="Times New Roman" w:hAnsi="Times New Roman" w:cs="Times New Roman" w:hint="cs"/>
          <w:sz w:val="28"/>
          <w:rtl/>
          <w:lang w:bidi="ar-SA"/>
        </w:rPr>
        <w:t>بلاده</w:t>
      </w:r>
      <w:r w:rsidRPr="00150CCA">
        <w:rPr>
          <w:rFonts w:ascii="Kalpurush" w:hAnsi="Kalpurush" w:cs="Kalpurush"/>
          <w:sz w:val="28"/>
          <w:rtl/>
          <w:cs/>
        </w:rPr>
        <w:t xml:space="preserve"> </w:t>
      </w:r>
      <w:r w:rsidRPr="00150CCA">
        <w:rPr>
          <w:rFonts w:ascii="Times New Roman" w:hAnsi="Times New Roman" w:cs="Times New Roman" w:hint="cs"/>
          <w:sz w:val="28"/>
          <w:rtl/>
          <w:lang w:bidi="ar-SA"/>
        </w:rPr>
        <w:t>سالما</w:t>
      </w:r>
      <w:r w:rsidRPr="00150CCA">
        <w:rPr>
          <w:rFonts w:ascii="Kalpurush" w:hAnsi="Kalpurush" w:cs="Kalpurush"/>
          <w:sz w:val="28"/>
          <w:rtl/>
          <w:cs/>
        </w:rPr>
        <w:t xml:space="preserve"> </w:t>
      </w:r>
      <w:r w:rsidRPr="00150CCA">
        <w:rPr>
          <w:rFonts w:ascii="Times New Roman" w:hAnsi="Times New Roman" w:cs="Times New Roman" w:hint="cs"/>
          <w:sz w:val="28"/>
          <w:rtl/>
          <w:lang w:bidi="ar-SA"/>
        </w:rPr>
        <w:t>غانما</w:t>
      </w:r>
      <w:r w:rsidRPr="00150CCA">
        <w:rPr>
          <w:rFonts w:ascii="Kalpurush" w:hAnsi="Kalpurush" w:cs="Kalpurush"/>
          <w:sz w:val="28"/>
          <w:rtl/>
          <w:cs/>
        </w:rPr>
        <w:t xml:space="preserve"> </w:t>
      </w:r>
      <w:r w:rsidRPr="00150CCA">
        <w:rPr>
          <w:rFonts w:ascii="Kalpurush" w:hAnsi="Kalpurush" w:cs="Kalpurush"/>
          <w:sz w:val="28"/>
        </w:rPr>
        <w:t>(</w:t>
      </w:r>
      <w:r w:rsidRPr="00150CCA">
        <w:rPr>
          <w:rFonts w:ascii="Times New Roman" w:hAnsi="Times New Roman" w:cs="Times New Roman" w:hint="cs"/>
          <w:sz w:val="28"/>
          <w:rtl/>
          <w:lang w:bidi="ar-SA"/>
        </w:rPr>
        <w:t>النهاية</w:t>
      </w:r>
      <w:r w:rsidRPr="00150CCA">
        <w:rPr>
          <w:rFonts w:ascii="Kalpurush" w:hAnsi="Kalpurush" w:cs="Kalpurush"/>
          <w:sz w:val="28"/>
          <w:rtl/>
          <w:cs/>
        </w:rPr>
        <w:t xml:space="preserve"> </w:t>
      </w:r>
      <w:r w:rsidRPr="00150CCA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150CCA">
        <w:rPr>
          <w:rFonts w:ascii="Kalpurush" w:hAnsi="Kalpurush" w:cs="Kalpurush"/>
          <w:sz w:val="28"/>
          <w:rtl/>
          <w:cs/>
        </w:rPr>
        <w:t xml:space="preserve"> </w:t>
      </w:r>
      <w:r w:rsidRPr="00150CCA">
        <w:rPr>
          <w:rFonts w:ascii="Times New Roman" w:hAnsi="Times New Roman" w:cs="Times New Roman" w:hint="cs"/>
          <w:sz w:val="28"/>
          <w:rtl/>
          <w:lang w:bidi="ar-SA"/>
        </w:rPr>
        <w:t>الفتن</w:t>
      </w:r>
      <w:r w:rsidRPr="00150CCA">
        <w:rPr>
          <w:rFonts w:ascii="Kalpurush" w:hAnsi="Kalpurush" w:cs="Kalpurush"/>
          <w:sz w:val="28"/>
          <w:rtl/>
          <w:cs/>
        </w:rPr>
        <w:t xml:space="preserve">: 1/18 </w:t>
      </w:r>
      <w:r w:rsidRPr="00150CCA">
        <w:rPr>
          <w:rFonts w:ascii="Times New Roman" w:hAnsi="Times New Roman" w:cs="Times New Roman" w:hint="cs"/>
          <w:sz w:val="28"/>
          <w:rtl/>
          <w:lang w:bidi="ar-SA"/>
        </w:rPr>
        <w:t>دار</w:t>
      </w:r>
      <w:r w:rsidRPr="00150CCA">
        <w:rPr>
          <w:rFonts w:ascii="Kalpurush" w:hAnsi="Kalpurush" w:cs="Kalpurush"/>
          <w:sz w:val="28"/>
          <w:rtl/>
          <w:cs/>
        </w:rPr>
        <w:t xml:space="preserve"> </w:t>
      </w:r>
      <w:r w:rsidRPr="00150CCA">
        <w:rPr>
          <w:rFonts w:ascii="Times New Roman" w:hAnsi="Times New Roman" w:cs="Times New Roman" w:hint="cs"/>
          <w:sz w:val="28"/>
          <w:rtl/>
          <w:lang w:bidi="ar-SA"/>
        </w:rPr>
        <w:t>الجيل،</w:t>
      </w:r>
      <w:r w:rsidRPr="00150CCA">
        <w:rPr>
          <w:rFonts w:ascii="Kalpurush" w:hAnsi="Kalpurush" w:cs="Kalpurush"/>
          <w:sz w:val="28"/>
          <w:rtl/>
          <w:cs/>
        </w:rPr>
        <w:t xml:space="preserve"> 1408 </w:t>
      </w:r>
      <w:r w:rsidRPr="00150CCA">
        <w:rPr>
          <w:rFonts w:ascii="Times New Roman" w:hAnsi="Times New Roman" w:cs="Times New Roman" w:hint="cs"/>
          <w:sz w:val="28"/>
          <w:rtl/>
          <w:lang w:bidi="ar-SA"/>
        </w:rPr>
        <w:t>ه</w:t>
      </w:r>
      <w:r w:rsidRPr="00150CCA">
        <w:rPr>
          <w:rFonts w:ascii="Kalpurush" w:hAnsi="Kalpurush" w:cs="Kalpurush"/>
          <w:sz w:val="28"/>
        </w:rPr>
        <w:t>)</w:t>
      </w:r>
    </w:p>
    <w:p w14:paraId="485F9250" w14:textId="77777777" w:rsidR="00941706" w:rsidRPr="00150CCA" w:rsidRDefault="00941706" w:rsidP="00150CCA">
      <w:pPr>
        <w:spacing w:line="240" w:lineRule="auto"/>
        <w:rPr>
          <w:rFonts w:ascii="Kalpurush" w:hAnsi="Kalpurush" w:cs="Kalpurush"/>
          <w:sz w:val="28"/>
        </w:rPr>
      </w:pPr>
      <w:r w:rsidRPr="00150CCA">
        <w:rPr>
          <w:rFonts w:ascii="Kalpurush" w:hAnsi="Kalpurush" w:cs="Kalpurush"/>
          <w:sz w:val="28"/>
        </w:rPr>
        <w:br/>
        <w:t>“</w:t>
      </w:r>
      <w:r w:rsidRPr="00150CCA">
        <w:rPr>
          <w:rFonts w:ascii="Kalpurush" w:hAnsi="Kalpurush" w:cs="Kalpurush"/>
          <w:sz w:val="28"/>
          <w:cs/>
        </w:rPr>
        <w:t xml:space="preserve">মুসলমানরা মুয়াবিয়া রাযি. এর শাসনামলে তেতাল্লিশ </w:t>
      </w:r>
      <w:r w:rsidRPr="00150CCA">
        <w:rPr>
          <w:rFonts w:ascii="Kalpurush" w:hAnsi="Kalpurush" w:cs="Kalpurush"/>
          <w:sz w:val="28"/>
          <w:cs/>
        </w:rPr>
        <w:lastRenderedPageBreak/>
        <w:t>হিজরিতে হিন্দুস্তানের</w:t>
      </w:r>
      <w:r w:rsidRPr="00150CCA">
        <w:rPr>
          <w:rFonts w:ascii="Kalpurush" w:hAnsi="Kalpurush" w:cs="Kalpurush"/>
          <w:sz w:val="28"/>
        </w:rPr>
        <w:t xml:space="preserve"> </w:t>
      </w:r>
      <w:r w:rsidRPr="00150CCA">
        <w:rPr>
          <w:rFonts w:ascii="Kalpurush" w:hAnsi="Kalpurush" w:cs="Kalpurush"/>
          <w:sz w:val="28"/>
          <w:cs/>
        </w:rPr>
        <w:t>বিরুদ্ধে যুদ্ধ করেছে। এরপর গজনীর অধিপতি মহান বাদশাহ মাহমুদ বিন সবুক্তগীন</w:t>
      </w:r>
      <w:r w:rsidRPr="00150CCA">
        <w:rPr>
          <w:rFonts w:ascii="Kalpurush" w:hAnsi="Kalpurush" w:cs="Kalpurush"/>
          <w:sz w:val="28"/>
        </w:rPr>
        <w:t xml:space="preserve"> </w:t>
      </w:r>
      <w:r w:rsidRPr="00150CCA">
        <w:rPr>
          <w:rFonts w:ascii="Kalpurush" w:hAnsi="Kalpurush" w:cs="Kalpurush"/>
          <w:sz w:val="28"/>
          <w:cs/>
        </w:rPr>
        <w:t>চারশো হিজরির দিকে হিন্দুস্তান ও তার পার্শ্ববর্তী রাষ্ট্রগুলোর বিরুদ্ধে</w:t>
      </w:r>
      <w:r w:rsidRPr="00150CCA">
        <w:rPr>
          <w:rFonts w:ascii="Kalpurush" w:hAnsi="Kalpurush" w:cs="Kalpurush"/>
          <w:sz w:val="28"/>
        </w:rPr>
        <w:t xml:space="preserve"> </w:t>
      </w:r>
      <w:r w:rsidRPr="00150CCA">
        <w:rPr>
          <w:rFonts w:ascii="Kalpurush" w:hAnsi="Kalpurush" w:cs="Kalpurush"/>
          <w:sz w:val="28"/>
          <w:cs/>
        </w:rPr>
        <w:t>যুদ্ধ করেছেন। তিনি সেখানে মহান কারনামা আঞ্জাম দিয়েছেন</w:t>
      </w:r>
      <w:r w:rsidRPr="00150CCA">
        <w:rPr>
          <w:rFonts w:ascii="Kalpurush" w:hAnsi="Kalpurush" w:cs="Kalpurush"/>
          <w:sz w:val="28"/>
        </w:rPr>
        <w:t xml:space="preserve">, </w:t>
      </w:r>
      <w:r w:rsidRPr="00150CCA">
        <w:rPr>
          <w:rFonts w:ascii="Kalpurush" w:hAnsi="Kalpurush" w:cs="Kalpurush"/>
          <w:sz w:val="28"/>
          <w:cs/>
        </w:rPr>
        <w:t>প্রশংসাযোগ্য অনেক</w:t>
      </w:r>
      <w:r w:rsidRPr="00150CCA">
        <w:rPr>
          <w:rFonts w:ascii="Kalpurush" w:hAnsi="Kalpurush" w:cs="Kalpurush"/>
          <w:sz w:val="28"/>
        </w:rPr>
        <w:t xml:space="preserve"> </w:t>
      </w:r>
      <w:r w:rsidRPr="00150CCA">
        <w:rPr>
          <w:rFonts w:ascii="Kalpurush" w:hAnsi="Kalpurush" w:cs="Kalpurush"/>
          <w:sz w:val="28"/>
          <w:cs/>
        </w:rPr>
        <w:t>কাজ করেছেন। সোমনাথ মন্দিরের সবচেয়ে বড় মূর্তি ভেঙ্গেছেন এবং তার ভিতরে</w:t>
      </w:r>
      <w:r w:rsidRPr="00150CCA">
        <w:rPr>
          <w:rFonts w:ascii="Kalpurush" w:hAnsi="Kalpurush" w:cs="Kalpurush"/>
          <w:sz w:val="28"/>
        </w:rPr>
        <w:t xml:space="preserve"> </w:t>
      </w:r>
      <w:r w:rsidRPr="00150CCA">
        <w:rPr>
          <w:rFonts w:ascii="Kalpurush" w:hAnsi="Kalpurush" w:cs="Kalpurush"/>
          <w:sz w:val="28"/>
          <w:cs/>
        </w:rPr>
        <w:t>রক্ষিত হিরা-জহরত নিয়ে দেশে ফিরে এসেছেন।” -আননিহায়া ফিল ফিতান</w:t>
      </w:r>
      <w:r w:rsidRPr="00150CCA">
        <w:rPr>
          <w:rFonts w:ascii="Kalpurush" w:hAnsi="Kalpurush" w:cs="Kalpurush"/>
          <w:sz w:val="28"/>
        </w:rPr>
        <w:t xml:space="preserve">, </w:t>
      </w:r>
      <w:r w:rsidRPr="00150CCA">
        <w:rPr>
          <w:rFonts w:ascii="Kalpurush" w:hAnsi="Kalpurush" w:cs="Kalpurush"/>
          <w:sz w:val="28"/>
          <w:cs/>
        </w:rPr>
        <w:t>১/১৮</w:t>
      </w:r>
      <w:r w:rsidRPr="00150CCA">
        <w:rPr>
          <w:rFonts w:ascii="Kalpurush" w:hAnsi="Kalpurush" w:cs="Kalpurush"/>
          <w:sz w:val="28"/>
        </w:rPr>
        <w:br/>
      </w:r>
      <w:r w:rsidRPr="00150CCA">
        <w:rPr>
          <w:rFonts w:ascii="Kalpurush" w:hAnsi="Kalpurush" w:cs="Kalpurush"/>
          <w:sz w:val="28"/>
        </w:rPr>
        <w:br/>
      </w:r>
      <w:r w:rsidRPr="00150CCA">
        <w:rPr>
          <w:rFonts w:ascii="Kalpurush" w:hAnsi="Kalpurush" w:cs="Kalpurush"/>
          <w:color w:val="FF0000"/>
          <w:sz w:val="28"/>
          <w:cs/>
        </w:rPr>
        <w:t>এখানে লক্ষণীয় বিষয় হলো</w:t>
      </w:r>
      <w:r w:rsidRPr="00150CCA">
        <w:rPr>
          <w:rFonts w:ascii="Kalpurush" w:hAnsi="Kalpurush" w:cs="Kalpurush"/>
          <w:color w:val="FF0000"/>
          <w:sz w:val="28"/>
        </w:rPr>
        <w:t xml:space="preserve">, </w:t>
      </w:r>
      <w:r w:rsidRPr="00150CCA">
        <w:rPr>
          <w:rFonts w:ascii="Kalpurush" w:hAnsi="Kalpurush" w:cs="Kalpurush"/>
          <w:color w:val="FF0000"/>
          <w:sz w:val="28"/>
          <w:cs/>
        </w:rPr>
        <w:t>ইবনে কাসীর রহ. মুয়াবিয়া</w:t>
      </w:r>
      <w:r w:rsidRPr="00150CCA">
        <w:rPr>
          <w:rFonts w:ascii="Kalpurush" w:hAnsi="Kalpurush" w:cs="Kalpurush"/>
          <w:color w:val="FF0000"/>
          <w:sz w:val="28"/>
        </w:rPr>
        <w:t xml:space="preserve"> </w:t>
      </w:r>
      <w:r w:rsidRPr="00150CCA">
        <w:rPr>
          <w:rFonts w:ascii="Kalpurush" w:hAnsi="Kalpurush" w:cs="Kalpurush"/>
          <w:color w:val="FF0000"/>
          <w:sz w:val="28"/>
          <w:cs/>
        </w:rPr>
        <w:t>রাযি. এর আমলে সংঘটিত যুদ্ধ এবং মাহমুদ গজনবীর ভারত অভিযান সবগুলোকেই</w:t>
      </w:r>
      <w:r w:rsidRPr="00150CCA">
        <w:rPr>
          <w:rFonts w:ascii="Kalpurush" w:hAnsi="Kalpurush" w:cs="Kalpurush"/>
          <w:color w:val="FF0000"/>
          <w:sz w:val="28"/>
        </w:rPr>
        <w:t xml:space="preserve"> </w:t>
      </w:r>
      <w:r w:rsidRPr="00150CCA">
        <w:rPr>
          <w:rFonts w:ascii="Kalpurush" w:hAnsi="Kalpurush" w:cs="Kalpurush"/>
          <w:color w:val="FF0000"/>
          <w:sz w:val="28"/>
          <w:cs/>
        </w:rPr>
        <w:t>গাযওয়াতুল হিন্দের ব্যাপারে বর্ণিত হাদিসের মেসদাক ধরছেন। এ থেকে প্রমাণ</w:t>
      </w:r>
      <w:r w:rsidRPr="00150CCA">
        <w:rPr>
          <w:rFonts w:ascii="Kalpurush" w:hAnsi="Kalpurush" w:cs="Kalpurush"/>
          <w:color w:val="FF0000"/>
          <w:sz w:val="28"/>
        </w:rPr>
        <w:t xml:space="preserve"> </w:t>
      </w:r>
      <w:r w:rsidRPr="00150CCA">
        <w:rPr>
          <w:rFonts w:ascii="Kalpurush" w:hAnsi="Kalpurush" w:cs="Kalpurush"/>
          <w:color w:val="FF0000"/>
          <w:sz w:val="28"/>
          <w:cs/>
        </w:rPr>
        <w:t>হয়</w:t>
      </w:r>
      <w:r w:rsidRPr="00150CCA">
        <w:rPr>
          <w:rFonts w:ascii="Kalpurush" w:hAnsi="Kalpurush" w:cs="Kalpurush"/>
          <w:color w:val="FF0000"/>
          <w:sz w:val="28"/>
        </w:rPr>
        <w:t xml:space="preserve">, </w:t>
      </w:r>
      <w:r w:rsidRPr="00150CCA">
        <w:rPr>
          <w:rFonts w:ascii="Kalpurush" w:hAnsi="Kalpurush" w:cs="Kalpurush"/>
          <w:color w:val="FF0000"/>
          <w:sz w:val="28"/>
          <w:cs/>
        </w:rPr>
        <w:t>তিনি গাযওয়াতুল হিন্দকে নির্দিষ্ট কোনো যুদ্ধ মনে করতেন না।</w:t>
      </w:r>
      <w:r w:rsidRPr="00150CCA">
        <w:rPr>
          <w:rFonts w:ascii="Kalpurush" w:hAnsi="Kalpurush" w:cs="Kalpurush"/>
          <w:sz w:val="28"/>
        </w:rPr>
        <w:br/>
      </w:r>
      <w:r w:rsidRPr="00150CCA">
        <w:rPr>
          <w:rFonts w:ascii="Kalpurush" w:hAnsi="Kalpurush" w:cs="Kalpurush"/>
          <w:i/>
          <w:iCs/>
          <w:sz w:val="28"/>
          <w:cs/>
        </w:rPr>
        <w:t>চলবে ইনশাআল্লাহ</w:t>
      </w:r>
    </w:p>
    <w:p w14:paraId="157CD06C" w14:textId="77777777" w:rsidR="00941706" w:rsidRPr="00150CCA" w:rsidRDefault="00941706" w:rsidP="00150CCA">
      <w:pPr>
        <w:spacing w:line="240" w:lineRule="auto"/>
        <w:rPr>
          <w:rFonts w:ascii="Kalpurush" w:hAnsi="Kalpurush" w:cs="Kalpurush"/>
          <w:sz w:val="28"/>
        </w:rPr>
      </w:pPr>
    </w:p>
    <w:p w14:paraId="08C352EC" w14:textId="77777777" w:rsidR="00941706" w:rsidRDefault="00941706" w:rsidP="000C020D">
      <w:pPr>
        <w:pStyle w:val="Heading2"/>
        <w:spacing w:line="240" w:lineRule="auto"/>
        <w:jc w:val="center"/>
        <w:rPr>
          <w:rFonts w:ascii="Kalpurush" w:hAnsi="Kalpurush" w:cs="Kalpurush"/>
          <w:sz w:val="28"/>
          <w:szCs w:val="28"/>
        </w:rPr>
      </w:pPr>
      <w:r>
        <w:rPr>
          <w:rFonts w:ascii="Kalpurush" w:hAnsi="Kalpurush" w:cs="Kalpurush"/>
          <w:sz w:val="28"/>
          <w:szCs w:val="28"/>
          <w:cs/>
        </w:rPr>
        <w:t>২</w:t>
      </w:r>
      <w:r>
        <w:rPr>
          <w:rFonts w:ascii="Kalpurush" w:hAnsi="Kalpurush" w:cs="Kalpurush"/>
          <w:sz w:val="28"/>
          <w:szCs w:val="28"/>
        </w:rPr>
        <w:t>.</w:t>
      </w:r>
      <w:r w:rsidRPr="000C020D">
        <w:rPr>
          <w:rFonts w:ascii="Kalpurush" w:hAnsi="Kalpurush" w:cs="Kalpurush"/>
          <w:sz w:val="28"/>
          <w:szCs w:val="28"/>
          <w:cs/>
        </w:rPr>
        <w:t>আহলে হাদিসদের সংশয়</w:t>
      </w:r>
      <w:r w:rsidRPr="000C020D">
        <w:rPr>
          <w:rFonts w:ascii="Kalpurush" w:hAnsi="Kalpurush" w:cs="Kalpurush"/>
          <w:sz w:val="28"/>
          <w:szCs w:val="28"/>
        </w:rPr>
        <w:t xml:space="preserve">; </w:t>
      </w:r>
      <w:r w:rsidRPr="000C020D">
        <w:rPr>
          <w:rFonts w:ascii="Kalpurush" w:hAnsi="Kalpurush" w:cs="Kalpurush"/>
          <w:sz w:val="28"/>
          <w:szCs w:val="28"/>
          <w:cs/>
        </w:rPr>
        <w:t>গাযওয়াতুল হিন্দ হয়ে গেছে! (দ্বিতীয় ও শেষ পর্ব)</w:t>
      </w:r>
    </w:p>
    <w:p w14:paraId="4850E40D" w14:textId="77777777" w:rsidR="00941706" w:rsidRPr="000C020D" w:rsidRDefault="00941706" w:rsidP="000C020D"/>
    <w:p w14:paraId="6249A907" w14:textId="77777777" w:rsidR="00941706" w:rsidRPr="000C020D" w:rsidRDefault="00941706" w:rsidP="000C020D">
      <w:pPr>
        <w:spacing w:after="270" w:line="240" w:lineRule="auto"/>
        <w:rPr>
          <w:rFonts w:ascii="Kalpurush" w:hAnsi="Kalpurush" w:cs="Kalpurush"/>
          <w:sz w:val="28"/>
        </w:rPr>
      </w:pPr>
      <w:r w:rsidRPr="000C020D">
        <w:rPr>
          <w:rFonts w:ascii="Kalpurush" w:hAnsi="Kalpurush" w:cs="Kalpurush"/>
          <w:i/>
          <w:iCs/>
          <w:sz w:val="28"/>
        </w:rPr>
        <w:lastRenderedPageBreak/>
        <w:t>(</w:t>
      </w:r>
      <w:r w:rsidRPr="000C020D">
        <w:rPr>
          <w:rFonts w:ascii="Kalpurush" w:hAnsi="Kalpurush" w:cs="Kalpurush"/>
          <w:i/>
          <w:iCs/>
          <w:sz w:val="28"/>
          <w:cs/>
        </w:rPr>
        <w:t>ভারতের সাথে ইতিপূর্বে যত যুদ্ধ হয়েছে এবং</w:t>
      </w:r>
      <w:r w:rsidRPr="000C020D">
        <w:rPr>
          <w:rFonts w:ascii="Kalpurush" w:hAnsi="Kalpurush" w:cs="Kalpurush"/>
          <w:i/>
          <w:iCs/>
          <w:sz w:val="28"/>
        </w:rPr>
        <w:t xml:space="preserve"> </w:t>
      </w:r>
      <w:r w:rsidRPr="000C020D">
        <w:rPr>
          <w:rFonts w:ascii="Kalpurush" w:hAnsi="Kalpurush" w:cs="Kalpurush"/>
          <w:i/>
          <w:iCs/>
          <w:sz w:val="28"/>
          <w:cs/>
        </w:rPr>
        <w:t>ভবিষ্যতে হবে সব যুদ্ধই হাদিসে বর্ণিত গাযওয়ায়ে হিন্দের উদ্দেশ্য- এ</w:t>
      </w:r>
      <w:r w:rsidRPr="000C020D">
        <w:rPr>
          <w:rFonts w:ascii="Kalpurush" w:hAnsi="Kalpurush" w:cs="Kalpurush"/>
          <w:i/>
          <w:iCs/>
          <w:sz w:val="28"/>
        </w:rPr>
        <w:t xml:space="preserve"> </w:t>
      </w:r>
      <w:r w:rsidRPr="000C020D">
        <w:rPr>
          <w:rFonts w:ascii="Kalpurush" w:hAnsi="Kalpurush" w:cs="Kalpurush"/>
          <w:i/>
          <w:iCs/>
          <w:sz w:val="28"/>
          <w:cs/>
        </w:rPr>
        <w:t>ব্যাপারে গতপর্বে ইমাম আবু ইসহাক ফাযারী ও ইবনে কাসীর রহ. এর বক্তব্য পেশ</w:t>
      </w:r>
      <w:r w:rsidRPr="000C020D">
        <w:rPr>
          <w:rFonts w:ascii="Kalpurush" w:hAnsi="Kalpurush" w:cs="Kalpurush"/>
          <w:i/>
          <w:iCs/>
          <w:sz w:val="28"/>
        </w:rPr>
        <w:t xml:space="preserve"> </w:t>
      </w:r>
      <w:r w:rsidRPr="000C020D">
        <w:rPr>
          <w:rFonts w:ascii="Kalpurush" w:hAnsi="Kalpurush" w:cs="Kalpurush"/>
          <w:i/>
          <w:iCs/>
          <w:sz w:val="28"/>
          <w:cs/>
        </w:rPr>
        <w:t>করেছি। এ পর্বে আল্লামা সিন্দী</w:t>
      </w:r>
      <w:r w:rsidRPr="000C020D">
        <w:rPr>
          <w:rFonts w:ascii="Kalpurush" w:hAnsi="Kalpurush" w:cs="Kalpurush"/>
          <w:i/>
          <w:iCs/>
          <w:sz w:val="28"/>
        </w:rPr>
        <w:t xml:space="preserve">, </w:t>
      </w:r>
      <w:r w:rsidRPr="000C020D">
        <w:rPr>
          <w:rFonts w:ascii="Kalpurush" w:hAnsi="Kalpurush" w:cs="Kalpurush"/>
          <w:i/>
          <w:iCs/>
          <w:sz w:val="28"/>
          <w:cs/>
        </w:rPr>
        <w:t>আল্লামা যফর আহমদ উসমানী ও মুফতি শফী রহ.</w:t>
      </w:r>
      <w:r w:rsidRPr="000C020D">
        <w:rPr>
          <w:rFonts w:ascii="Kalpurush" w:hAnsi="Kalpurush" w:cs="Kalpurush"/>
          <w:i/>
          <w:iCs/>
          <w:sz w:val="28"/>
        </w:rPr>
        <w:t xml:space="preserve"> </w:t>
      </w:r>
      <w:r w:rsidRPr="000C020D">
        <w:rPr>
          <w:rFonts w:ascii="Kalpurush" w:hAnsi="Kalpurush" w:cs="Kalpurush"/>
          <w:i/>
          <w:iCs/>
          <w:sz w:val="28"/>
          <w:cs/>
        </w:rPr>
        <w:t>এর বক্তব তুলে ধরছি।)</w:t>
      </w:r>
      <w:r w:rsidRPr="000C020D">
        <w:rPr>
          <w:rFonts w:ascii="Kalpurush" w:hAnsi="Kalpurush" w:cs="Kalpurush"/>
          <w:sz w:val="28"/>
        </w:rPr>
        <w:br/>
      </w:r>
      <w:r w:rsidRPr="000C020D">
        <w:rPr>
          <w:rFonts w:ascii="Kalpurush" w:hAnsi="Kalpurush" w:cs="Kalpurush"/>
          <w:sz w:val="28"/>
        </w:rPr>
        <w:br/>
      </w:r>
      <w:r w:rsidRPr="000C020D">
        <w:rPr>
          <w:rFonts w:ascii="Kalpurush" w:hAnsi="Kalpurush" w:cs="Kalpurush"/>
          <w:sz w:val="28"/>
          <w:cs/>
        </w:rPr>
        <w:t>আল্লামা সিন্দী রহ. (মৃত্যু: ১১৩৮ হি.) গাযওয়াতুল হিন্দের হাদিসদ্বয়ের যে</w:t>
      </w:r>
      <w:r w:rsidRPr="000C020D">
        <w:rPr>
          <w:rFonts w:ascii="Kalpurush" w:hAnsi="Kalpurush" w:cs="Kalpurush"/>
          <w:sz w:val="28"/>
        </w:rPr>
        <w:t xml:space="preserve"> </w:t>
      </w:r>
      <w:r w:rsidRPr="000C020D">
        <w:rPr>
          <w:rFonts w:ascii="Kalpurush" w:hAnsi="Kalpurush" w:cs="Kalpurush"/>
          <w:sz w:val="28"/>
          <w:cs/>
        </w:rPr>
        <w:t>ব্যাখ্যা করেছেন তা থেকেও বুঝে আসে</w:t>
      </w:r>
      <w:r w:rsidRPr="000C020D">
        <w:rPr>
          <w:rFonts w:ascii="Kalpurush" w:hAnsi="Kalpurush" w:cs="Kalpurush"/>
          <w:sz w:val="28"/>
        </w:rPr>
        <w:t xml:space="preserve">, </w:t>
      </w:r>
      <w:r w:rsidRPr="000C020D">
        <w:rPr>
          <w:rFonts w:ascii="Kalpurush" w:hAnsi="Kalpurush" w:cs="Kalpurush"/>
          <w:sz w:val="28"/>
          <w:cs/>
        </w:rPr>
        <w:t>এ ফযিলত হিন্দুস্তানের কাফেরদের সাথে</w:t>
      </w:r>
      <w:r w:rsidRPr="000C020D">
        <w:rPr>
          <w:rFonts w:ascii="Kalpurush" w:hAnsi="Kalpurush" w:cs="Kalpurush"/>
          <w:sz w:val="28"/>
        </w:rPr>
        <w:t xml:space="preserve"> </w:t>
      </w:r>
      <w:r w:rsidRPr="000C020D">
        <w:rPr>
          <w:rFonts w:ascii="Kalpurush" w:hAnsi="Kalpurush" w:cs="Kalpurush"/>
          <w:sz w:val="28"/>
          <w:cs/>
        </w:rPr>
        <w:t>যুদ্ধকারী সকল মুমিনদের জন্য আম-ব্যাপক</w:t>
      </w:r>
      <w:r w:rsidRPr="000C020D">
        <w:rPr>
          <w:rFonts w:ascii="Kalpurush" w:hAnsi="Kalpurush" w:cs="Kalpurush"/>
          <w:sz w:val="28"/>
        </w:rPr>
        <w:t xml:space="preserve">, </w:t>
      </w:r>
      <w:r w:rsidRPr="000C020D">
        <w:rPr>
          <w:rFonts w:ascii="Kalpurush" w:hAnsi="Kalpurush" w:cs="Kalpurush"/>
          <w:sz w:val="28"/>
          <w:cs/>
        </w:rPr>
        <w:t>নির্দিষ্ট কোন দলের সাথে খাস নয়।</w:t>
      </w:r>
      <w:r w:rsidRPr="000C020D">
        <w:rPr>
          <w:rFonts w:ascii="Kalpurush" w:hAnsi="Kalpurush" w:cs="Kalpurush"/>
          <w:sz w:val="28"/>
        </w:rPr>
        <w:t xml:space="preserve"> </w:t>
      </w:r>
      <w:r w:rsidRPr="000C020D">
        <w:rPr>
          <w:rFonts w:ascii="Kalpurush" w:hAnsi="Kalpurush" w:cs="Kalpurush"/>
          <w:sz w:val="28"/>
          <w:cs/>
        </w:rPr>
        <w:t>তিনি</w:t>
      </w:r>
      <w:r w:rsidRPr="000C020D">
        <w:rPr>
          <w:rFonts w:ascii="Kalpurush" w:hAnsi="Kalpurush" w:cs="Kalpurush"/>
          <w:sz w:val="28"/>
        </w:rPr>
        <w:t xml:space="preserve"> </w:t>
      </w:r>
      <w:r w:rsidRPr="000C020D">
        <w:rPr>
          <w:rFonts w:ascii="Kalpurush" w:hAnsi="Kalpurush" w:cs="Kalpurush"/>
          <w:sz w:val="28"/>
          <w:cs/>
        </w:rPr>
        <w:t>আবু হুরাইরা রাযি. এর সূত্রে বর্ণিত হাদিসের ব্যাখ্যায় বলেন</w:t>
      </w:r>
      <w:r w:rsidRPr="000C020D">
        <w:rPr>
          <w:rFonts w:ascii="Kalpurush" w:hAnsi="Kalpurush" w:cs="Kalpurush"/>
          <w:sz w:val="28"/>
        </w:rPr>
        <w:t>,</w:t>
      </w:r>
    </w:p>
    <w:p w14:paraId="3EE6575F" w14:textId="77777777" w:rsidR="00941706" w:rsidRPr="000C020D" w:rsidRDefault="00941706" w:rsidP="000C020D">
      <w:pPr>
        <w:spacing w:after="0" w:line="240" w:lineRule="auto"/>
        <w:jc w:val="right"/>
        <w:rPr>
          <w:rFonts w:ascii="Kalpurush" w:hAnsi="Kalpurush" w:cs="Kalpurush"/>
          <w:sz w:val="28"/>
        </w:rPr>
      </w:pPr>
      <w:r w:rsidRPr="000C020D">
        <w:rPr>
          <w:rFonts w:ascii="Kalpurush" w:hAnsi="Kalpurush" w:cs="Kalpurush"/>
          <w:sz w:val="28"/>
        </w:rPr>
        <w:t>(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المحرر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أي</w:t>
      </w:r>
      <w:r w:rsidRPr="000C020D">
        <w:rPr>
          <w:rFonts w:ascii="Kalpurush" w:hAnsi="Kalpurush" w:cs="Kalpurush"/>
          <w:sz w:val="28"/>
          <w:rtl/>
          <w:cs/>
        </w:rPr>
        <w:t xml:space="preserve">: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المعتق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النار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على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مقتضى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ذلك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العمل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النجيب،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Kalpurush" w:hAnsi="Kalpurush" w:cs="Kalpurush" w:hint="cs"/>
          <w:sz w:val="28"/>
          <w:rtl/>
          <w:cs/>
        </w:rPr>
        <w:t>…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والحديث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الآتي</w:t>
      </w:r>
      <w:r w:rsidRPr="000C020D">
        <w:rPr>
          <w:rFonts w:ascii="Kalpurush" w:hAnsi="Kalpurush" w:cs="Kalpurush"/>
          <w:sz w:val="28"/>
          <w:rtl/>
          <w:cs/>
        </w:rPr>
        <w:t xml:space="preserve"> (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يعني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حديث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ثوبان</w:t>
      </w:r>
      <w:r w:rsidRPr="000C020D">
        <w:rPr>
          <w:rFonts w:ascii="Kalpurush" w:hAnsi="Kalpurush" w:cs="Kalpurush"/>
          <w:sz w:val="28"/>
          <w:rtl/>
          <w:cs/>
        </w:rPr>
        <w:t xml:space="preserve">)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يدل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على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أنه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بشَّر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كُلَّ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حضر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بذلك،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فقوله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بذلك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مبني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على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أنه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حينئذ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يكون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مندرجا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فيمن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بُشروا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بذلك،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والله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تعالى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أعلم</w:t>
      </w:r>
      <w:r w:rsidRPr="000C020D">
        <w:rPr>
          <w:rFonts w:ascii="Kalpurush" w:hAnsi="Kalpurush" w:cs="Kalpurush"/>
          <w:sz w:val="28"/>
          <w:rtl/>
          <w:cs/>
        </w:rPr>
        <w:t xml:space="preserve"> (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حاشية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السندي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على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سنن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النسائي</w:t>
      </w:r>
      <w:r w:rsidRPr="000C020D">
        <w:rPr>
          <w:rFonts w:ascii="Kalpurush" w:hAnsi="Kalpurush" w:cs="Kalpurush"/>
          <w:sz w:val="28"/>
          <w:rtl/>
          <w:cs/>
        </w:rPr>
        <w:t xml:space="preserve">: 6/42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مكتب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المطبوعات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الإسلامية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Kalpurush" w:hAnsi="Kalpurush" w:cs="Kalpurush" w:hint="cs"/>
          <w:sz w:val="28"/>
          <w:rtl/>
          <w:cs/>
        </w:rPr>
        <w:t>–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حلب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الطبعة</w:t>
      </w:r>
      <w:r w:rsidRPr="000C020D">
        <w:rPr>
          <w:rFonts w:ascii="Kalpurush" w:hAnsi="Kalpurush" w:cs="Kalpurush"/>
          <w:sz w:val="28"/>
          <w:rtl/>
          <w:cs/>
        </w:rPr>
        <w:t xml:space="preserve">: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الثانية،</w:t>
      </w:r>
      <w:r w:rsidRPr="000C020D">
        <w:rPr>
          <w:rFonts w:ascii="Kalpurush" w:hAnsi="Kalpurush" w:cs="Kalpurush"/>
          <w:sz w:val="28"/>
          <w:rtl/>
          <w:cs/>
        </w:rPr>
        <w:t xml:space="preserve"> 1406 - 1986</w:t>
      </w:r>
      <w:r w:rsidRPr="000C020D">
        <w:rPr>
          <w:rFonts w:ascii="Kalpurush" w:hAnsi="Kalpurush" w:cs="Kalpurush"/>
          <w:sz w:val="28"/>
        </w:rPr>
        <w:t>)</w:t>
      </w:r>
    </w:p>
    <w:p w14:paraId="25B2AB95" w14:textId="77777777" w:rsidR="00941706" w:rsidRPr="000C020D" w:rsidRDefault="00941706" w:rsidP="000C020D">
      <w:pPr>
        <w:spacing w:after="270" w:line="240" w:lineRule="auto"/>
        <w:rPr>
          <w:rFonts w:ascii="Kalpurush" w:hAnsi="Kalpurush" w:cs="Kalpurush"/>
          <w:sz w:val="28"/>
        </w:rPr>
      </w:pPr>
      <w:r w:rsidRPr="000C020D">
        <w:rPr>
          <w:rFonts w:ascii="Kalpurush" w:hAnsi="Kalpurush" w:cs="Kalpurush"/>
          <w:sz w:val="28"/>
        </w:rPr>
        <w:br/>
        <w:t>“</w:t>
      </w:r>
      <w:r w:rsidRPr="000C020D">
        <w:rPr>
          <w:rFonts w:ascii="Kalpurush" w:hAnsi="Kalpurush" w:cs="Kalpurush"/>
          <w:sz w:val="28"/>
          <w:cs/>
        </w:rPr>
        <w:t>পরবর্তী হাদিস (সাওবান রাযি. এর হাদিসে) বর্ণিত হয়েছে যে</w:t>
      </w:r>
      <w:r w:rsidRPr="000C020D">
        <w:rPr>
          <w:rFonts w:ascii="Kalpurush" w:hAnsi="Kalpurush" w:cs="Kalpurush"/>
          <w:sz w:val="28"/>
        </w:rPr>
        <w:t xml:space="preserve">, </w:t>
      </w:r>
      <w:r w:rsidRPr="000C020D">
        <w:rPr>
          <w:rFonts w:ascii="Kalpurush" w:hAnsi="Kalpurush" w:cs="Kalpurush"/>
          <w:sz w:val="28"/>
          <w:cs/>
        </w:rPr>
        <w:t>রাসূল</w:t>
      </w:r>
      <w:r w:rsidRPr="000C020D">
        <w:rPr>
          <w:rFonts w:ascii="Kalpurush" w:hAnsi="Kalpurush" w:cs="Kalpurush"/>
          <w:sz w:val="28"/>
        </w:rPr>
        <w:t xml:space="preserve"> </w:t>
      </w:r>
      <w:r w:rsidRPr="000C020D">
        <w:rPr>
          <w:rFonts w:ascii="Kalpurush" w:hAnsi="Kalpurush" w:cs="Kalpurush"/>
          <w:sz w:val="28"/>
          <w:cs/>
        </w:rPr>
        <w:t xml:space="preserve">সাল্লাল্লাহু আলাইহি ওয়াসাল্লাম তার দরবারে </w:t>
      </w:r>
      <w:r w:rsidRPr="000C020D">
        <w:rPr>
          <w:rFonts w:ascii="Kalpurush" w:hAnsi="Kalpurush" w:cs="Kalpurush"/>
          <w:sz w:val="28"/>
          <w:cs/>
        </w:rPr>
        <w:lastRenderedPageBreak/>
        <w:t>উপস্থিত সবাইকে এ সুসংবাদ</w:t>
      </w:r>
      <w:r w:rsidRPr="000C020D">
        <w:rPr>
          <w:rFonts w:ascii="Kalpurush" w:hAnsi="Kalpurush" w:cs="Kalpurush"/>
          <w:sz w:val="28"/>
        </w:rPr>
        <w:t xml:space="preserve"> </w:t>
      </w:r>
      <w:r w:rsidRPr="000C020D">
        <w:rPr>
          <w:rFonts w:ascii="Kalpurush" w:hAnsi="Kalpurush" w:cs="Kalpurush"/>
          <w:sz w:val="28"/>
          <w:cs/>
        </w:rPr>
        <w:t>দিয়েছেন যে</w:t>
      </w:r>
      <w:r w:rsidRPr="000C020D">
        <w:rPr>
          <w:rFonts w:ascii="Kalpurush" w:hAnsi="Kalpurush" w:cs="Kalpurush"/>
          <w:sz w:val="28"/>
        </w:rPr>
        <w:t xml:space="preserve">, </w:t>
      </w:r>
      <w:r w:rsidRPr="000C020D">
        <w:rPr>
          <w:rFonts w:ascii="Kalpurush" w:hAnsi="Kalpurush" w:cs="Kalpurush"/>
          <w:sz w:val="28"/>
          <w:cs/>
        </w:rPr>
        <w:t>যারা হিন্দুস্তানের বিপক্ষে যুদ্ধে অংশগ্রহণ করবে আল্লাহ</w:t>
      </w:r>
      <w:r w:rsidRPr="000C020D">
        <w:rPr>
          <w:rFonts w:ascii="Kalpurush" w:hAnsi="Kalpurush" w:cs="Kalpurush"/>
          <w:sz w:val="28"/>
        </w:rPr>
        <w:t xml:space="preserve"> </w:t>
      </w:r>
      <w:r w:rsidRPr="000C020D">
        <w:rPr>
          <w:rFonts w:ascii="Kalpurush" w:hAnsi="Kalpurush" w:cs="Kalpurush"/>
          <w:sz w:val="28"/>
          <w:cs/>
        </w:rPr>
        <w:t>তায়ালা তাদের সবাইকে জাহান্নাম থেকে মুক্তি দিবেন</w:t>
      </w:r>
      <w:r w:rsidRPr="000C020D">
        <w:rPr>
          <w:rFonts w:ascii="Kalpurush" w:hAnsi="Kalpurush" w:cs="Kalpurush"/>
          <w:sz w:val="28"/>
        </w:rPr>
        <w:t xml:space="preserve">, </w:t>
      </w:r>
      <w:r w:rsidRPr="000C020D">
        <w:rPr>
          <w:rFonts w:ascii="Kalpurush" w:hAnsi="Kalpurush" w:cs="Kalpurush"/>
          <w:sz w:val="28"/>
          <w:cs/>
        </w:rPr>
        <w:t>এর ভিত্তিতেই আবু</w:t>
      </w:r>
      <w:r w:rsidRPr="000C020D">
        <w:rPr>
          <w:rFonts w:ascii="Kalpurush" w:hAnsi="Kalpurush" w:cs="Kalpurush"/>
          <w:sz w:val="28"/>
        </w:rPr>
        <w:t xml:space="preserve"> </w:t>
      </w:r>
      <w:r w:rsidRPr="000C020D">
        <w:rPr>
          <w:rFonts w:ascii="Kalpurush" w:hAnsi="Kalpurush" w:cs="Kalpurush"/>
          <w:sz w:val="28"/>
          <w:cs/>
        </w:rPr>
        <w:t>হুরাইরা এ হাদিসে বলছেন</w:t>
      </w:r>
      <w:r w:rsidRPr="000C020D">
        <w:rPr>
          <w:rFonts w:ascii="Kalpurush" w:hAnsi="Kalpurush" w:cs="Kalpurush"/>
          <w:sz w:val="28"/>
        </w:rPr>
        <w:t xml:space="preserve">, </w:t>
      </w:r>
      <w:r w:rsidRPr="000C020D">
        <w:rPr>
          <w:rFonts w:ascii="Kalpurush" w:hAnsi="Kalpurush" w:cs="Kalpurush"/>
          <w:sz w:val="28"/>
          <w:cs/>
        </w:rPr>
        <w:t>যদি আমি ফিরে আসি তাহলে জাহান্নাম থেকে</w:t>
      </w:r>
      <w:r w:rsidRPr="000C020D">
        <w:rPr>
          <w:rFonts w:ascii="Kalpurush" w:hAnsi="Kalpurush" w:cs="Kalpurush"/>
          <w:sz w:val="28"/>
        </w:rPr>
        <w:t xml:space="preserve"> </w:t>
      </w:r>
      <w:r w:rsidRPr="000C020D">
        <w:rPr>
          <w:rFonts w:ascii="Kalpurush" w:hAnsi="Kalpurush" w:cs="Kalpurush"/>
          <w:sz w:val="28"/>
          <w:cs/>
        </w:rPr>
        <w:t>মুক্তিপ্রাপ্ত হবো।” -সুনানে নাসায়ীর টিকা</w:t>
      </w:r>
      <w:r w:rsidRPr="000C020D">
        <w:rPr>
          <w:rFonts w:ascii="Kalpurush" w:hAnsi="Kalpurush" w:cs="Kalpurush"/>
          <w:sz w:val="28"/>
        </w:rPr>
        <w:t xml:space="preserve">, </w:t>
      </w:r>
      <w:r w:rsidRPr="000C020D">
        <w:rPr>
          <w:rFonts w:ascii="Kalpurush" w:hAnsi="Kalpurush" w:cs="Kalpurush"/>
          <w:sz w:val="28"/>
          <w:cs/>
        </w:rPr>
        <w:t>৬/৪২</w:t>
      </w:r>
      <w:r w:rsidRPr="000C020D">
        <w:rPr>
          <w:rFonts w:ascii="Kalpurush" w:hAnsi="Kalpurush" w:cs="Kalpurush"/>
          <w:sz w:val="28"/>
        </w:rPr>
        <w:br/>
      </w:r>
      <w:r w:rsidRPr="000C020D">
        <w:rPr>
          <w:rFonts w:ascii="Kalpurush" w:hAnsi="Kalpurush" w:cs="Kalpurush"/>
          <w:sz w:val="28"/>
        </w:rPr>
        <w:br/>
      </w:r>
      <w:r w:rsidRPr="000C020D">
        <w:rPr>
          <w:rFonts w:ascii="Kalpurush" w:hAnsi="Kalpurush" w:cs="Kalpurush"/>
          <w:sz w:val="28"/>
          <w:cs/>
        </w:rPr>
        <w:t>মুফতি শফি রহ. ‘জাওয়াহিরুল ফিকহে’ (৬/৬৪) এ বিষয়টি সুস্পষ্টরুপে তুলে ধরেছেন। তার বক্তব্য দেখুন</w:t>
      </w:r>
      <w:r w:rsidRPr="000C020D">
        <w:rPr>
          <w:rFonts w:ascii="Kalpurush" w:hAnsi="Kalpurush" w:cs="Kalpurush"/>
          <w:sz w:val="28"/>
        </w:rPr>
        <w:t>,</w:t>
      </w:r>
    </w:p>
    <w:p w14:paraId="526D4553" w14:textId="77777777" w:rsidR="00941706" w:rsidRPr="000C020D" w:rsidRDefault="00941706" w:rsidP="000C020D">
      <w:pPr>
        <w:spacing w:after="0" w:line="240" w:lineRule="auto"/>
        <w:jc w:val="center"/>
        <w:rPr>
          <w:rFonts w:ascii="Kalpurush" w:hAnsi="Kalpurush" w:cs="Kalpurush"/>
          <w:sz w:val="28"/>
        </w:rPr>
      </w:pPr>
      <w:r w:rsidRPr="000C020D">
        <w:rPr>
          <w:rFonts w:ascii="Times New Roman" w:hAnsi="Times New Roman" w:cs="Times New Roman" w:hint="cs"/>
          <w:sz w:val="28"/>
          <w:rtl/>
          <w:lang w:bidi="ar-SA"/>
        </w:rPr>
        <w:t>هندوستان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كے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جهاد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سے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كونسا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جهاد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مراد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هے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؟</w:t>
      </w:r>
    </w:p>
    <w:p w14:paraId="450964F5" w14:textId="77777777" w:rsidR="00941706" w:rsidRPr="000C020D" w:rsidRDefault="00941706" w:rsidP="000C020D">
      <w:pPr>
        <w:spacing w:line="240" w:lineRule="auto"/>
        <w:jc w:val="right"/>
        <w:rPr>
          <w:rFonts w:ascii="Kalpurush" w:hAnsi="Kalpurush" w:cs="Kalpurush"/>
          <w:sz w:val="28"/>
        </w:rPr>
      </w:pPr>
      <w:r w:rsidRPr="000C020D">
        <w:rPr>
          <w:rFonts w:ascii="Times New Roman" w:hAnsi="Times New Roman" w:cs="Times New Roman" w:hint="cs"/>
          <w:sz w:val="28"/>
          <w:rtl/>
          <w:lang w:bidi="ar-SA"/>
        </w:rPr>
        <w:t>ان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دونوں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حديثوں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ميں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جو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فضائل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غزو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ه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هند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كے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ارشاد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فرماۓ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گۓ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هيں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اس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ميں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يه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سوال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پيدا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هوتا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هے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كے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هندوستاں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پر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جهاد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تو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پهلي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صدي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هجري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سے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ليكر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آج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تك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مختلف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زمانوں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ميں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هوتے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رهے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هيں،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أور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سب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سے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پهلا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سنده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كي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طرف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سے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محمد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بن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قاسم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كا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جهاد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هے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جس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ميں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بعض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صحابه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رضي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عنهم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أور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اكثر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تابعين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كي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كثرت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نقل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كي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جاتي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هے،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تو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كيا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اس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سے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مراد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صرف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پهلا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جهاد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هے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يا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جتنے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جهاد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هو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چكے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يا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آئنده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هوں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گے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وه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سب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اس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ميں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شامل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هيں؟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Kalpurush" w:hAnsi="Kalpurush" w:cs="Kalpurush"/>
          <w:sz w:val="28"/>
        </w:rPr>
        <w:br/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ألفاظ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حديث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ميں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غور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كرنے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سے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حاصل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يهي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معلوم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هوتا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هے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كے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الفاظ</w:t>
      </w:r>
      <w:r w:rsidRPr="000C020D">
        <w:rPr>
          <w:rFonts w:ascii="Kalpurush" w:hAnsi="Kalpurush" w:cs="Kalpurush"/>
          <w:sz w:val="28"/>
          <w:rtl/>
          <w:cs/>
        </w:rPr>
        <w:t xml:space="preserve">*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حديث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كے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عام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هيں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اس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كو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كسي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خاص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جهاد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كيساتھ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مخصوص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ومقيد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كرنے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كي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كوئي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وجه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نهيں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اس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لے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جتنے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جهاد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هندوستان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ميں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مختلف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زمانوں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ميں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هوتے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رهے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هیں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اور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پاكستان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كي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حاليه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جهاد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بھي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اور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آئنده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جو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بھي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جهاد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هندوستان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كے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كفار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كے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خلاف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هوگا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وه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سب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اس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عظيم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الشان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lastRenderedPageBreak/>
        <w:t>بشارت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ميں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شامل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هيں</w:t>
      </w:r>
      <w:r w:rsidRPr="000C020D">
        <w:rPr>
          <w:rFonts w:ascii="Kalpurush" w:hAnsi="Kalpurush" w:cs="Kalpurush"/>
          <w:sz w:val="28"/>
        </w:rPr>
        <w:t xml:space="preserve"> –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والله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سبحانه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وتعالى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أعلم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Kalpurush" w:hAnsi="Kalpurush" w:cs="Kalpurush" w:hint="cs"/>
          <w:sz w:val="28"/>
          <w:rtl/>
          <w:cs/>
        </w:rPr>
        <w:t>–</w:t>
      </w:r>
      <w:r w:rsidRPr="000C020D">
        <w:rPr>
          <w:rFonts w:ascii="Kalpurush" w:hAnsi="Kalpurush" w:cs="Kalpurush"/>
          <w:sz w:val="28"/>
          <w:rtl/>
          <w:cs/>
        </w:rPr>
        <w:t xml:space="preserve"> (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جواهر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الفقه</w:t>
      </w:r>
      <w:r w:rsidRPr="000C020D">
        <w:rPr>
          <w:rFonts w:ascii="Kalpurush" w:hAnsi="Kalpurush" w:cs="Kalpurush"/>
          <w:sz w:val="28"/>
          <w:rtl/>
          <w:cs/>
        </w:rPr>
        <w:t xml:space="preserve"> 6/64</w:t>
      </w:r>
      <w:r w:rsidRPr="000C020D">
        <w:rPr>
          <w:rFonts w:ascii="Kalpurush" w:hAnsi="Kalpurush" w:cs="Kalpurush"/>
          <w:sz w:val="28"/>
        </w:rPr>
        <w:t>)</w:t>
      </w:r>
    </w:p>
    <w:p w14:paraId="1472E2BF" w14:textId="77777777" w:rsidR="00941706" w:rsidRPr="000C020D" w:rsidRDefault="00941706" w:rsidP="000C020D">
      <w:pPr>
        <w:spacing w:after="270" w:line="240" w:lineRule="auto"/>
        <w:rPr>
          <w:rFonts w:ascii="Kalpurush" w:hAnsi="Kalpurush" w:cs="Kalpurush"/>
          <w:sz w:val="28"/>
        </w:rPr>
      </w:pPr>
      <w:r w:rsidRPr="000C020D">
        <w:rPr>
          <w:rFonts w:ascii="Kalpurush" w:hAnsi="Kalpurush" w:cs="Kalpurush"/>
          <w:sz w:val="28"/>
        </w:rPr>
        <w:br/>
        <w:t>“</w:t>
      </w:r>
      <w:r w:rsidRPr="000C020D">
        <w:rPr>
          <w:rFonts w:ascii="Kalpurush" w:hAnsi="Kalpurush" w:cs="Kalpurush"/>
          <w:sz w:val="28"/>
          <w:cs/>
        </w:rPr>
        <w:t>উল্লিখিত দু’টি হাদিসে গাযওয়ায়ে হিন্দের যে ফযিলত বর্ণিত হয়েছে এক্ষেত্রে</w:t>
      </w:r>
      <w:r w:rsidRPr="000C020D">
        <w:rPr>
          <w:rFonts w:ascii="Kalpurush" w:hAnsi="Kalpurush" w:cs="Kalpurush"/>
          <w:sz w:val="28"/>
        </w:rPr>
        <w:t xml:space="preserve"> </w:t>
      </w:r>
      <w:r w:rsidRPr="000C020D">
        <w:rPr>
          <w:rFonts w:ascii="Kalpurush" w:hAnsi="Kalpurush" w:cs="Kalpurush"/>
          <w:sz w:val="28"/>
          <w:cs/>
        </w:rPr>
        <w:t>প্রশ্ন হতে পারে যে</w:t>
      </w:r>
      <w:r w:rsidRPr="000C020D">
        <w:rPr>
          <w:rFonts w:ascii="Kalpurush" w:hAnsi="Kalpurush" w:cs="Kalpurush"/>
          <w:sz w:val="28"/>
        </w:rPr>
        <w:t xml:space="preserve">, </w:t>
      </w:r>
      <w:r w:rsidRPr="000C020D">
        <w:rPr>
          <w:rFonts w:ascii="Kalpurush" w:hAnsi="Kalpurush" w:cs="Kalpurush"/>
          <w:sz w:val="28"/>
          <w:cs/>
        </w:rPr>
        <w:t>হিন্দুস্তানের জিহাদ তো হিজরি প্রথম শতক থেকে শুরু করে</w:t>
      </w:r>
      <w:r w:rsidRPr="000C020D">
        <w:rPr>
          <w:rFonts w:ascii="Kalpurush" w:hAnsi="Kalpurush" w:cs="Kalpurush"/>
          <w:sz w:val="28"/>
        </w:rPr>
        <w:t xml:space="preserve"> </w:t>
      </w:r>
      <w:r w:rsidRPr="000C020D">
        <w:rPr>
          <w:rFonts w:ascii="Kalpurush" w:hAnsi="Kalpurush" w:cs="Kalpurush"/>
          <w:sz w:val="28"/>
          <w:cs/>
        </w:rPr>
        <w:t>আজ পর্যন্ত বিভিন্ন সময়ে সর্বদাই চলমান ছিল। সর্বপ্রথম জিহাদ হয়েছে</w:t>
      </w:r>
      <w:r w:rsidRPr="000C020D">
        <w:rPr>
          <w:rFonts w:ascii="Kalpurush" w:hAnsi="Kalpurush" w:cs="Kalpurush"/>
          <w:sz w:val="28"/>
        </w:rPr>
        <w:t xml:space="preserve"> </w:t>
      </w:r>
      <w:r w:rsidRPr="000C020D">
        <w:rPr>
          <w:rFonts w:ascii="Kalpurush" w:hAnsi="Kalpurush" w:cs="Kalpurush"/>
          <w:sz w:val="28"/>
          <w:cs/>
        </w:rPr>
        <w:t>মুহাম্মদ বিন কাসেমের নেতৃত্বে সিন্ধু অভিমুখে</w:t>
      </w:r>
      <w:r w:rsidRPr="000C020D">
        <w:rPr>
          <w:rFonts w:ascii="Kalpurush" w:hAnsi="Kalpurush" w:cs="Kalpurush"/>
          <w:sz w:val="28"/>
        </w:rPr>
        <w:t xml:space="preserve">, </w:t>
      </w:r>
      <w:r w:rsidRPr="000C020D">
        <w:rPr>
          <w:rFonts w:ascii="Kalpurush" w:hAnsi="Kalpurush" w:cs="Kalpurush"/>
          <w:sz w:val="28"/>
          <w:cs/>
        </w:rPr>
        <w:t>যে যুদ্ধে কয়েকজন সাহাবী ও</w:t>
      </w:r>
      <w:r w:rsidRPr="000C020D">
        <w:rPr>
          <w:rFonts w:ascii="Kalpurush" w:hAnsi="Kalpurush" w:cs="Kalpurush"/>
          <w:sz w:val="28"/>
        </w:rPr>
        <w:t xml:space="preserve"> </w:t>
      </w:r>
      <w:r w:rsidRPr="000C020D">
        <w:rPr>
          <w:rFonts w:ascii="Kalpurush" w:hAnsi="Kalpurush" w:cs="Kalpurush"/>
          <w:sz w:val="28"/>
          <w:cs/>
        </w:rPr>
        <w:t>অসংখ্য তাবেয়ী অংশগ্রহণ করেন। তাহলে হাদিসে বর্ণিত গাযওয়ায়ে হিন্দ দ্বারা</w:t>
      </w:r>
      <w:r w:rsidRPr="000C020D">
        <w:rPr>
          <w:rFonts w:ascii="Kalpurush" w:hAnsi="Kalpurush" w:cs="Kalpurush"/>
          <w:sz w:val="28"/>
        </w:rPr>
        <w:t xml:space="preserve"> </w:t>
      </w:r>
      <w:r w:rsidRPr="000C020D">
        <w:rPr>
          <w:rFonts w:ascii="Kalpurush" w:hAnsi="Kalpurush" w:cs="Kalpurush"/>
          <w:sz w:val="28"/>
          <w:cs/>
        </w:rPr>
        <w:t>কি শুধু প্রথম জিহাদ উদ্দেশ্য না পূর্বে যত জিহাদ হয়েছে এবং ভবিষ্যতে যত</w:t>
      </w:r>
      <w:r w:rsidRPr="000C020D">
        <w:rPr>
          <w:rFonts w:ascii="Kalpurush" w:hAnsi="Kalpurush" w:cs="Kalpurush"/>
          <w:sz w:val="28"/>
        </w:rPr>
        <w:t xml:space="preserve"> </w:t>
      </w:r>
      <w:r w:rsidRPr="000C020D">
        <w:rPr>
          <w:rFonts w:ascii="Kalpurush" w:hAnsi="Kalpurush" w:cs="Kalpurush"/>
          <w:sz w:val="28"/>
          <w:cs/>
        </w:rPr>
        <w:t>জিহাদ হবে সবই উদ্দেশ্য</w:t>
      </w:r>
      <w:r w:rsidRPr="000C020D">
        <w:rPr>
          <w:rFonts w:ascii="Kalpurush" w:hAnsi="Kalpurush" w:cs="Kalpurush"/>
          <w:sz w:val="28"/>
        </w:rPr>
        <w:t>?</w:t>
      </w:r>
      <w:r w:rsidRPr="000C020D">
        <w:rPr>
          <w:rFonts w:ascii="Kalpurush" w:hAnsi="Kalpurush" w:cs="Kalpurush"/>
          <w:sz w:val="28"/>
        </w:rPr>
        <w:br/>
      </w:r>
      <w:r w:rsidRPr="000C020D">
        <w:rPr>
          <w:rFonts w:ascii="Kalpurush" w:hAnsi="Kalpurush" w:cs="Kalpurush"/>
          <w:sz w:val="28"/>
        </w:rPr>
        <w:br/>
      </w:r>
      <w:r w:rsidRPr="000C020D">
        <w:rPr>
          <w:rFonts w:ascii="Kalpurush" w:hAnsi="Kalpurush" w:cs="Kalpurush"/>
          <w:color w:val="FF0000"/>
          <w:sz w:val="28"/>
          <w:cs/>
        </w:rPr>
        <w:t>হাদিসের শব্দে চিন্তা করলে এটাই বুঝে আসে যে</w:t>
      </w:r>
      <w:r w:rsidRPr="000C020D">
        <w:rPr>
          <w:rFonts w:ascii="Kalpurush" w:hAnsi="Kalpurush" w:cs="Kalpurush"/>
          <w:color w:val="FF0000"/>
          <w:sz w:val="28"/>
        </w:rPr>
        <w:t xml:space="preserve">, </w:t>
      </w:r>
      <w:r w:rsidRPr="000C020D">
        <w:rPr>
          <w:rFonts w:ascii="Kalpurush" w:hAnsi="Kalpurush" w:cs="Kalpurush"/>
          <w:color w:val="FF0000"/>
          <w:sz w:val="28"/>
          <w:cs/>
        </w:rPr>
        <w:t>হাদিসের শব্দ যেহেতু ব্যাপক অর্থবহ তাই তাকে কোনো নির্দিষ্ট জিহাদের সাথে</w:t>
      </w:r>
      <w:r w:rsidRPr="000C020D">
        <w:rPr>
          <w:rFonts w:ascii="Kalpurush" w:hAnsi="Kalpurush" w:cs="Kalpurush"/>
          <w:color w:val="FF0000"/>
          <w:sz w:val="28"/>
        </w:rPr>
        <w:t xml:space="preserve"> </w:t>
      </w:r>
      <w:r w:rsidRPr="000C020D">
        <w:rPr>
          <w:rFonts w:ascii="Kalpurush" w:hAnsi="Kalpurush" w:cs="Kalpurush"/>
          <w:color w:val="FF0000"/>
          <w:sz w:val="28"/>
          <w:cs/>
        </w:rPr>
        <w:t>খাস করার কোনো কারণ নেই। সুতরাং হিন্দুস্তানের ময়দানে যুগে যুগে যত জিহাদ</w:t>
      </w:r>
      <w:r w:rsidRPr="000C020D">
        <w:rPr>
          <w:rFonts w:ascii="Kalpurush" w:hAnsi="Kalpurush" w:cs="Kalpurush"/>
          <w:color w:val="FF0000"/>
          <w:sz w:val="28"/>
        </w:rPr>
        <w:t xml:space="preserve"> </w:t>
      </w:r>
      <w:r w:rsidRPr="000C020D">
        <w:rPr>
          <w:rFonts w:ascii="Kalpurush" w:hAnsi="Kalpurush" w:cs="Kalpurush"/>
          <w:color w:val="FF0000"/>
          <w:sz w:val="28"/>
          <w:cs/>
        </w:rPr>
        <w:t>হয়েছে এবং পাকিস্তানের বর্তমান জিহাদ ও ভবিষ্যতে হিন্দুস্তানের কাফেরদের</w:t>
      </w:r>
      <w:r w:rsidRPr="000C020D">
        <w:rPr>
          <w:rFonts w:ascii="Kalpurush" w:hAnsi="Kalpurush" w:cs="Kalpurush"/>
          <w:color w:val="FF0000"/>
          <w:sz w:val="28"/>
        </w:rPr>
        <w:t xml:space="preserve"> </w:t>
      </w:r>
      <w:r w:rsidRPr="000C020D">
        <w:rPr>
          <w:rFonts w:ascii="Kalpurush" w:hAnsi="Kalpurush" w:cs="Kalpurush"/>
          <w:color w:val="FF0000"/>
          <w:sz w:val="28"/>
          <w:cs/>
        </w:rPr>
        <w:t>সাথে যত জিহাদ হবে সবই এই মহান ফযিলত সম্বলিত সুসংবাদের অন্তর্ভুক্ত।”</w:t>
      </w:r>
      <w:r w:rsidRPr="000C020D">
        <w:rPr>
          <w:rFonts w:ascii="Kalpurush" w:hAnsi="Kalpurush" w:cs="Kalpurush"/>
          <w:color w:val="FF0000"/>
          <w:sz w:val="28"/>
        </w:rPr>
        <w:t xml:space="preserve"> -</w:t>
      </w:r>
      <w:r w:rsidRPr="000C020D">
        <w:rPr>
          <w:rFonts w:ascii="Kalpurush" w:hAnsi="Kalpurush" w:cs="Kalpurush"/>
          <w:color w:val="FF0000"/>
          <w:sz w:val="28"/>
          <w:cs/>
        </w:rPr>
        <w:t>জাওয়াহিরুল ফিকহ</w:t>
      </w:r>
      <w:r w:rsidRPr="000C020D">
        <w:rPr>
          <w:rFonts w:ascii="Kalpurush" w:hAnsi="Kalpurush" w:cs="Kalpurush"/>
          <w:color w:val="FF0000"/>
          <w:sz w:val="28"/>
        </w:rPr>
        <w:t xml:space="preserve">, </w:t>
      </w:r>
      <w:r w:rsidRPr="000C020D">
        <w:rPr>
          <w:rFonts w:ascii="Kalpurush" w:hAnsi="Kalpurush" w:cs="Kalpurush"/>
          <w:color w:val="FF0000"/>
          <w:sz w:val="28"/>
          <w:cs/>
        </w:rPr>
        <w:t>৬/৬৪</w:t>
      </w:r>
      <w:r w:rsidRPr="000C020D">
        <w:rPr>
          <w:rFonts w:ascii="Kalpurush" w:hAnsi="Kalpurush" w:cs="Kalpurush"/>
          <w:color w:val="FF0000"/>
          <w:sz w:val="28"/>
        </w:rPr>
        <w:br/>
      </w:r>
      <w:r w:rsidRPr="000C020D">
        <w:rPr>
          <w:rFonts w:ascii="Kalpurush" w:hAnsi="Kalpurush" w:cs="Kalpurush"/>
          <w:sz w:val="28"/>
        </w:rPr>
        <w:br/>
      </w:r>
      <w:r w:rsidRPr="000C020D">
        <w:rPr>
          <w:rFonts w:ascii="Kalpurush" w:hAnsi="Kalpurush" w:cs="Kalpurush"/>
          <w:sz w:val="28"/>
        </w:rPr>
        <w:lastRenderedPageBreak/>
        <w:br/>
      </w:r>
      <w:r w:rsidRPr="000C020D">
        <w:rPr>
          <w:rFonts w:ascii="Kalpurush" w:hAnsi="Kalpurush" w:cs="Kalpurush"/>
          <w:sz w:val="28"/>
          <w:cs/>
        </w:rPr>
        <w:t>আল্লামা যফর আহমদ উছমানী রহ. ও এলাউস সুনানে (১২/৬৮৭) এই মত ব্যক্ত করেছেন।</w:t>
      </w:r>
      <w:r w:rsidRPr="000C020D">
        <w:rPr>
          <w:rFonts w:ascii="Kalpurush" w:hAnsi="Kalpurush" w:cs="Kalpurush"/>
          <w:sz w:val="28"/>
        </w:rPr>
        <w:t xml:space="preserve"> </w:t>
      </w:r>
      <w:r w:rsidRPr="000C020D">
        <w:rPr>
          <w:rFonts w:ascii="Kalpurush" w:hAnsi="Kalpurush" w:cs="Kalpurush"/>
          <w:sz w:val="28"/>
          <w:cs/>
        </w:rPr>
        <w:t>তিনি ‘গাযওয়ায়ে হিন্দের ফযিলত’ শিরোনামে আবু হুরাইরা ও সাওবান রাযি. এর</w:t>
      </w:r>
      <w:r w:rsidRPr="000C020D">
        <w:rPr>
          <w:rFonts w:ascii="Kalpurush" w:hAnsi="Kalpurush" w:cs="Kalpurush"/>
          <w:sz w:val="28"/>
        </w:rPr>
        <w:t xml:space="preserve"> </w:t>
      </w:r>
      <w:r w:rsidRPr="000C020D">
        <w:rPr>
          <w:rFonts w:ascii="Kalpurush" w:hAnsi="Kalpurush" w:cs="Kalpurush"/>
          <w:sz w:val="28"/>
          <w:cs/>
        </w:rPr>
        <w:t>সূত্রে বর্ণিত হাদিসদ্বয় উল্লেখ করে উভয় হাদিসকে ‘হাসান’ বলে মন্তব্য করেন।</w:t>
      </w:r>
      <w:r w:rsidRPr="000C020D">
        <w:rPr>
          <w:rFonts w:ascii="Kalpurush" w:hAnsi="Kalpurush" w:cs="Kalpurush"/>
          <w:sz w:val="28"/>
        </w:rPr>
        <w:t xml:space="preserve"> </w:t>
      </w:r>
      <w:r w:rsidRPr="000C020D">
        <w:rPr>
          <w:rFonts w:ascii="Kalpurush" w:hAnsi="Kalpurush" w:cs="Kalpurush"/>
          <w:sz w:val="28"/>
          <w:cs/>
        </w:rPr>
        <w:t>এরপর তিনি বলেন</w:t>
      </w:r>
      <w:r w:rsidRPr="000C020D">
        <w:rPr>
          <w:rFonts w:ascii="Kalpurush" w:hAnsi="Kalpurush" w:cs="Kalpurush"/>
          <w:sz w:val="28"/>
        </w:rPr>
        <w:t>,</w:t>
      </w:r>
    </w:p>
    <w:p w14:paraId="167187C4" w14:textId="77777777" w:rsidR="00941706" w:rsidRPr="000C020D" w:rsidRDefault="00941706" w:rsidP="000C020D">
      <w:pPr>
        <w:spacing w:after="0" w:line="240" w:lineRule="auto"/>
        <w:jc w:val="right"/>
        <w:rPr>
          <w:rFonts w:ascii="Kalpurush" w:hAnsi="Kalpurush" w:cs="Kalpurush"/>
          <w:sz w:val="28"/>
        </w:rPr>
      </w:pPr>
      <w:r w:rsidRPr="000C020D">
        <w:rPr>
          <w:rFonts w:ascii="Times New Roman" w:hAnsi="Times New Roman" w:cs="Times New Roman" w:hint="cs"/>
          <w:sz w:val="28"/>
          <w:rtl/>
          <w:lang w:bidi="ar-SA"/>
        </w:rPr>
        <w:t>هل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هذه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الفضيلة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تختص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بعصابة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غزت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الهند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أولا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أو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تعم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كل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عصابة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غزته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أولا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أو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ثانيا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أو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ثالثا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حتى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جعلتها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دار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الإسلام،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وكذا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كل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عصابة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تغزوها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فيما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بعد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لصيرورتها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الآن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دار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حرب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بعد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ما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بقيت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دار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إسلام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مدة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ألف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سنة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أو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نحوها؟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فظاهر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حديث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ثوبان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الأول،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وظاهر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حديث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أبي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هريرة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الثاني،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والكرم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عميم،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والله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ذو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الفضل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العظيم</w:t>
      </w:r>
      <w:r w:rsidRPr="000C020D">
        <w:rPr>
          <w:rFonts w:ascii="Kalpurush" w:hAnsi="Kalpurush" w:cs="Kalpurush"/>
          <w:sz w:val="28"/>
          <w:rtl/>
          <w:cs/>
        </w:rPr>
        <w:t xml:space="preserve">. ...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جعلنا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0C020D">
        <w:rPr>
          <w:rFonts w:ascii="Kalpurush" w:hAnsi="Kalpurush" w:cs="Kalpurush"/>
          <w:sz w:val="28"/>
          <w:rtl/>
          <w:cs/>
        </w:rPr>
        <w:t xml:space="preserve"> ....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إحدى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العصابتين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التين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أحرزهما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النار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بحرمة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سيد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الأبرار</w:t>
      </w:r>
    </w:p>
    <w:p w14:paraId="1C721D88" w14:textId="77777777" w:rsidR="00941706" w:rsidRPr="000C020D" w:rsidRDefault="00941706" w:rsidP="000C020D">
      <w:pPr>
        <w:spacing w:after="270" w:line="240" w:lineRule="auto"/>
        <w:rPr>
          <w:rFonts w:ascii="Kalpurush" w:hAnsi="Kalpurush" w:cs="Kalpurush"/>
          <w:sz w:val="28"/>
        </w:rPr>
      </w:pPr>
      <w:r w:rsidRPr="000C020D">
        <w:rPr>
          <w:rFonts w:ascii="Kalpurush" w:hAnsi="Kalpurush" w:cs="Kalpurush"/>
          <w:sz w:val="28"/>
        </w:rPr>
        <w:br/>
        <w:t>“</w:t>
      </w:r>
      <w:r w:rsidRPr="000C020D">
        <w:rPr>
          <w:rFonts w:ascii="Kalpurush" w:hAnsi="Kalpurush" w:cs="Kalpurush"/>
          <w:sz w:val="28"/>
          <w:cs/>
        </w:rPr>
        <w:t>এ হাদিসদু’টি থেকে গাযওয়ায়ে হিন্দের ফযিলত সুস্পষ্টরূপে বুঝে আসে। তবে এ</w:t>
      </w:r>
      <w:r w:rsidRPr="000C020D">
        <w:rPr>
          <w:rFonts w:ascii="Kalpurush" w:hAnsi="Kalpurush" w:cs="Kalpurush"/>
          <w:sz w:val="28"/>
        </w:rPr>
        <w:t xml:space="preserve"> </w:t>
      </w:r>
      <w:r w:rsidRPr="000C020D">
        <w:rPr>
          <w:rFonts w:ascii="Kalpurush" w:hAnsi="Kalpurush" w:cs="Kalpurush"/>
          <w:sz w:val="28"/>
          <w:cs/>
        </w:rPr>
        <w:t>ফযিলত কি শুধু সর্বপ্রথম হিন্দুস্তানে জিহাদকারী দলের সাথে বিশেষিত</w:t>
      </w:r>
      <w:r w:rsidRPr="000C020D">
        <w:rPr>
          <w:rFonts w:ascii="Kalpurush" w:hAnsi="Kalpurush" w:cs="Kalpurush"/>
          <w:sz w:val="28"/>
        </w:rPr>
        <w:t xml:space="preserve">, </w:t>
      </w:r>
      <w:r w:rsidRPr="000C020D">
        <w:rPr>
          <w:rFonts w:ascii="Kalpurush" w:hAnsi="Kalpurush" w:cs="Kalpurush"/>
          <w:sz w:val="28"/>
          <w:cs/>
        </w:rPr>
        <w:t>না</w:t>
      </w:r>
      <w:r w:rsidRPr="000C020D">
        <w:rPr>
          <w:rFonts w:ascii="Kalpurush" w:hAnsi="Kalpurush" w:cs="Kalpurush"/>
          <w:sz w:val="28"/>
        </w:rPr>
        <w:t xml:space="preserve"> </w:t>
      </w:r>
      <w:r w:rsidRPr="000C020D">
        <w:rPr>
          <w:rFonts w:ascii="Kalpurush" w:hAnsi="Kalpurush" w:cs="Kalpurush"/>
          <w:sz w:val="28"/>
          <w:cs/>
        </w:rPr>
        <w:t>তাদের ক্ষেত্রেও ব্যাপ্ত যারা পরবর্তীতেও সময়ে সময়ে যুদ্ধ করে তাকে দারুল</w:t>
      </w:r>
      <w:r w:rsidRPr="000C020D">
        <w:rPr>
          <w:rFonts w:ascii="Kalpurush" w:hAnsi="Kalpurush" w:cs="Kalpurush"/>
          <w:sz w:val="28"/>
        </w:rPr>
        <w:t xml:space="preserve"> </w:t>
      </w:r>
      <w:r w:rsidRPr="000C020D">
        <w:rPr>
          <w:rFonts w:ascii="Kalpurush" w:hAnsi="Kalpurush" w:cs="Kalpurush"/>
          <w:sz w:val="28"/>
          <w:cs/>
        </w:rPr>
        <w:t>ইসলামে পরিণত করেছিল</w:t>
      </w:r>
      <w:r w:rsidRPr="000C020D">
        <w:rPr>
          <w:rFonts w:ascii="Kalpurush" w:hAnsi="Kalpurush" w:cs="Kalpurush"/>
          <w:sz w:val="28"/>
        </w:rPr>
        <w:t xml:space="preserve">? </w:t>
      </w:r>
      <w:r w:rsidRPr="000C020D">
        <w:rPr>
          <w:rFonts w:ascii="Kalpurush" w:hAnsi="Kalpurush" w:cs="Kalpurush"/>
          <w:sz w:val="28"/>
          <w:cs/>
        </w:rPr>
        <w:t>তেমনিভাবে বর্তমানে তা দারুল হারবে রূপান্তর হওয়ার পর</w:t>
      </w:r>
      <w:r w:rsidRPr="000C020D">
        <w:rPr>
          <w:rFonts w:ascii="Kalpurush" w:hAnsi="Kalpurush" w:cs="Kalpurush"/>
          <w:sz w:val="28"/>
        </w:rPr>
        <w:t xml:space="preserve"> </w:t>
      </w:r>
      <w:r w:rsidRPr="000C020D">
        <w:rPr>
          <w:rFonts w:ascii="Kalpurush" w:hAnsi="Kalpurush" w:cs="Kalpurush"/>
          <w:sz w:val="28"/>
          <w:cs/>
        </w:rPr>
        <w:t>যারা তার বিপক্ষে যুদ্ধ করবে হাদিসদু’টির ফযিলত কি তাদেরকেও শামিল করবে</w:t>
      </w:r>
      <w:r w:rsidRPr="000C020D">
        <w:rPr>
          <w:rFonts w:ascii="Kalpurush" w:hAnsi="Kalpurush" w:cs="Kalpurush"/>
          <w:sz w:val="28"/>
        </w:rPr>
        <w:t xml:space="preserve">? </w:t>
      </w:r>
      <w:r w:rsidRPr="000C020D">
        <w:rPr>
          <w:rFonts w:ascii="Kalpurush" w:hAnsi="Kalpurush" w:cs="Kalpurush"/>
          <w:color w:val="0000FF"/>
          <w:sz w:val="28"/>
          <w:cs/>
        </w:rPr>
        <w:t>সাওবান</w:t>
      </w:r>
      <w:r w:rsidRPr="000C020D">
        <w:rPr>
          <w:rFonts w:ascii="Kalpurush" w:hAnsi="Kalpurush" w:cs="Kalpurush"/>
          <w:color w:val="0000FF"/>
          <w:sz w:val="28"/>
        </w:rPr>
        <w:t xml:space="preserve"> </w:t>
      </w:r>
      <w:r w:rsidRPr="000C020D">
        <w:rPr>
          <w:rFonts w:ascii="Kalpurush" w:hAnsi="Kalpurush" w:cs="Kalpurush"/>
          <w:color w:val="0000FF"/>
          <w:sz w:val="28"/>
          <w:cs/>
        </w:rPr>
        <w:t>রাযি. এর হাদিস থেকে প্রথম দলের সাথে খাস হওয়া বুঝা যায়। কিন্তু আবু</w:t>
      </w:r>
      <w:r w:rsidRPr="000C020D">
        <w:rPr>
          <w:rFonts w:ascii="Kalpurush" w:hAnsi="Kalpurush" w:cs="Kalpurush"/>
          <w:color w:val="0000FF"/>
          <w:sz w:val="28"/>
        </w:rPr>
        <w:t xml:space="preserve"> </w:t>
      </w:r>
      <w:r w:rsidRPr="000C020D">
        <w:rPr>
          <w:rFonts w:ascii="Kalpurush" w:hAnsi="Kalpurush" w:cs="Kalpurush"/>
          <w:color w:val="0000FF"/>
          <w:sz w:val="28"/>
          <w:cs/>
        </w:rPr>
        <w:t xml:space="preserve">হুরাইরা রাযি. </w:t>
      </w:r>
      <w:r w:rsidRPr="000C020D">
        <w:rPr>
          <w:rFonts w:ascii="Kalpurush" w:hAnsi="Kalpurush" w:cs="Kalpurush"/>
          <w:color w:val="0000FF"/>
          <w:sz w:val="28"/>
          <w:cs/>
        </w:rPr>
        <w:lastRenderedPageBreak/>
        <w:t>এর হাদিস থেকে সব দলের ক্ষেত্রেই আম-ব্যাপক হওয়া বুঝে আসে।</w:t>
      </w:r>
      <w:r w:rsidRPr="000C020D">
        <w:rPr>
          <w:rFonts w:ascii="Kalpurush" w:hAnsi="Kalpurush" w:cs="Kalpurush"/>
          <w:color w:val="0000FF"/>
          <w:sz w:val="28"/>
        </w:rPr>
        <w:t xml:space="preserve"> </w:t>
      </w:r>
      <w:r w:rsidRPr="000C020D">
        <w:rPr>
          <w:rFonts w:ascii="Kalpurush" w:hAnsi="Kalpurush" w:cs="Kalpurush"/>
          <w:color w:val="0000FF"/>
          <w:sz w:val="28"/>
          <w:cs/>
        </w:rPr>
        <w:t>আর আল্লাহ তায়ালার অনুগ্রহ তো অসীম</w:t>
      </w:r>
      <w:r w:rsidRPr="000C020D">
        <w:rPr>
          <w:rFonts w:ascii="Kalpurush" w:hAnsi="Kalpurush" w:cs="Kalpurush"/>
          <w:color w:val="0000FF"/>
          <w:sz w:val="28"/>
        </w:rPr>
        <w:t xml:space="preserve">, </w:t>
      </w:r>
      <w:r w:rsidRPr="000C020D">
        <w:rPr>
          <w:rFonts w:ascii="Kalpurush" w:hAnsi="Kalpurush" w:cs="Kalpurush"/>
          <w:color w:val="0000FF"/>
          <w:sz w:val="28"/>
          <w:cs/>
        </w:rPr>
        <w:t>তিনি পরম দয়ালু</w:t>
      </w:r>
      <w:r w:rsidRPr="000C020D">
        <w:rPr>
          <w:rFonts w:ascii="Kalpurush" w:hAnsi="Kalpurush" w:cs="Kalpurush"/>
          <w:color w:val="0000FF"/>
          <w:sz w:val="28"/>
        </w:rPr>
        <w:t>, (</w:t>
      </w:r>
      <w:r w:rsidRPr="000C020D">
        <w:rPr>
          <w:rFonts w:ascii="Kalpurush" w:hAnsi="Kalpurush" w:cs="Kalpurush"/>
          <w:color w:val="0000FF"/>
          <w:sz w:val="28"/>
          <w:cs/>
        </w:rPr>
        <w:t>তাই যারাই</w:t>
      </w:r>
      <w:r w:rsidRPr="000C020D">
        <w:rPr>
          <w:rFonts w:ascii="Kalpurush" w:hAnsi="Kalpurush" w:cs="Kalpurush"/>
          <w:color w:val="0000FF"/>
          <w:sz w:val="28"/>
        </w:rPr>
        <w:t xml:space="preserve"> </w:t>
      </w:r>
      <w:r w:rsidRPr="000C020D">
        <w:rPr>
          <w:rFonts w:ascii="Kalpurush" w:hAnsi="Kalpurush" w:cs="Kalpurush"/>
          <w:color w:val="0000FF"/>
          <w:sz w:val="28"/>
          <w:cs/>
        </w:rPr>
        <w:t>হিন্দুস্তানের কাফেরদের সাথে যুদ্ধ করবে তাদেরকেই তিনি নিজ অনুগ্রহে</w:t>
      </w:r>
      <w:r w:rsidRPr="000C020D">
        <w:rPr>
          <w:rFonts w:ascii="Kalpurush" w:hAnsi="Kalpurush" w:cs="Kalpurush"/>
          <w:color w:val="0000FF"/>
          <w:sz w:val="28"/>
        </w:rPr>
        <w:t xml:space="preserve"> </w:t>
      </w:r>
      <w:r w:rsidRPr="000C020D">
        <w:rPr>
          <w:rFonts w:ascii="Kalpurush" w:hAnsi="Kalpurush" w:cs="Kalpurush"/>
          <w:color w:val="0000FF"/>
          <w:sz w:val="28"/>
          <w:cs/>
        </w:rPr>
        <w:t>জাহান্নাম হতে মুক্তি দিবেন এটাই আমাদের আশা)</w:t>
      </w:r>
      <w:r w:rsidRPr="000C020D">
        <w:rPr>
          <w:rFonts w:ascii="Kalpurush" w:hAnsi="Kalpurush" w:cs="Kalpurush"/>
          <w:color w:val="0000FF"/>
          <w:sz w:val="28"/>
          <w:cs/>
          <w:lang w:bidi="hi-IN"/>
        </w:rPr>
        <w:t>।</w:t>
      </w:r>
      <w:r w:rsidRPr="000C020D">
        <w:rPr>
          <w:rFonts w:ascii="Kalpurush" w:hAnsi="Kalpurush" w:cs="Kalpurush"/>
          <w:color w:val="0000FF"/>
          <w:sz w:val="28"/>
          <w:cs/>
        </w:rPr>
        <w:t>” -ইলাউস সুনান</w:t>
      </w:r>
      <w:r w:rsidRPr="000C020D">
        <w:rPr>
          <w:rFonts w:ascii="Kalpurush" w:hAnsi="Kalpurush" w:cs="Kalpurush"/>
          <w:color w:val="0000FF"/>
          <w:sz w:val="28"/>
        </w:rPr>
        <w:t xml:space="preserve">, </w:t>
      </w:r>
      <w:r w:rsidRPr="000C020D">
        <w:rPr>
          <w:rFonts w:ascii="Kalpurush" w:hAnsi="Kalpurush" w:cs="Kalpurush"/>
          <w:color w:val="0000FF"/>
          <w:sz w:val="28"/>
          <w:cs/>
        </w:rPr>
        <w:t>১২/৬৮৭</w:t>
      </w:r>
      <w:r w:rsidRPr="000C020D">
        <w:rPr>
          <w:rFonts w:ascii="Kalpurush" w:hAnsi="Kalpurush" w:cs="Kalpurush"/>
          <w:color w:val="0000FF"/>
          <w:sz w:val="28"/>
        </w:rPr>
        <w:t xml:space="preserve"> </w:t>
      </w:r>
      <w:r w:rsidRPr="000C020D">
        <w:rPr>
          <w:rFonts w:ascii="Kalpurush" w:hAnsi="Kalpurush" w:cs="Kalpurush"/>
          <w:color w:val="0000FF"/>
          <w:sz w:val="28"/>
        </w:rPr>
        <w:br/>
      </w:r>
      <w:r w:rsidRPr="000C020D">
        <w:rPr>
          <w:rFonts w:ascii="Kalpurush" w:hAnsi="Kalpurush" w:cs="Kalpurush"/>
          <w:sz w:val="28"/>
        </w:rPr>
        <w:br/>
      </w:r>
      <w:r w:rsidRPr="000C020D">
        <w:rPr>
          <w:rFonts w:ascii="Kalpurush" w:hAnsi="Kalpurush" w:cs="Kalpurush"/>
          <w:sz w:val="28"/>
          <w:cs/>
        </w:rPr>
        <w:t>মজার বিষয় হলো</w:t>
      </w:r>
      <w:r w:rsidRPr="000C020D">
        <w:rPr>
          <w:rFonts w:ascii="Kalpurush" w:hAnsi="Kalpurush" w:cs="Kalpurush"/>
          <w:sz w:val="28"/>
        </w:rPr>
        <w:t>, ‘</w:t>
      </w:r>
      <w:r w:rsidRPr="000C020D">
        <w:rPr>
          <w:rFonts w:ascii="Kalpurush" w:hAnsi="Kalpurush" w:cs="Kalpurush"/>
          <w:sz w:val="28"/>
          <w:cs/>
        </w:rPr>
        <w:t>পোশাকি শায়খ’ আবু বকর যাকারিয়া ইবনে কাসীরের বক্তব্যকে</w:t>
      </w:r>
      <w:r w:rsidRPr="000C020D">
        <w:rPr>
          <w:rFonts w:ascii="Kalpurush" w:hAnsi="Kalpurush" w:cs="Kalpurush"/>
          <w:sz w:val="28"/>
        </w:rPr>
        <w:t xml:space="preserve"> ‘</w:t>
      </w:r>
      <w:r w:rsidRPr="000C020D">
        <w:rPr>
          <w:rFonts w:ascii="Kalpurush" w:hAnsi="Kalpurush" w:cs="Kalpurush"/>
          <w:sz w:val="28"/>
          <w:cs/>
        </w:rPr>
        <w:t>গাযওয়াতুল হিন্দ হয়ে গেছে’- এ দাবীর স্বপক্ষে দলিল হিসেবে পেশ করেছে। সাথে</w:t>
      </w:r>
      <w:r w:rsidRPr="000C020D">
        <w:rPr>
          <w:rFonts w:ascii="Kalpurush" w:hAnsi="Kalpurush" w:cs="Kalpurush"/>
          <w:sz w:val="28"/>
        </w:rPr>
        <w:t xml:space="preserve"> </w:t>
      </w:r>
      <w:r w:rsidRPr="000C020D">
        <w:rPr>
          <w:rFonts w:ascii="Kalpurush" w:hAnsi="Kalpurush" w:cs="Kalpurush"/>
          <w:sz w:val="28"/>
          <w:cs/>
        </w:rPr>
        <w:t>সে আরেকটু যুক্ত করে বলেছে</w:t>
      </w:r>
      <w:r w:rsidRPr="000C020D">
        <w:rPr>
          <w:rFonts w:ascii="Kalpurush" w:hAnsi="Kalpurush" w:cs="Kalpurush"/>
          <w:sz w:val="28"/>
        </w:rPr>
        <w:t>, “</w:t>
      </w:r>
      <w:r w:rsidRPr="000C020D">
        <w:rPr>
          <w:rFonts w:ascii="Kalpurush" w:hAnsi="Kalpurush" w:cs="Kalpurush"/>
          <w:sz w:val="28"/>
          <w:cs/>
        </w:rPr>
        <w:t>গাযওয়ায়ে হিন্দ আগেও হয়েছে</w:t>
      </w:r>
      <w:r w:rsidRPr="000C020D">
        <w:rPr>
          <w:rFonts w:ascii="Kalpurush" w:hAnsi="Kalpurush" w:cs="Kalpurush"/>
          <w:sz w:val="28"/>
        </w:rPr>
        <w:t xml:space="preserve">, </w:t>
      </w:r>
      <w:r w:rsidRPr="000C020D">
        <w:rPr>
          <w:rFonts w:ascii="Kalpurush" w:hAnsi="Kalpurush" w:cs="Kalpurush"/>
          <w:sz w:val="28"/>
          <w:cs/>
        </w:rPr>
        <w:t>সর্বপ্রথম হয়েছে</w:t>
      </w:r>
      <w:r w:rsidRPr="000C020D">
        <w:rPr>
          <w:rFonts w:ascii="Kalpurush" w:hAnsi="Kalpurush" w:cs="Kalpurush"/>
          <w:sz w:val="28"/>
        </w:rPr>
        <w:t xml:space="preserve"> </w:t>
      </w:r>
      <w:r w:rsidRPr="000C020D">
        <w:rPr>
          <w:rFonts w:ascii="Kalpurush" w:hAnsi="Kalpurush" w:cs="Kalpurush"/>
          <w:sz w:val="28"/>
          <w:cs/>
        </w:rPr>
        <w:t>মুহাম্মদ বিন কাসেমের সময়ে</w:t>
      </w:r>
      <w:r w:rsidRPr="000C020D">
        <w:rPr>
          <w:rFonts w:ascii="Kalpurush" w:hAnsi="Kalpurush" w:cs="Kalpurush"/>
          <w:sz w:val="28"/>
        </w:rPr>
        <w:t xml:space="preserve">, </w:t>
      </w:r>
      <w:r w:rsidRPr="000C020D">
        <w:rPr>
          <w:rFonts w:ascii="Kalpurush" w:hAnsi="Kalpurush" w:cs="Kalpurush"/>
          <w:sz w:val="28"/>
          <w:cs/>
        </w:rPr>
        <w:t>তারপর সুলতান মাহমুদ গযনবী করেছেন সতেরোবার</w:t>
      </w:r>
      <w:r w:rsidRPr="000C020D">
        <w:rPr>
          <w:rFonts w:ascii="Kalpurush" w:hAnsi="Kalpurush" w:cs="Kalpurush"/>
          <w:sz w:val="28"/>
        </w:rPr>
        <w:t xml:space="preserve">, </w:t>
      </w:r>
      <w:r w:rsidRPr="000C020D">
        <w:rPr>
          <w:rFonts w:ascii="Kalpurush" w:hAnsi="Kalpurush" w:cs="Kalpurush"/>
          <w:sz w:val="28"/>
          <w:cs/>
        </w:rPr>
        <w:t>তারপর করেছেন সুলতান মুহাম্মদ ঘুরী। এ যুদ্ধ হয়ে গেছে এটাই ইবনে কাসীরের</w:t>
      </w:r>
      <w:r w:rsidRPr="000C020D">
        <w:rPr>
          <w:rFonts w:ascii="Kalpurush" w:hAnsi="Kalpurush" w:cs="Kalpurush"/>
          <w:sz w:val="28"/>
        </w:rPr>
        <w:t xml:space="preserve"> </w:t>
      </w:r>
      <w:r w:rsidRPr="000C020D">
        <w:rPr>
          <w:rFonts w:ascii="Kalpurush" w:hAnsi="Kalpurush" w:cs="Kalpurush"/>
          <w:sz w:val="28"/>
          <w:cs/>
        </w:rPr>
        <w:t>মত</w:t>
      </w:r>
      <w:r w:rsidRPr="000C020D">
        <w:rPr>
          <w:rFonts w:ascii="Kalpurush" w:hAnsi="Kalpurush" w:cs="Kalpurush"/>
          <w:sz w:val="28"/>
        </w:rPr>
        <w:t xml:space="preserve">, </w:t>
      </w:r>
      <w:r w:rsidRPr="000C020D">
        <w:rPr>
          <w:rFonts w:ascii="Kalpurush" w:hAnsi="Kalpurush" w:cs="Kalpurush"/>
          <w:sz w:val="28"/>
          <w:cs/>
        </w:rPr>
        <w:t>সত্যনিষ্ঠ আলেমদের মত।</w:t>
      </w:r>
      <w:r w:rsidRPr="000C020D">
        <w:rPr>
          <w:rFonts w:ascii="Kalpurush" w:hAnsi="Kalpurush" w:cs="Kalpurush"/>
          <w:sz w:val="28"/>
        </w:rPr>
        <w:t xml:space="preserve"> ...</w:t>
      </w:r>
      <w:r w:rsidRPr="000C020D">
        <w:rPr>
          <w:rFonts w:ascii="Kalpurush" w:hAnsi="Kalpurush" w:cs="Kalpurush"/>
          <w:sz w:val="28"/>
          <w:cs/>
        </w:rPr>
        <w:t>যদি আবারো হয়</w:t>
      </w:r>
      <w:r w:rsidRPr="000C020D">
        <w:rPr>
          <w:rFonts w:ascii="Kalpurush" w:hAnsi="Kalpurush" w:cs="Kalpurush"/>
          <w:sz w:val="28"/>
        </w:rPr>
        <w:t xml:space="preserve">, </w:t>
      </w:r>
      <w:r w:rsidRPr="000C020D">
        <w:rPr>
          <w:rFonts w:ascii="Kalpurush" w:hAnsi="Kalpurush" w:cs="Kalpurush"/>
          <w:sz w:val="28"/>
          <w:cs/>
        </w:rPr>
        <w:t>আবার হতেও পারে</w:t>
      </w:r>
      <w:r w:rsidRPr="000C020D">
        <w:rPr>
          <w:rFonts w:ascii="Kalpurush" w:hAnsi="Kalpurush" w:cs="Kalpurush"/>
          <w:sz w:val="28"/>
        </w:rPr>
        <w:t xml:space="preserve">, </w:t>
      </w:r>
      <w:r w:rsidRPr="000C020D">
        <w:rPr>
          <w:rFonts w:ascii="Kalpurush" w:hAnsi="Kalpurush" w:cs="Kalpurush"/>
          <w:sz w:val="28"/>
          <w:cs/>
        </w:rPr>
        <w:t>তবে এটা</w:t>
      </w:r>
      <w:r w:rsidRPr="000C020D">
        <w:rPr>
          <w:rFonts w:ascii="Kalpurush" w:hAnsi="Kalpurush" w:cs="Kalpurush"/>
          <w:sz w:val="28"/>
        </w:rPr>
        <w:t xml:space="preserve"> </w:t>
      </w:r>
      <w:r w:rsidRPr="000C020D">
        <w:rPr>
          <w:rFonts w:ascii="Kalpurush" w:hAnsi="Kalpurush" w:cs="Kalpurush"/>
          <w:sz w:val="28"/>
          <w:cs/>
        </w:rPr>
        <w:t>হাদিসে বর্ণিত গাযওয়ায়ে হিন্দ নয়।” অর্থাৎ</w:t>
      </w:r>
      <w:r w:rsidRPr="000C020D">
        <w:rPr>
          <w:rFonts w:ascii="Kalpurush" w:hAnsi="Kalpurush" w:cs="Kalpurush"/>
          <w:sz w:val="28"/>
        </w:rPr>
        <w:t xml:space="preserve">, </w:t>
      </w:r>
      <w:r w:rsidRPr="000C020D">
        <w:rPr>
          <w:rFonts w:ascii="Kalpurush" w:hAnsi="Kalpurush" w:cs="Kalpurush"/>
          <w:sz w:val="28"/>
          <w:cs/>
        </w:rPr>
        <w:t>সে বলতে চাচ্ছে: মুহাম্মদ বিন</w:t>
      </w:r>
      <w:r w:rsidRPr="000C020D">
        <w:rPr>
          <w:rFonts w:ascii="Kalpurush" w:hAnsi="Kalpurush" w:cs="Kalpurush"/>
          <w:sz w:val="28"/>
        </w:rPr>
        <w:t xml:space="preserve"> </w:t>
      </w:r>
      <w:r w:rsidRPr="000C020D">
        <w:rPr>
          <w:rFonts w:ascii="Kalpurush" w:hAnsi="Kalpurush" w:cs="Kalpurush"/>
          <w:sz w:val="28"/>
          <w:cs/>
        </w:rPr>
        <w:t>কাসেম</w:t>
      </w:r>
      <w:r w:rsidRPr="000C020D">
        <w:rPr>
          <w:rFonts w:ascii="Kalpurush" w:hAnsi="Kalpurush" w:cs="Kalpurush"/>
          <w:sz w:val="28"/>
        </w:rPr>
        <w:t xml:space="preserve">, </w:t>
      </w:r>
      <w:r w:rsidRPr="000C020D">
        <w:rPr>
          <w:rFonts w:ascii="Kalpurush" w:hAnsi="Kalpurush" w:cs="Kalpurush"/>
          <w:sz w:val="28"/>
          <w:cs/>
        </w:rPr>
        <w:t>মাহমুদ গযনবী ও মুহাম্মদ ঘুরী এদের সকলের যুদ্ধই হাদিসে বর্ণিত</w:t>
      </w:r>
      <w:r w:rsidRPr="000C020D">
        <w:rPr>
          <w:rFonts w:ascii="Kalpurush" w:hAnsi="Kalpurush" w:cs="Kalpurush"/>
          <w:sz w:val="28"/>
        </w:rPr>
        <w:t xml:space="preserve"> </w:t>
      </w:r>
      <w:r w:rsidRPr="000C020D">
        <w:rPr>
          <w:rFonts w:ascii="Kalpurush" w:hAnsi="Kalpurush" w:cs="Kalpurush"/>
          <w:sz w:val="28"/>
          <w:cs/>
        </w:rPr>
        <w:t>গাযওয়ায়ে হিন্দের মেসদাক-উদ্দেশ্য। মুহাম্মদ ঘুরী যেহেতু ইবনে কাসীরের পরের</w:t>
      </w:r>
      <w:r w:rsidRPr="000C020D">
        <w:rPr>
          <w:rFonts w:ascii="Kalpurush" w:hAnsi="Kalpurush" w:cs="Kalpurush"/>
          <w:sz w:val="28"/>
        </w:rPr>
        <w:t xml:space="preserve"> </w:t>
      </w:r>
      <w:r w:rsidRPr="000C020D">
        <w:rPr>
          <w:rFonts w:ascii="Kalpurush" w:hAnsi="Kalpurush" w:cs="Kalpurush"/>
          <w:sz w:val="28"/>
          <w:cs/>
        </w:rPr>
        <w:t>যমানার লোক তাই ইবনে কাসীর তার কথা উল্লেখ করেননি। তবে তার জিহাদও হাদিসে</w:t>
      </w:r>
      <w:r w:rsidRPr="000C020D">
        <w:rPr>
          <w:rFonts w:ascii="Kalpurush" w:hAnsi="Kalpurush" w:cs="Kalpurush"/>
          <w:sz w:val="28"/>
        </w:rPr>
        <w:t xml:space="preserve"> </w:t>
      </w:r>
      <w:r w:rsidRPr="000C020D">
        <w:rPr>
          <w:rFonts w:ascii="Kalpurush" w:hAnsi="Kalpurush" w:cs="Kalpurush"/>
          <w:sz w:val="28"/>
          <w:cs/>
        </w:rPr>
        <w:t>বর্ণিত গাযওয়ায়ে হিন্দের উদ্দেশ্য।</w:t>
      </w:r>
      <w:r w:rsidRPr="000C020D">
        <w:rPr>
          <w:rFonts w:ascii="Kalpurush" w:hAnsi="Kalpurush" w:cs="Kalpurush"/>
          <w:sz w:val="28"/>
        </w:rPr>
        <w:t xml:space="preserve"> </w:t>
      </w:r>
      <w:r w:rsidRPr="000C020D">
        <w:rPr>
          <w:rFonts w:ascii="Kalpurush" w:hAnsi="Kalpurush" w:cs="Kalpurush"/>
          <w:color w:val="FF0000"/>
          <w:sz w:val="28"/>
          <w:cs/>
        </w:rPr>
        <w:t>কিন্তু এই</w:t>
      </w:r>
      <w:r w:rsidRPr="000C020D">
        <w:rPr>
          <w:rFonts w:ascii="Kalpurush" w:hAnsi="Kalpurush" w:cs="Kalpurush"/>
          <w:color w:val="FF0000"/>
          <w:sz w:val="28"/>
        </w:rPr>
        <w:t xml:space="preserve"> </w:t>
      </w:r>
      <w:r w:rsidRPr="000C020D">
        <w:rPr>
          <w:rFonts w:ascii="Kalpurush" w:hAnsi="Kalpurush" w:cs="Kalpurush"/>
          <w:color w:val="FF0000"/>
          <w:sz w:val="28"/>
          <w:cs/>
        </w:rPr>
        <w:t>মাথামোটা শায়খকে কে বুঝাবে</w:t>
      </w:r>
      <w:r w:rsidRPr="000C020D">
        <w:rPr>
          <w:rFonts w:ascii="Kalpurush" w:hAnsi="Kalpurush" w:cs="Kalpurush"/>
          <w:color w:val="FF0000"/>
          <w:sz w:val="28"/>
        </w:rPr>
        <w:t xml:space="preserve">, </w:t>
      </w:r>
      <w:r w:rsidRPr="000C020D">
        <w:rPr>
          <w:rFonts w:ascii="Kalpurush" w:hAnsi="Kalpurush" w:cs="Kalpurush"/>
          <w:color w:val="FF0000"/>
          <w:sz w:val="28"/>
          <w:cs/>
        </w:rPr>
        <w:lastRenderedPageBreak/>
        <w:t>যদি মুহাম্মদ বিন কাসেম থেকে শুরু করে</w:t>
      </w:r>
      <w:r w:rsidRPr="000C020D">
        <w:rPr>
          <w:rFonts w:ascii="Kalpurush" w:hAnsi="Kalpurush" w:cs="Kalpurush"/>
          <w:color w:val="FF0000"/>
          <w:sz w:val="28"/>
        </w:rPr>
        <w:t xml:space="preserve"> </w:t>
      </w:r>
      <w:r w:rsidRPr="000C020D">
        <w:rPr>
          <w:rFonts w:ascii="Kalpurush" w:hAnsi="Kalpurush" w:cs="Kalpurush"/>
          <w:color w:val="FF0000"/>
          <w:sz w:val="28"/>
          <w:cs/>
        </w:rPr>
        <w:t>মুহাম্মদ ঘুরী পর্যন্ত হিন্দুস্তানে সংঘটিত সব যুদ্ধই হাদিসে বর্ণিত</w:t>
      </w:r>
      <w:r w:rsidRPr="000C020D">
        <w:rPr>
          <w:rFonts w:ascii="Kalpurush" w:hAnsi="Kalpurush" w:cs="Kalpurush"/>
          <w:color w:val="FF0000"/>
          <w:sz w:val="28"/>
        </w:rPr>
        <w:t xml:space="preserve"> </w:t>
      </w:r>
      <w:r w:rsidRPr="000C020D">
        <w:rPr>
          <w:rFonts w:ascii="Kalpurush" w:hAnsi="Kalpurush" w:cs="Kalpurush"/>
          <w:color w:val="FF0000"/>
          <w:sz w:val="28"/>
          <w:cs/>
        </w:rPr>
        <w:t>গাযওয়ায়ে হিন্দের উদ্দেশ্য হতে পারে</w:t>
      </w:r>
      <w:r w:rsidRPr="000C020D">
        <w:rPr>
          <w:rFonts w:ascii="Kalpurush" w:hAnsi="Kalpurush" w:cs="Kalpurush"/>
          <w:color w:val="FF0000"/>
          <w:sz w:val="28"/>
        </w:rPr>
        <w:t xml:space="preserve">, </w:t>
      </w:r>
      <w:r w:rsidRPr="000C020D">
        <w:rPr>
          <w:rFonts w:ascii="Kalpurush" w:hAnsi="Kalpurush" w:cs="Kalpurush"/>
          <w:color w:val="FF0000"/>
          <w:sz w:val="28"/>
          <w:cs/>
        </w:rPr>
        <w:t>সুলতান মাহমুদ গযনবীর সতেরোবার ভারত</w:t>
      </w:r>
      <w:r w:rsidRPr="000C020D">
        <w:rPr>
          <w:rFonts w:ascii="Kalpurush" w:hAnsi="Kalpurush" w:cs="Kalpurush"/>
          <w:color w:val="FF0000"/>
          <w:sz w:val="28"/>
        </w:rPr>
        <w:t xml:space="preserve"> </w:t>
      </w:r>
      <w:r w:rsidRPr="000C020D">
        <w:rPr>
          <w:rFonts w:ascii="Kalpurush" w:hAnsi="Kalpurush" w:cs="Kalpurush"/>
          <w:color w:val="FF0000"/>
          <w:sz w:val="28"/>
          <w:cs/>
        </w:rPr>
        <w:t>আক্রমণ সবগুলো এর মেসদাক-উদ্দেশ্য হতে পারে</w:t>
      </w:r>
      <w:r w:rsidRPr="000C020D">
        <w:rPr>
          <w:rFonts w:ascii="Kalpurush" w:hAnsi="Kalpurush" w:cs="Kalpurush"/>
          <w:color w:val="FF0000"/>
          <w:sz w:val="28"/>
        </w:rPr>
        <w:t xml:space="preserve">, </w:t>
      </w:r>
      <w:r w:rsidRPr="000C020D">
        <w:rPr>
          <w:rFonts w:ascii="Kalpurush" w:hAnsi="Kalpurush" w:cs="Kalpurush"/>
          <w:color w:val="FF0000"/>
          <w:sz w:val="28"/>
          <w:cs/>
        </w:rPr>
        <w:t>তবে বর্তমান বা ভবিষ্যতে</w:t>
      </w:r>
      <w:r w:rsidRPr="000C020D">
        <w:rPr>
          <w:rFonts w:ascii="Kalpurush" w:hAnsi="Kalpurush" w:cs="Kalpurush"/>
          <w:color w:val="FF0000"/>
          <w:sz w:val="28"/>
        </w:rPr>
        <w:t xml:space="preserve"> </w:t>
      </w:r>
      <w:r w:rsidRPr="000C020D">
        <w:rPr>
          <w:rFonts w:ascii="Kalpurush" w:hAnsi="Kalpurush" w:cs="Kalpurush"/>
          <w:color w:val="FF0000"/>
          <w:sz w:val="28"/>
          <w:cs/>
        </w:rPr>
        <w:t>সংঘটিত হিন্দুস্তানের বিপক্ষে যুদ্ধ কেন হাদিসে বর্ণিত গাযওয়ায়ে হিন্দের</w:t>
      </w:r>
      <w:r w:rsidRPr="000C020D">
        <w:rPr>
          <w:rFonts w:ascii="Kalpurush" w:hAnsi="Kalpurush" w:cs="Kalpurush"/>
          <w:color w:val="FF0000"/>
          <w:sz w:val="28"/>
        </w:rPr>
        <w:t xml:space="preserve"> </w:t>
      </w:r>
      <w:r w:rsidRPr="000C020D">
        <w:rPr>
          <w:rFonts w:ascii="Kalpurush" w:hAnsi="Kalpurush" w:cs="Kalpurush"/>
          <w:color w:val="FF0000"/>
          <w:sz w:val="28"/>
          <w:cs/>
        </w:rPr>
        <w:t>উদ্দেশ্য হবে না</w:t>
      </w:r>
      <w:r w:rsidRPr="000C020D">
        <w:rPr>
          <w:rFonts w:ascii="Kalpurush" w:hAnsi="Kalpurush" w:cs="Kalpurush"/>
          <w:color w:val="FF0000"/>
          <w:sz w:val="28"/>
        </w:rPr>
        <w:t xml:space="preserve">? </w:t>
      </w:r>
      <w:r w:rsidRPr="000C020D">
        <w:rPr>
          <w:rFonts w:ascii="Kalpurush" w:hAnsi="Kalpurush" w:cs="Kalpurush"/>
          <w:color w:val="FF0000"/>
          <w:sz w:val="28"/>
          <w:cs/>
        </w:rPr>
        <w:t>এখানে পূর্বে সংঘটিত যুদ্ধ এবং ভবিষ্যতে ঘটিতব্য যুদ্ধের</w:t>
      </w:r>
      <w:r w:rsidRPr="000C020D">
        <w:rPr>
          <w:rFonts w:ascii="Kalpurush" w:hAnsi="Kalpurush" w:cs="Kalpurush"/>
          <w:color w:val="FF0000"/>
          <w:sz w:val="28"/>
        </w:rPr>
        <w:t xml:space="preserve"> </w:t>
      </w:r>
      <w:r w:rsidRPr="000C020D">
        <w:rPr>
          <w:rFonts w:ascii="Kalpurush" w:hAnsi="Kalpurush" w:cs="Kalpurush"/>
          <w:color w:val="FF0000"/>
          <w:sz w:val="28"/>
          <w:cs/>
        </w:rPr>
        <w:t>মাঝে তো আমরা তেমন কোনো পার্থক্য দেখতে পাচ্ছি না। একটা পার্থক্য অবশ্য ধরা</w:t>
      </w:r>
      <w:r w:rsidRPr="000C020D">
        <w:rPr>
          <w:rFonts w:ascii="Kalpurush" w:hAnsi="Kalpurush" w:cs="Kalpurush"/>
          <w:color w:val="FF0000"/>
          <w:sz w:val="28"/>
        </w:rPr>
        <w:t xml:space="preserve"> </w:t>
      </w:r>
      <w:r w:rsidRPr="000C020D">
        <w:rPr>
          <w:rFonts w:ascii="Kalpurush" w:hAnsi="Kalpurush" w:cs="Kalpurush"/>
          <w:color w:val="FF0000"/>
          <w:sz w:val="28"/>
          <w:cs/>
        </w:rPr>
        <w:t>যায়। তা হলো</w:t>
      </w:r>
      <w:r w:rsidRPr="000C020D">
        <w:rPr>
          <w:rFonts w:ascii="Kalpurush" w:hAnsi="Kalpurush" w:cs="Kalpurush"/>
          <w:color w:val="FF0000"/>
          <w:sz w:val="28"/>
        </w:rPr>
        <w:t xml:space="preserve">, </w:t>
      </w:r>
      <w:r w:rsidRPr="000C020D">
        <w:rPr>
          <w:rFonts w:ascii="Kalpurush" w:hAnsi="Kalpurush" w:cs="Kalpurush"/>
          <w:color w:val="FF0000"/>
          <w:sz w:val="28"/>
          <w:cs/>
        </w:rPr>
        <w:t>পূর্বে যত যুদ্ধই সংঘটিত হয়েছে সবগুলো হাদিসে বর্ণিত</w:t>
      </w:r>
      <w:r w:rsidRPr="000C020D">
        <w:rPr>
          <w:rFonts w:ascii="Kalpurush" w:hAnsi="Kalpurush" w:cs="Kalpurush"/>
          <w:color w:val="FF0000"/>
          <w:sz w:val="28"/>
        </w:rPr>
        <w:t xml:space="preserve"> </w:t>
      </w:r>
      <w:r w:rsidRPr="000C020D">
        <w:rPr>
          <w:rFonts w:ascii="Kalpurush" w:hAnsi="Kalpurush" w:cs="Kalpurush"/>
          <w:color w:val="FF0000"/>
          <w:sz w:val="28"/>
          <w:cs/>
        </w:rPr>
        <w:t>গাযওয়ায়ে হিন্দের উদ্দেশ্য হতে মানা নেই। কারণ</w:t>
      </w:r>
      <w:r w:rsidRPr="000C020D">
        <w:rPr>
          <w:rFonts w:ascii="Kalpurush" w:hAnsi="Kalpurush" w:cs="Kalpurush"/>
          <w:color w:val="FF0000"/>
          <w:sz w:val="28"/>
        </w:rPr>
        <w:t xml:space="preserve">, </w:t>
      </w:r>
      <w:r w:rsidRPr="000C020D">
        <w:rPr>
          <w:rFonts w:ascii="Kalpurush" w:hAnsi="Kalpurush" w:cs="Kalpurush"/>
          <w:color w:val="FF0000"/>
          <w:sz w:val="28"/>
          <w:cs/>
        </w:rPr>
        <w:t>তাতে যাকারিয়ার মতো</w:t>
      </w:r>
      <w:r w:rsidRPr="000C020D">
        <w:rPr>
          <w:rFonts w:ascii="Kalpurush" w:hAnsi="Kalpurush" w:cs="Kalpurush"/>
          <w:color w:val="FF0000"/>
          <w:sz w:val="28"/>
        </w:rPr>
        <w:t xml:space="preserve"> </w:t>
      </w:r>
      <w:r w:rsidRPr="000C020D">
        <w:rPr>
          <w:rFonts w:ascii="Kalpurush" w:hAnsi="Kalpurush" w:cs="Kalpurush"/>
          <w:color w:val="FF0000"/>
          <w:sz w:val="28"/>
          <w:cs/>
        </w:rPr>
        <w:t>জিহাদবিরোধী মুনাফিকদের অংশগ্রহণের কোনো ব্যাপার নেই। কিন্তু বর্তমান বা</w:t>
      </w:r>
      <w:r w:rsidRPr="000C020D">
        <w:rPr>
          <w:rFonts w:ascii="Kalpurush" w:hAnsi="Kalpurush" w:cs="Kalpurush"/>
          <w:color w:val="FF0000"/>
          <w:sz w:val="28"/>
        </w:rPr>
        <w:t xml:space="preserve"> </w:t>
      </w:r>
      <w:r w:rsidRPr="000C020D">
        <w:rPr>
          <w:rFonts w:ascii="Kalpurush" w:hAnsi="Kalpurush" w:cs="Kalpurush"/>
          <w:color w:val="FF0000"/>
          <w:sz w:val="28"/>
          <w:cs/>
        </w:rPr>
        <w:t>ভবিষ্যতে গাযওয়ায়ে হিন্দ হলে তাতে তো এই মুনাফিকদেরও জিহাদে শরিক হওয়ার</w:t>
      </w:r>
      <w:r w:rsidRPr="000C020D">
        <w:rPr>
          <w:rFonts w:ascii="Kalpurush" w:hAnsi="Kalpurush" w:cs="Kalpurush"/>
          <w:color w:val="FF0000"/>
          <w:sz w:val="28"/>
        </w:rPr>
        <w:t xml:space="preserve"> </w:t>
      </w:r>
      <w:r w:rsidRPr="000C020D">
        <w:rPr>
          <w:rFonts w:ascii="Kalpurush" w:hAnsi="Kalpurush" w:cs="Kalpurush"/>
          <w:color w:val="FF0000"/>
          <w:sz w:val="28"/>
          <w:cs/>
        </w:rPr>
        <w:t>মাসয়ালা আসবে</w:t>
      </w:r>
      <w:r w:rsidRPr="000C020D">
        <w:rPr>
          <w:rFonts w:ascii="Kalpurush" w:hAnsi="Kalpurush" w:cs="Kalpurush"/>
          <w:color w:val="FF0000"/>
          <w:sz w:val="28"/>
        </w:rPr>
        <w:t xml:space="preserve">, </w:t>
      </w:r>
      <w:r w:rsidRPr="000C020D">
        <w:rPr>
          <w:rFonts w:ascii="Kalpurush" w:hAnsi="Kalpurush" w:cs="Kalpurush"/>
          <w:color w:val="FF0000"/>
          <w:sz w:val="28"/>
          <w:cs/>
        </w:rPr>
        <w:t>তখন ইসলামের সূচনালগ্নে যেমন জিহাদে অংশগ্রহণে গড়িমসির</w:t>
      </w:r>
      <w:r w:rsidRPr="000C020D">
        <w:rPr>
          <w:rFonts w:ascii="Kalpurush" w:hAnsi="Kalpurush" w:cs="Kalpurush"/>
          <w:color w:val="FF0000"/>
          <w:sz w:val="28"/>
        </w:rPr>
        <w:t xml:space="preserve"> </w:t>
      </w:r>
      <w:r w:rsidRPr="000C020D">
        <w:rPr>
          <w:rFonts w:ascii="Kalpurush" w:hAnsi="Kalpurush" w:cs="Kalpurush"/>
          <w:color w:val="FF0000"/>
          <w:sz w:val="28"/>
          <w:cs/>
        </w:rPr>
        <w:t>মাধ্যমে মুনাফিকদের নেফাক প্রকাশ পেয়েছিল</w:t>
      </w:r>
      <w:r w:rsidRPr="000C020D">
        <w:rPr>
          <w:rFonts w:ascii="Kalpurush" w:hAnsi="Kalpurush" w:cs="Kalpurush"/>
          <w:color w:val="FF0000"/>
          <w:sz w:val="28"/>
        </w:rPr>
        <w:t xml:space="preserve">, </w:t>
      </w:r>
      <w:r w:rsidRPr="000C020D">
        <w:rPr>
          <w:rFonts w:ascii="Kalpurush" w:hAnsi="Kalpurush" w:cs="Kalpurush"/>
          <w:color w:val="FF0000"/>
          <w:sz w:val="28"/>
          <w:cs/>
        </w:rPr>
        <w:t>তেমনি গাযওয়ায়ে হিন্দ থেকে বসে</w:t>
      </w:r>
      <w:r w:rsidRPr="000C020D">
        <w:rPr>
          <w:rFonts w:ascii="Kalpurush" w:hAnsi="Kalpurush" w:cs="Kalpurush"/>
          <w:color w:val="FF0000"/>
          <w:sz w:val="28"/>
        </w:rPr>
        <w:t xml:space="preserve"> </w:t>
      </w:r>
      <w:r w:rsidRPr="000C020D">
        <w:rPr>
          <w:rFonts w:ascii="Kalpurush" w:hAnsi="Kalpurush" w:cs="Kalpurush"/>
          <w:color w:val="FF0000"/>
          <w:sz w:val="28"/>
          <w:cs/>
        </w:rPr>
        <w:t>থাকার কারণে এদের নেফাকীও প্রকাশ পেয়ে যাবে। জুব্বা ও আবা-কাবা পড়ে</w:t>
      </w:r>
      <w:r w:rsidRPr="000C020D">
        <w:rPr>
          <w:rFonts w:ascii="Kalpurush" w:hAnsi="Kalpurush" w:cs="Kalpurush"/>
          <w:color w:val="FF0000"/>
          <w:sz w:val="28"/>
        </w:rPr>
        <w:t xml:space="preserve"> </w:t>
      </w:r>
      <w:r w:rsidRPr="000C020D">
        <w:rPr>
          <w:rFonts w:ascii="Kalpurush" w:hAnsi="Kalpurush" w:cs="Kalpurush"/>
          <w:color w:val="FF0000"/>
          <w:sz w:val="28"/>
          <w:cs/>
        </w:rPr>
        <w:t>শায়খগিরির কপটতাপূর্ণ খোলস খসে পড়বে। তাই গাযওয়াতুল হিন্দ নিয়ে তাদের এত</w:t>
      </w:r>
      <w:r w:rsidRPr="000C020D">
        <w:rPr>
          <w:rFonts w:ascii="Kalpurush" w:hAnsi="Kalpurush" w:cs="Kalpurush"/>
          <w:color w:val="FF0000"/>
          <w:sz w:val="28"/>
        </w:rPr>
        <w:t xml:space="preserve"> </w:t>
      </w:r>
      <w:r w:rsidRPr="000C020D">
        <w:rPr>
          <w:rFonts w:ascii="Kalpurush" w:hAnsi="Kalpurush" w:cs="Kalpurush"/>
          <w:color w:val="FF0000"/>
          <w:sz w:val="28"/>
          <w:cs/>
        </w:rPr>
        <w:t>মাথাব্যাথা। কেউ গাযওয়ায়ে হিন্দের সব হাদিসকে যয়ীফ সাব্যস্ত করার চেষ্টা</w:t>
      </w:r>
      <w:r w:rsidRPr="000C020D">
        <w:rPr>
          <w:rFonts w:ascii="Kalpurush" w:hAnsi="Kalpurush" w:cs="Kalpurush"/>
          <w:color w:val="FF0000"/>
          <w:sz w:val="28"/>
        </w:rPr>
        <w:t xml:space="preserve"> </w:t>
      </w:r>
      <w:r w:rsidRPr="000C020D">
        <w:rPr>
          <w:rFonts w:ascii="Kalpurush" w:hAnsi="Kalpurush" w:cs="Kalpurush"/>
          <w:color w:val="FF0000"/>
          <w:sz w:val="28"/>
          <w:cs/>
        </w:rPr>
        <w:lastRenderedPageBreak/>
        <w:t>করে</w:t>
      </w:r>
      <w:r w:rsidRPr="000C020D">
        <w:rPr>
          <w:rFonts w:ascii="Kalpurush" w:hAnsi="Kalpurush" w:cs="Kalpurush"/>
          <w:color w:val="FF0000"/>
          <w:sz w:val="28"/>
        </w:rPr>
        <w:t xml:space="preserve">, </w:t>
      </w:r>
      <w:r w:rsidRPr="000C020D">
        <w:rPr>
          <w:rFonts w:ascii="Kalpurush" w:hAnsi="Kalpurush" w:cs="Kalpurush"/>
          <w:color w:val="FF0000"/>
          <w:sz w:val="28"/>
          <w:cs/>
        </w:rPr>
        <w:t>কেউ সহিহ মানলেও হয়ে গেছে বলে দাবী করে।</w:t>
      </w:r>
      <w:r w:rsidRPr="000C020D">
        <w:rPr>
          <w:rFonts w:ascii="Kalpurush" w:hAnsi="Kalpurush" w:cs="Kalpurush"/>
          <w:sz w:val="28"/>
        </w:rPr>
        <w:br/>
      </w:r>
      <w:r w:rsidRPr="000C020D">
        <w:rPr>
          <w:rFonts w:ascii="Kalpurush" w:hAnsi="Kalpurush" w:cs="Kalpurush"/>
          <w:sz w:val="28"/>
        </w:rPr>
        <w:br/>
      </w:r>
      <w:r w:rsidRPr="000C020D">
        <w:rPr>
          <w:rFonts w:ascii="Kalpurush" w:hAnsi="Kalpurush" w:cs="Kalpurush"/>
          <w:sz w:val="28"/>
          <w:cs/>
        </w:rPr>
        <w:t>এই ভিডিওতে শায়খ যাকারিয়া আরো অনেক বস্তাপচা বক্তব্য দিয়েছে। যেমন সে</w:t>
      </w:r>
      <w:r w:rsidRPr="000C020D">
        <w:rPr>
          <w:rFonts w:ascii="Kalpurush" w:hAnsi="Kalpurush" w:cs="Kalpurush"/>
          <w:sz w:val="28"/>
        </w:rPr>
        <w:t xml:space="preserve"> </w:t>
      </w:r>
      <w:r w:rsidRPr="000C020D">
        <w:rPr>
          <w:rFonts w:ascii="Kalpurush" w:hAnsi="Kalpurush" w:cs="Kalpurush"/>
          <w:sz w:val="28"/>
          <w:cs/>
        </w:rPr>
        <w:t>বলেছে</w:t>
      </w:r>
      <w:r w:rsidRPr="000C020D">
        <w:rPr>
          <w:rFonts w:ascii="Kalpurush" w:hAnsi="Kalpurush" w:cs="Kalpurush"/>
          <w:sz w:val="28"/>
        </w:rPr>
        <w:t>, “</w:t>
      </w:r>
      <w:r w:rsidRPr="000C020D">
        <w:rPr>
          <w:rFonts w:ascii="Kalpurush" w:hAnsi="Kalpurush" w:cs="Kalpurush"/>
          <w:sz w:val="28"/>
          <w:cs/>
        </w:rPr>
        <w:t>আপনি যু্দ্ধ যদি করেনও কিন্তু আপনার যদি আকীদা শুদ্ধ না থাকে তবে</w:t>
      </w:r>
      <w:r w:rsidRPr="000C020D">
        <w:rPr>
          <w:rFonts w:ascii="Kalpurush" w:hAnsi="Kalpurush" w:cs="Kalpurush"/>
          <w:sz w:val="28"/>
        </w:rPr>
        <w:t xml:space="preserve"> </w:t>
      </w:r>
      <w:r w:rsidRPr="000C020D">
        <w:rPr>
          <w:rFonts w:ascii="Kalpurush" w:hAnsi="Kalpurush" w:cs="Kalpurush"/>
          <w:sz w:val="28"/>
          <w:cs/>
        </w:rPr>
        <w:t>আপনার যুদ্ধের কোনো মূল্য হবে না।” অথচ সে ইতোপূর্বে মাহমুদ গযনবীর ভারত</w:t>
      </w:r>
      <w:r w:rsidRPr="000C020D">
        <w:rPr>
          <w:rFonts w:ascii="Kalpurush" w:hAnsi="Kalpurush" w:cs="Kalpurush"/>
          <w:sz w:val="28"/>
        </w:rPr>
        <w:t xml:space="preserve"> </w:t>
      </w:r>
      <w:r w:rsidRPr="000C020D">
        <w:rPr>
          <w:rFonts w:ascii="Kalpurush" w:hAnsi="Kalpurush" w:cs="Kalpurush"/>
          <w:sz w:val="28"/>
          <w:cs/>
        </w:rPr>
        <w:t>অভিযানকে হাদিসে বর্ণিত গাযওয়ায়ে হিন্দের উদ্দেশ্য প্রমাণ করে এসেছে। মূর্খ</w:t>
      </w:r>
      <w:r w:rsidRPr="000C020D">
        <w:rPr>
          <w:rFonts w:ascii="Kalpurush" w:hAnsi="Kalpurush" w:cs="Kalpurush"/>
          <w:sz w:val="28"/>
        </w:rPr>
        <w:t xml:space="preserve"> </w:t>
      </w:r>
      <w:r w:rsidRPr="000C020D">
        <w:rPr>
          <w:rFonts w:ascii="Kalpurush" w:hAnsi="Kalpurush" w:cs="Kalpurush"/>
          <w:sz w:val="28"/>
          <w:cs/>
        </w:rPr>
        <w:t>লোকটি এটাও জানে না যে</w:t>
      </w:r>
      <w:r w:rsidRPr="000C020D">
        <w:rPr>
          <w:rFonts w:ascii="Kalpurush" w:hAnsi="Kalpurush" w:cs="Kalpurush"/>
          <w:sz w:val="28"/>
        </w:rPr>
        <w:t xml:space="preserve">, </w:t>
      </w:r>
      <w:r w:rsidRPr="000C020D">
        <w:rPr>
          <w:rFonts w:ascii="Kalpurush" w:hAnsi="Kalpurush" w:cs="Kalpurush"/>
          <w:sz w:val="28"/>
          <w:cs/>
        </w:rPr>
        <w:t>মাহমুদ গযনবীর আকীদা পুরোপুরি শুদ্ধ ছিল না। তিনি</w:t>
      </w:r>
      <w:r w:rsidRPr="000C020D">
        <w:rPr>
          <w:rFonts w:ascii="Kalpurush" w:hAnsi="Kalpurush" w:cs="Kalpurush"/>
          <w:sz w:val="28"/>
        </w:rPr>
        <w:t xml:space="preserve"> </w:t>
      </w:r>
      <w:r w:rsidRPr="000C020D">
        <w:rPr>
          <w:rFonts w:ascii="Kalpurush" w:hAnsi="Kalpurush" w:cs="Kalpurush"/>
          <w:sz w:val="28"/>
          <w:cs/>
        </w:rPr>
        <w:t>আকীদার ক্ষেত্রে আহলুস সুন্নাহর অনুসারী ছিলেন না</w:t>
      </w:r>
      <w:r w:rsidRPr="000C020D">
        <w:rPr>
          <w:rFonts w:ascii="Kalpurush" w:hAnsi="Kalpurush" w:cs="Mangal"/>
          <w:sz w:val="28"/>
          <w:cs/>
          <w:lang w:bidi="hi-IN"/>
        </w:rPr>
        <w:t xml:space="preserve">। </w:t>
      </w:r>
      <w:r w:rsidRPr="000C020D">
        <w:rPr>
          <w:rFonts w:ascii="Kalpurush" w:hAnsi="Kalpurush"/>
          <w:sz w:val="28"/>
          <w:cs/>
        </w:rPr>
        <w:t>তিনি ছিলেন কাররামী।</w:t>
      </w:r>
      <w:r w:rsidRPr="000C020D">
        <w:rPr>
          <w:rFonts w:ascii="Kalpurush" w:hAnsi="Kalpurush" w:cs="Kalpurush"/>
          <w:sz w:val="28"/>
        </w:rPr>
        <w:t xml:space="preserve"> </w:t>
      </w:r>
      <w:r w:rsidRPr="000C020D">
        <w:rPr>
          <w:rFonts w:ascii="Kalpurush" w:hAnsi="Kalpurush" w:cs="Kalpurush"/>
          <w:sz w:val="28"/>
          <w:cs/>
        </w:rPr>
        <w:t>ইবনে কাসীর রহ. তাঁর ব্যাপারে বলেছেন</w:t>
      </w:r>
      <w:r w:rsidRPr="000C020D">
        <w:rPr>
          <w:rFonts w:ascii="Kalpurush" w:hAnsi="Kalpurush" w:cs="Kalpurush"/>
          <w:sz w:val="28"/>
        </w:rPr>
        <w:t xml:space="preserve">, </w:t>
      </w:r>
    </w:p>
    <w:p w14:paraId="60E3AE24" w14:textId="77777777" w:rsidR="00941706" w:rsidRPr="000C020D" w:rsidRDefault="00941706" w:rsidP="000C020D">
      <w:pPr>
        <w:spacing w:after="0" w:line="240" w:lineRule="auto"/>
        <w:jc w:val="right"/>
        <w:rPr>
          <w:rFonts w:ascii="Kalpurush" w:hAnsi="Kalpurush" w:cs="Kalpurush"/>
          <w:sz w:val="28"/>
        </w:rPr>
      </w:pPr>
      <w:r w:rsidRPr="000C020D">
        <w:rPr>
          <w:rFonts w:ascii="Times New Roman" w:hAnsi="Times New Roman" w:cs="Times New Roman" w:hint="cs"/>
          <w:sz w:val="28"/>
          <w:rtl/>
          <w:lang w:bidi="ar-SA"/>
        </w:rPr>
        <w:t>وكان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على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مذهب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الكرامية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الاعتقاد،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وكان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جملة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يجالسه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منهم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محمد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بن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الهيضم،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وقد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جرى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بينه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وبين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أبي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بكر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بن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فورك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مناظرات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بين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يدي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السلطان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محمود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مسألة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العرش،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ذكرها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ابن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الهيضم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مصنف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له،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فمال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السلطان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محمود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إلى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قول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ابن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الهيضم،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ونقم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على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ابن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فورك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كلامه،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وأمر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بطرده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وإخراجه،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لموافقته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لرأي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الجهمية</w:t>
      </w:r>
      <w:r w:rsidRPr="000C020D">
        <w:rPr>
          <w:rFonts w:ascii="Kalpurush" w:hAnsi="Kalpurush" w:cs="Kalpurush"/>
          <w:sz w:val="28"/>
          <w:rtl/>
          <w:cs/>
        </w:rPr>
        <w:t>. (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البداية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والنهاية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Kalpurush" w:hAnsi="Kalpurush" w:cs="Kalpurush"/>
          <w:sz w:val="28"/>
        </w:rPr>
        <w:t xml:space="preserve">12 : 38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الناشر</w:t>
      </w:r>
      <w:r w:rsidRPr="000C020D">
        <w:rPr>
          <w:rFonts w:ascii="Kalpurush" w:hAnsi="Kalpurush" w:cs="Kalpurush"/>
          <w:sz w:val="28"/>
          <w:rtl/>
          <w:cs/>
        </w:rPr>
        <w:t xml:space="preserve">: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دار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إحياء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التراث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العربي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الطبعة</w:t>
      </w:r>
      <w:r w:rsidRPr="000C020D">
        <w:rPr>
          <w:rFonts w:ascii="Kalpurush" w:hAnsi="Kalpurush" w:cs="Kalpurush"/>
          <w:sz w:val="28"/>
          <w:rtl/>
          <w:cs/>
        </w:rPr>
        <w:t xml:space="preserve">: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الأولى</w:t>
      </w:r>
      <w:r w:rsidRPr="000C020D">
        <w:rPr>
          <w:rFonts w:ascii="Kalpurush" w:hAnsi="Kalpurush" w:cs="Kalpurush"/>
          <w:sz w:val="28"/>
          <w:rtl/>
          <w:cs/>
        </w:rPr>
        <w:t xml:space="preserve"> 1408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،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هـ</w:t>
      </w:r>
      <w:r w:rsidRPr="000C020D">
        <w:rPr>
          <w:rFonts w:ascii="Kalpurush" w:hAnsi="Kalpurush" w:cs="Kalpurush"/>
          <w:sz w:val="28"/>
          <w:rtl/>
          <w:cs/>
        </w:rPr>
        <w:t xml:space="preserve"> - 1988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م</w:t>
      </w:r>
      <w:r w:rsidRPr="000C020D">
        <w:rPr>
          <w:rFonts w:ascii="Kalpurush" w:hAnsi="Kalpurush" w:cs="Kalpurush"/>
          <w:sz w:val="28"/>
        </w:rPr>
        <w:t>)</w:t>
      </w:r>
    </w:p>
    <w:p w14:paraId="199C7CB6" w14:textId="77777777" w:rsidR="00941706" w:rsidRPr="000C020D" w:rsidRDefault="00941706" w:rsidP="000C020D">
      <w:pPr>
        <w:spacing w:line="240" w:lineRule="auto"/>
        <w:rPr>
          <w:rFonts w:ascii="Kalpurush" w:hAnsi="Kalpurush" w:cs="Kalpurush"/>
          <w:sz w:val="28"/>
        </w:rPr>
      </w:pPr>
      <w:r w:rsidRPr="000C020D">
        <w:rPr>
          <w:rFonts w:ascii="Kalpurush" w:hAnsi="Kalpurush" w:cs="Kalpurush"/>
          <w:sz w:val="28"/>
        </w:rPr>
        <w:br/>
        <w:t>“</w:t>
      </w:r>
      <w:r w:rsidRPr="000C020D">
        <w:rPr>
          <w:rFonts w:ascii="Kalpurush" w:hAnsi="Kalpurush" w:cs="Kalpurush"/>
          <w:sz w:val="28"/>
          <w:cs/>
        </w:rPr>
        <w:t>তিনি আকীদার ক্ষেত্রে কাররামিয়্যাহদের অনুসারী ছিলেন</w:t>
      </w:r>
      <w:r w:rsidRPr="000C020D">
        <w:rPr>
          <w:rFonts w:ascii="Kalpurush" w:hAnsi="Kalpurush" w:cs="Kalpurush"/>
          <w:sz w:val="28"/>
        </w:rPr>
        <w:t xml:space="preserve">, </w:t>
      </w:r>
      <w:r w:rsidRPr="000C020D">
        <w:rPr>
          <w:rFonts w:ascii="Kalpurush" w:hAnsi="Kalpurush" w:cs="Kalpurush"/>
          <w:sz w:val="28"/>
          <w:cs/>
        </w:rPr>
        <w:t>তার সভাসদদের মধ্যে</w:t>
      </w:r>
      <w:r w:rsidRPr="000C020D">
        <w:rPr>
          <w:rFonts w:ascii="Kalpurush" w:hAnsi="Kalpurush" w:cs="Kalpurush"/>
          <w:sz w:val="28"/>
        </w:rPr>
        <w:t xml:space="preserve"> </w:t>
      </w:r>
      <w:r w:rsidRPr="000C020D">
        <w:rPr>
          <w:rFonts w:ascii="Kalpurush" w:hAnsi="Kalpurush" w:cs="Kalpurush"/>
          <w:sz w:val="28"/>
          <w:cs/>
        </w:rPr>
        <w:t xml:space="preserve">মুহাম্মদ বিন হাইযম (কাররামীও) </w:t>
      </w:r>
      <w:r w:rsidRPr="000C020D">
        <w:rPr>
          <w:rFonts w:ascii="Kalpurush" w:hAnsi="Kalpurush" w:cs="Kalpurush"/>
          <w:sz w:val="28"/>
          <w:cs/>
        </w:rPr>
        <w:lastRenderedPageBreak/>
        <w:t>ছিল। ইবনে হাইযম এবং উস্তায আবু বকর ফুরাকের</w:t>
      </w:r>
      <w:r w:rsidRPr="000C020D">
        <w:rPr>
          <w:rFonts w:ascii="Kalpurush" w:hAnsi="Kalpurush" w:cs="Kalpurush"/>
          <w:sz w:val="28"/>
        </w:rPr>
        <w:t xml:space="preserve"> </w:t>
      </w:r>
      <w:r w:rsidRPr="000C020D">
        <w:rPr>
          <w:rFonts w:ascii="Kalpurush" w:hAnsi="Kalpurush" w:cs="Kalpurush"/>
          <w:sz w:val="28"/>
          <w:cs/>
        </w:rPr>
        <w:t>মাঝে আল্লাহ তায়ালার আরশে সমাসীন হওয়ার বিষয়টি নিয়ে দীর্ঘ বিতর্ক হয়। ইবনে</w:t>
      </w:r>
      <w:r w:rsidRPr="000C020D">
        <w:rPr>
          <w:rFonts w:ascii="Kalpurush" w:hAnsi="Kalpurush" w:cs="Kalpurush"/>
          <w:sz w:val="28"/>
        </w:rPr>
        <w:t xml:space="preserve"> </w:t>
      </w:r>
      <w:r w:rsidRPr="000C020D">
        <w:rPr>
          <w:rFonts w:ascii="Kalpurush" w:hAnsi="Kalpurush" w:cs="Kalpurush"/>
          <w:sz w:val="28"/>
          <w:cs/>
        </w:rPr>
        <w:t>হাইযম তার রচিত এক কিতাবে এর বিবরণ দিয়েছে। সুলতান মাহমুদ গযনবী ইবনে</w:t>
      </w:r>
      <w:r w:rsidRPr="000C020D">
        <w:rPr>
          <w:rFonts w:ascii="Kalpurush" w:hAnsi="Kalpurush" w:cs="Kalpurush"/>
          <w:sz w:val="28"/>
        </w:rPr>
        <w:t xml:space="preserve"> </w:t>
      </w:r>
      <w:r w:rsidRPr="000C020D">
        <w:rPr>
          <w:rFonts w:ascii="Kalpurush" w:hAnsi="Kalpurush" w:cs="Kalpurush"/>
          <w:sz w:val="28"/>
          <w:cs/>
        </w:rPr>
        <w:t>হাইযমের মতই গ্রহণ করেন। বরং তিনি উস্তায আবু বকর ফুরাককে তার দরবার হতে</w:t>
      </w:r>
      <w:r w:rsidRPr="000C020D">
        <w:rPr>
          <w:rFonts w:ascii="Kalpurush" w:hAnsi="Kalpurush" w:cs="Kalpurush"/>
          <w:sz w:val="28"/>
        </w:rPr>
        <w:t xml:space="preserve"> </w:t>
      </w:r>
      <w:r w:rsidRPr="000C020D">
        <w:rPr>
          <w:rFonts w:ascii="Kalpurush" w:hAnsi="Kalpurush" w:cs="Kalpurush"/>
          <w:sz w:val="28"/>
          <w:cs/>
        </w:rPr>
        <w:t>তাড়িয়ে দেন</w:t>
      </w:r>
      <w:r w:rsidRPr="000C020D">
        <w:rPr>
          <w:rFonts w:ascii="Kalpurush" w:hAnsi="Kalpurush" w:cs="Kalpurush"/>
          <w:sz w:val="28"/>
        </w:rPr>
        <w:t>, (</w:t>
      </w:r>
      <w:r w:rsidRPr="000C020D">
        <w:rPr>
          <w:rFonts w:ascii="Kalpurush" w:hAnsi="Kalpurush" w:cs="Kalpurush"/>
          <w:sz w:val="28"/>
          <w:cs/>
        </w:rPr>
        <w:t>সুলতানের ধারণা অনুযায়ী) উস্তায আবু বকরের মত জাহমীদের মতের</w:t>
      </w:r>
      <w:r w:rsidRPr="000C020D">
        <w:rPr>
          <w:rFonts w:ascii="Kalpurush" w:hAnsi="Kalpurush" w:cs="Kalpurush"/>
          <w:sz w:val="28"/>
        </w:rPr>
        <w:t xml:space="preserve"> </w:t>
      </w:r>
      <w:r w:rsidRPr="000C020D">
        <w:rPr>
          <w:rFonts w:ascii="Kalpurush" w:hAnsi="Kalpurush" w:cs="Kalpurush"/>
          <w:sz w:val="28"/>
          <w:cs/>
        </w:rPr>
        <w:t>সাথে মিলে যাওয়ার কারণে।” -আলবিদায়া ওয়ান নিহায়া</w:t>
      </w:r>
      <w:r w:rsidRPr="000C020D">
        <w:rPr>
          <w:rFonts w:ascii="Kalpurush" w:hAnsi="Kalpurush" w:cs="Kalpurush"/>
          <w:sz w:val="28"/>
        </w:rPr>
        <w:t xml:space="preserve">, </w:t>
      </w:r>
      <w:r w:rsidRPr="000C020D">
        <w:rPr>
          <w:rFonts w:ascii="Kalpurush" w:hAnsi="Kalpurush" w:cs="Kalpurush"/>
          <w:sz w:val="28"/>
          <w:cs/>
        </w:rPr>
        <w:t>১২/৩৮</w:t>
      </w:r>
      <w:r w:rsidRPr="000C020D">
        <w:rPr>
          <w:rFonts w:ascii="Kalpurush" w:hAnsi="Kalpurush" w:cs="Kalpurush"/>
          <w:sz w:val="28"/>
        </w:rPr>
        <w:t xml:space="preserve"> </w:t>
      </w:r>
      <w:r w:rsidRPr="000C020D">
        <w:rPr>
          <w:rFonts w:ascii="Kalpurush" w:hAnsi="Kalpurush" w:cs="Kalpurush"/>
          <w:sz w:val="28"/>
        </w:rPr>
        <w:br/>
      </w:r>
      <w:r w:rsidRPr="000C020D">
        <w:rPr>
          <w:rFonts w:ascii="Kalpurush" w:hAnsi="Kalpurush" w:cs="Kalpurush"/>
          <w:sz w:val="28"/>
        </w:rPr>
        <w:br/>
      </w:r>
      <w:r w:rsidRPr="000C020D">
        <w:rPr>
          <w:rFonts w:ascii="Kalpurush" w:hAnsi="Kalpurush" w:cs="Kalpurush"/>
          <w:sz w:val="28"/>
          <w:cs/>
        </w:rPr>
        <w:t>সে আরো বলেছে</w:t>
      </w:r>
      <w:r w:rsidRPr="000C020D">
        <w:rPr>
          <w:rFonts w:ascii="Kalpurush" w:hAnsi="Kalpurush" w:cs="Kalpurush"/>
          <w:sz w:val="28"/>
        </w:rPr>
        <w:t>, “</w:t>
      </w:r>
      <w:r w:rsidRPr="000C020D">
        <w:rPr>
          <w:rFonts w:ascii="Kalpurush" w:hAnsi="Kalpurush" w:cs="Kalpurush"/>
          <w:sz w:val="28"/>
          <w:cs/>
        </w:rPr>
        <w:t>গাযওয়ায়ে হিন্দের জন্য কোন প্রস্তুতি নিবেন না</w:t>
      </w:r>
      <w:r w:rsidRPr="000C020D">
        <w:rPr>
          <w:rFonts w:ascii="Kalpurush" w:hAnsi="Kalpurush" w:cs="Kalpurush"/>
          <w:sz w:val="28"/>
        </w:rPr>
        <w:t xml:space="preserve">, </w:t>
      </w:r>
      <w:r w:rsidRPr="000C020D">
        <w:rPr>
          <w:rFonts w:ascii="Kalpurush" w:hAnsi="Kalpurush" w:cs="Kalpurush"/>
          <w:sz w:val="28"/>
          <w:cs/>
        </w:rPr>
        <w:t>প্রস্তুতি</w:t>
      </w:r>
      <w:r w:rsidRPr="000C020D">
        <w:rPr>
          <w:rFonts w:ascii="Kalpurush" w:hAnsi="Kalpurush" w:cs="Kalpurush"/>
          <w:sz w:val="28"/>
        </w:rPr>
        <w:t xml:space="preserve"> </w:t>
      </w:r>
      <w:r w:rsidRPr="000C020D">
        <w:rPr>
          <w:rFonts w:ascii="Kalpurush" w:hAnsi="Kalpurush" w:cs="Kalpurush"/>
          <w:sz w:val="28"/>
          <w:cs/>
        </w:rPr>
        <w:t>নেয়া জঘন্য কাজ হবে।” সুবহানাল্লাহ</w:t>
      </w:r>
      <w:r w:rsidRPr="000C020D">
        <w:rPr>
          <w:rFonts w:ascii="Kalpurush" w:hAnsi="Kalpurush" w:cs="Kalpurush"/>
          <w:sz w:val="28"/>
        </w:rPr>
        <w:t xml:space="preserve">, </w:t>
      </w:r>
      <w:r w:rsidRPr="000C020D">
        <w:rPr>
          <w:rFonts w:ascii="Kalpurush" w:hAnsi="Kalpurush" w:cs="Kalpurush"/>
          <w:sz w:val="28"/>
          <w:cs/>
        </w:rPr>
        <w:t>চিন্তা করুন</w:t>
      </w:r>
      <w:r w:rsidRPr="000C020D">
        <w:rPr>
          <w:rFonts w:ascii="Kalpurush" w:hAnsi="Kalpurush" w:cs="Kalpurush"/>
          <w:sz w:val="28"/>
        </w:rPr>
        <w:t xml:space="preserve">, </w:t>
      </w:r>
      <w:r w:rsidRPr="000C020D">
        <w:rPr>
          <w:rFonts w:ascii="Kalpurush" w:hAnsi="Kalpurush" w:cs="Kalpurush"/>
          <w:sz w:val="28"/>
          <w:cs/>
        </w:rPr>
        <w:t>আল্লাহ তায়ালা ও তার</w:t>
      </w:r>
      <w:r w:rsidRPr="000C020D">
        <w:rPr>
          <w:rFonts w:ascii="Kalpurush" w:hAnsi="Kalpurush" w:cs="Kalpurush"/>
          <w:sz w:val="28"/>
        </w:rPr>
        <w:t xml:space="preserve"> </w:t>
      </w:r>
      <w:r w:rsidRPr="000C020D">
        <w:rPr>
          <w:rFonts w:ascii="Kalpurush" w:hAnsi="Kalpurush" w:cs="Kalpurush"/>
          <w:sz w:val="28"/>
          <w:cs/>
        </w:rPr>
        <w:t>দ্বীনের ব্যাপারে এরা কি চরম ধৃষ্টতা পোষণ করছে। গাযওয়ায়ে হিন্দ হোক বা না</w:t>
      </w:r>
      <w:r w:rsidRPr="000C020D">
        <w:rPr>
          <w:rFonts w:ascii="Kalpurush" w:hAnsi="Kalpurush" w:cs="Kalpurush"/>
          <w:sz w:val="28"/>
        </w:rPr>
        <w:t xml:space="preserve"> </w:t>
      </w:r>
      <w:r w:rsidRPr="000C020D">
        <w:rPr>
          <w:rFonts w:ascii="Kalpurush" w:hAnsi="Kalpurush" w:cs="Kalpurush"/>
          <w:sz w:val="28"/>
          <w:cs/>
        </w:rPr>
        <w:t>হোক</w:t>
      </w:r>
      <w:r w:rsidRPr="000C020D">
        <w:rPr>
          <w:rFonts w:ascii="Kalpurush" w:hAnsi="Kalpurush" w:cs="Kalpurush"/>
          <w:sz w:val="28"/>
        </w:rPr>
        <w:t xml:space="preserve">, </w:t>
      </w:r>
      <w:r w:rsidRPr="000C020D">
        <w:rPr>
          <w:rFonts w:ascii="Kalpurush" w:hAnsi="Kalpurush" w:cs="Kalpurush"/>
          <w:sz w:val="28"/>
          <w:cs/>
        </w:rPr>
        <w:t>জিহাদের জন্য প্রস্ততিগ্রহণ তো সর্বাবস্থায় ফরয</w:t>
      </w:r>
      <w:r w:rsidRPr="000C020D">
        <w:rPr>
          <w:rFonts w:ascii="Kalpurush" w:hAnsi="Kalpurush" w:cs="Kalpurush"/>
          <w:sz w:val="28"/>
        </w:rPr>
        <w:t xml:space="preserve">, </w:t>
      </w:r>
      <w:r w:rsidRPr="000C020D">
        <w:rPr>
          <w:rFonts w:ascii="Kalpurush" w:hAnsi="Kalpurush" w:cs="Kalpurush"/>
          <w:sz w:val="28"/>
          <w:cs/>
        </w:rPr>
        <w:t>আল্লাহ তায়ালা পবিত্র</w:t>
      </w:r>
      <w:r w:rsidRPr="000C020D">
        <w:rPr>
          <w:rFonts w:ascii="Kalpurush" w:hAnsi="Kalpurush" w:cs="Kalpurush"/>
          <w:sz w:val="28"/>
        </w:rPr>
        <w:t xml:space="preserve"> </w:t>
      </w:r>
      <w:r w:rsidRPr="000C020D">
        <w:rPr>
          <w:rFonts w:ascii="Kalpurush" w:hAnsi="Kalpurush" w:cs="Kalpurush"/>
          <w:sz w:val="28"/>
          <w:cs/>
        </w:rPr>
        <w:t>কুরআনে জিহাদের জন্য প্রস্তুতি নেয়ার সুস্পষ্ট আদেশ দিয়েছেন। আর এ</w:t>
      </w:r>
      <w:r w:rsidRPr="000C020D">
        <w:rPr>
          <w:rFonts w:ascii="Kalpurush" w:hAnsi="Kalpurush" w:cs="Kalpurush"/>
          <w:sz w:val="28"/>
        </w:rPr>
        <w:t xml:space="preserve"> </w:t>
      </w:r>
      <w:r w:rsidRPr="000C020D">
        <w:rPr>
          <w:rFonts w:ascii="Kalpurush" w:hAnsi="Kalpurush" w:cs="Kalpurush"/>
          <w:sz w:val="28"/>
          <w:cs/>
        </w:rPr>
        <w:t>প্রস্তুতি নিতে শুধু নিষেধই করছে না</w:t>
      </w:r>
      <w:r w:rsidRPr="000C020D">
        <w:rPr>
          <w:rFonts w:ascii="Kalpurush" w:hAnsi="Kalpurush" w:cs="Kalpurush"/>
          <w:sz w:val="28"/>
        </w:rPr>
        <w:t xml:space="preserve">, </w:t>
      </w:r>
      <w:r w:rsidRPr="000C020D">
        <w:rPr>
          <w:rFonts w:ascii="Kalpurush" w:hAnsi="Kalpurush" w:cs="Kalpurush"/>
          <w:sz w:val="28"/>
          <w:cs/>
        </w:rPr>
        <w:t>বরং একে জঘন্য কাজ বলছে!</w:t>
      </w:r>
      <w:r w:rsidRPr="000C020D">
        <w:rPr>
          <w:rFonts w:ascii="Kalpurush" w:hAnsi="Kalpurush" w:cs="Kalpurush"/>
          <w:sz w:val="28"/>
        </w:rPr>
        <w:br/>
      </w:r>
      <w:r w:rsidRPr="000C020D">
        <w:rPr>
          <w:rFonts w:ascii="Kalpurush" w:hAnsi="Kalpurush" w:cs="Kalpurush"/>
          <w:sz w:val="28"/>
        </w:rPr>
        <w:br/>
      </w:r>
      <w:r w:rsidRPr="000C020D">
        <w:rPr>
          <w:rFonts w:ascii="Kalpurush" w:hAnsi="Kalpurush" w:cs="Kalpurush"/>
          <w:color w:val="0000FF"/>
          <w:sz w:val="28"/>
          <w:cs/>
        </w:rPr>
        <w:t>পরিশেষে বলব</w:t>
      </w:r>
      <w:r w:rsidRPr="000C020D">
        <w:rPr>
          <w:rFonts w:ascii="Kalpurush" w:hAnsi="Kalpurush" w:cs="Kalpurush"/>
          <w:color w:val="0000FF"/>
          <w:sz w:val="28"/>
        </w:rPr>
        <w:t xml:space="preserve">, </w:t>
      </w:r>
      <w:r w:rsidRPr="000C020D">
        <w:rPr>
          <w:rFonts w:ascii="Kalpurush" w:hAnsi="Kalpurush" w:cs="Kalpurush"/>
          <w:color w:val="0000FF"/>
          <w:sz w:val="28"/>
          <w:cs/>
        </w:rPr>
        <w:t>বর্তমান পরিস্থিতিতে মূলত গাযওয়ায়ে</w:t>
      </w:r>
      <w:r w:rsidRPr="000C020D">
        <w:rPr>
          <w:rFonts w:ascii="Kalpurush" w:hAnsi="Kalpurush" w:cs="Kalpurush"/>
          <w:color w:val="0000FF"/>
          <w:sz w:val="28"/>
        </w:rPr>
        <w:t xml:space="preserve"> </w:t>
      </w:r>
      <w:r w:rsidRPr="000C020D">
        <w:rPr>
          <w:rFonts w:ascii="Kalpurush" w:hAnsi="Kalpurush" w:cs="Kalpurush"/>
          <w:color w:val="0000FF"/>
          <w:sz w:val="28"/>
          <w:cs/>
        </w:rPr>
        <w:t>হিন্দের ব্যাপারে এসব তাত্ত্বিক আলোচনার তেমন প্রয়োজনই পড়ে না। হিন্দুরা</w:t>
      </w:r>
      <w:r w:rsidRPr="000C020D">
        <w:rPr>
          <w:rFonts w:ascii="Kalpurush" w:hAnsi="Kalpurush" w:cs="Kalpurush"/>
          <w:color w:val="0000FF"/>
          <w:sz w:val="28"/>
        </w:rPr>
        <w:t xml:space="preserve"> </w:t>
      </w:r>
      <w:r w:rsidRPr="000C020D">
        <w:rPr>
          <w:rFonts w:ascii="Kalpurush" w:hAnsi="Kalpurush" w:cs="Kalpurush"/>
          <w:color w:val="0000FF"/>
          <w:sz w:val="28"/>
          <w:cs/>
        </w:rPr>
        <w:t>যেভাবে ভারতের মুসলিমদের উপর প্রকাশ্যে নির্যাতন করছে আর বাংলাদেশেও ইসকনের</w:t>
      </w:r>
      <w:r w:rsidRPr="000C020D">
        <w:rPr>
          <w:rFonts w:ascii="Kalpurush" w:hAnsi="Kalpurush" w:cs="Kalpurush"/>
          <w:color w:val="0000FF"/>
          <w:sz w:val="28"/>
        </w:rPr>
        <w:t xml:space="preserve"> </w:t>
      </w:r>
      <w:r w:rsidRPr="000C020D">
        <w:rPr>
          <w:rFonts w:ascii="Kalpurush" w:hAnsi="Kalpurush" w:cs="Kalpurush"/>
          <w:color w:val="0000FF"/>
          <w:sz w:val="28"/>
          <w:cs/>
        </w:rPr>
        <w:lastRenderedPageBreak/>
        <w:t>মাধ্যমে প্রশাসনকে হাত করে আগ্রাসনের প্রস্তুতি নিচ্ছে</w:t>
      </w:r>
      <w:r w:rsidRPr="000C020D">
        <w:rPr>
          <w:rFonts w:ascii="Kalpurush" w:hAnsi="Kalpurush" w:cs="Kalpurush"/>
          <w:color w:val="0000FF"/>
          <w:sz w:val="28"/>
        </w:rPr>
        <w:t xml:space="preserve">, </w:t>
      </w:r>
      <w:r w:rsidRPr="000C020D">
        <w:rPr>
          <w:rFonts w:ascii="Kalpurush" w:hAnsi="Kalpurush" w:cs="Kalpurush"/>
          <w:color w:val="0000FF"/>
          <w:sz w:val="28"/>
          <w:cs/>
        </w:rPr>
        <w:t>তখন জিহাদ ব্যতীত</w:t>
      </w:r>
      <w:r w:rsidRPr="000C020D">
        <w:rPr>
          <w:rFonts w:ascii="Kalpurush" w:hAnsi="Kalpurush" w:cs="Kalpurush"/>
          <w:color w:val="0000FF"/>
          <w:sz w:val="28"/>
        </w:rPr>
        <w:t xml:space="preserve"> </w:t>
      </w:r>
      <w:r w:rsidRPr="000C020D">
        <w:rPr>
          <w:rFonts w:ascii="Kalpurush" w:hAnsi="Kalpurush" w:cs="Kalpurush"/>
          <w:color w:val="0000FF"/>
          <w:sz w:val="28"/>
          <w:cs/>
        </w:rPr>
        <w:t>মুসলিমদের মুক্তির আর কী উপায় আছে</w:t>
      </w:r>
      <w:r w:rsidRPr="000C020D">
        <w:rPr>
          <w:rFonts w:ascii="Kalpurush" w:hAnsi="Kalpurush" w:cs="Kalpurush"/>
          <w:color w:val="0000FF"/>
          <w:sz w:val="28"/>
        </w:rPr>
        <w:t xml:space="preserve">? </w:t>
      </w:r>
      <w:r w:rsidRPr="000C020D">
        <w:rPr>
          <w:rFonts w:ascii="Kalpurush" w:hAnsi="Kalpurush" w:cs="Kalpurush"/>
          <w:color w:val="0000FF"/>
          <w:sz w:val="28"/>
          <w:cs/>
        </w:rPr>
        <w:t>সুতরাং আহলে হাদিস ভাইদের নিকট আবেদন</w:t>
      </w:r>
      <w:r w:rsidRPr="000C020D">
        <w:rPr>
          <w:rFonts w:ascii="Kalpurush" w:hAnsi="Kalpurush" w:cs="Kalpurush"/>
          <w:color w:val="0000FF"/>
          <w:sz w:val="28"/>
        </w:rPr>
        <w:t xml:space="preserve">, </w:t>
      </w:r>
      <w:r w:rsidRPr="000C020D">
        <w:rPr>
          <w:rFonts w:ascii="Kalpurush" w:hAnsi="Kalpurush" w:cs="Kalpurush"/>
          <w:color w:val="0000FF"/>
          <w:sz w:val="28"/>
          <w:cs/>
        </w:rPr>
        <w:t>আমরা আপনাদেরকে আমাদের ভাই-ই মনে করি। সামান্য কিছু মাসয়ালাতে হানাফী</w:t>
      </w:r>
      <w:r w:rsidRPr="000C020D">
        <w:rPr>
          <w:rFonts w:ascii="Kalpurush" w:hAnsi="Kalpurush" w:cs="Kalpurush"/>
          <w:color w:val="0000FF"/>
          <w:sz w:val="28"/>
        </w:rPr>
        <w:t xml:space="preserve"> </w:t>
      </w:r>
      <w:r w:rsidRPr="000C020D">
        <w:rPr>
          <w:rFonts w:ascii="Kalpurush" w:hAnsi="Kalpurush" w:cs="Kalpurush"/>
          <w:color w:val="0000FF"/>
          <w:sz w:val="28"/>
          <w:cs/>
        </w:rPr>
        <w:t>মাযহাবের বিপরীতে হাদিসের উপর আমল করলে আমাদের তাতে কোনো আপত্তি নেই।</w:t>
      </w:r>
      <w:r w:rsidRPr="000C020D">
        <w:rPr>
          <w:rFonts w:ascii="Kalpurush" w:hAnsi="Kalpurush" w:cs="Kalpurush"/>
          <w:color w:val="0000FF"/>
          <w:sz w:val="28"/>
        </w:rPr>
        <w:t xml:space="preserve"> </w:t>
      </w:r>
      <w:r w:rsidRPr="000C020D">
        <w:rPr>
          <w:rFonts w:ascii="Kalpurush" w:hAnsi="Kalpurush" w:cs="Kalpurush"/>
          <w:color w:val="0000FF"/>
          <w:sz w:val="28"/>
          <w:cs/>
        </w:rPr>
        <w:t>কিন্তু সহিহ হাদিস অনুসরণের নামে আপনারা আসলে কাদের অনুসরণ করছেন</w:t>
      </w:r>
      <w:r w:rsidRPr="000C020D">
        <w:rPr>
          <w:rFonts w:ascii="Kalpurush" w:hAnsi="Kalpurush" w:cs="Kalpurush"/>
          <w:color w:val="0000FF"/>
          <w:sz w:val="28"/>
        </w:rPr>
        <w:t xml:space="preserve">? </w:t>
      </w:r>
      <w:r w:rsidRPr="000C020D">
        <w:rPr>
          <w:rFonts w:ascii="Kalpurush" w:hAnsi="Kalpurush" w:cs="Kalpurush"/>
          <w:color w:val="0000FF"/>
          <w:sz w:val="28"/>
          <w:cs/>
        </w:rPr>
        <w:t>জিহাদের</w:t>
      </w:r>
      <w:r w:rsidRPr="000C020D">
        <w:rPr>
          <w:rFonts w:ascii="Kalpurush" w:hAnsi="Kalpurush" w:cs="Kalpurush"/>
          <w:color w:val="0000FF"/>
          <w:sz w:val="28"/>
        </w:rPr>
        <w:t xml:space="preserve"> </w:t>
      </w:r>
      <w:r w:rsidRPr="000C020D">
        <w:rPr>
          <w:rFonts w:ascii="Kalpurush" w:hAnsi="Kalpurush" w:cs="Kalpurush"/>
          <w:color w:val="0000FF"/>
          <w:sz w:val="28"/>
          <w:cs/>
        </w:rPr>
        <w:t>জন্য ইমাম শর্ত</w:t>
      </w:r>
      <w:r w:rsidRPr="000C020D">
        <w:rPr>
          <w:rFonts w:ascii="Kalpurush" w:hAnsi="Kalpurush" w:cs="Kalpurush"/>
          <w:color w:val="0000FF"/>
          <w:sz w:val="28"/>
        </w:rPr>
        <w:t xml:space="preserve">, </w:t>
      </w:r>
      <w:r w:rsidRPr="000C020D">
        <w:rPr>
          <w:rFonts w:ascii="Kalpurush" w:hAnsi="Kalpurush" w:cs="Kalpurush"/>
          <w:color w:val="0000FF"/>
          <w:sz w:val="28"/>
          <w:cs/>
        </w:rPr>
        <w:t>রাষ্ট্র শর্ত</w:t>
      </w:r>
      <w:r w:rsidRPr="000C020D">
        <w:rPr>
          <w:rFonts w:ascii="Kalpurush" w:hAnsi="Kalpurush" w:cs="Kalpurush"/>
          <w:color w:val="0000FF"/>
          <w:sz w:val="28"/>
        </w:rPr>
        <w:t xml:space="preserve">, </w:t>
      </w:r>
      <w:r w:rsidRPr="000C020D">
        <w:rPr>
          <w:rFonts w:ascii="Kalpurush" w:hAnsi="Kalpurush" w:cs="Kalpurush"/>
          <w:color w:val="0000FF"/>
          <w:sz w:val="28"/>
          <w:cs/>
        </w:rPr>
        <w:t>ইমান-আকীদা বিশুদ্ধ করা শর্ত</w:t>
      </w:r>
      <w:r w:rsidRPr="000C020D">
        <w:rPr>
          <w:rFonts w:ascii="Kalpurush" w:hAnsi="Kalpurush" w:cs="Kalpurush"/>
          <w:color w:val="0000FF"/>
          <w:sz w:val="28"/>
        </w:rPr>
        <w:t xml:space="preserve">, </w:t>
      </w:r>
      <w:r w:rsidRPr="000C020D">
        <w:rPr>
          <w:rFonts w:ascii="Kalpurush" w:hAnsi="Kalpurush" w:cs="Kalpurush"/>
          <w:color w:val="0000FF"/>
          <w:sz w:val="28"/>
          <w:cs/>
        </w:rPr>
        <w:t>এ বিষয়গুলো</w:t>
      </w:r>
      <w:r w:rsidRPr="000C020D">
        <w:rPr>
          <w:rFonts w:ascii="Kalpurush" w:hAnsi="Kalpurush" w:cs="Kalpurush"/>
          <w:color w:val="0000FF"/>
          <w:sz w:val="28"/>
        </w:rPr>
        <w:t xml:space="preserve"> </w:t>
      </w:r>
      <w:r w:rsidRPr="000C020D">
        <w:rPr>
          <w:rFonts w:ascii="Kalpurush" w:hAnsi="Kalpurush" w:cs="Kalpurush"/>
          <w:color w:val="0000FF"/>
          <w:sz w:val="28"/>
          <w:cs/>
        </w:rPr>
        <w:t>কোন হাদিসে আছে</w:t>
      </w:r>
      <w:r w:rsidRPr="000C020D">
        <w:rPr>
          <w:rFonts w:ascii="Kalpurush" w:hAnsi="Kalpurush" w:cs="Kalpurush"/>
          <w:color w:val="0000FF"/>
          <w:sz w:val="28"/>
        </w:rPr>
        <w:t xml:space="preserve">? </w:t>
      </w:r>
      <w:r w:rsidRPr="000C020D">
        <w:rPr>
          <w:rFonts w:ascii="Kalpurush" w:hAnsi="Kalpurush" w:cs="Kalpurush"/>
          <w:sz w:val="28"/>
          <w:cs/>
        </w:rPr>
        <w:t>তাই আপনারা এ শায়খদের ব্যাপারে সতর্ক হোন। মনে</w:t>
      </w:r>
      <w:r w:rsidRPr="000C020D">
        <w:rPr>
          <w:rFonts w:ascii="Kalpurush" w:hAnsi="Kalpurush" w:cs="Kalpurush"/>
          <w:sz w:val="28"/>
        </w:rPr>
        <w:t xml:space="preserve"> </w:t>
      </w:r>
      <w:r w:rsidRPr="000C020D">
        <w:rPr>
          <w:rFonts w:ascii="Kalpurush" w:hAnsi="Kalpurush" w:cs="Kalpurush"/>
          <w:sz w:val="28"/>
          <w:cs/>
        </w:rPr>
        <w:t>রাখবেন</w:t>
      </w:r>
      <w:r w:rsidRPr="000C020D">
        <w:rPr>
          <w:rFonts w:ascii="Kalpurush" w:hAnsi="Kalpurush" w:cs="Kalpurush"/>
          <w:sz w:val="28"/>
        </w:rPr>
        <w:t xml:space="preserve">, </w:t>
      </w:r>
      <w:r w:rsidRPr="000C020D">
        <w:rPr>
          <w:rFonts w:ascii="Kalpurush" w:hAnsi="Kalpurush" w:cs="Kalpurush"/>
          <w:sz w:val="28"/>
          <w:cs/>
        </w:rPr>
        <w:t>ভারতীয় আগ্রাসন শুরু হলে জিহাদ বিরোধী এ শায়খরা আপনাদের মুক্তির</w:t>
      </w:r>
      <w:r w:rsidRPr="000C020D">
        <w:rPr>
          <w:rFonts w:ascii="Kalpurush" w:hAnsi="Kalpurush" w:cs="Kalpurush"/>
          <w:sz w:val="28"/>
        </w:rPr>
        <w:t xml:space="preserve"> </w:t>
      </w:r>
      <w:r w:rsidRPr="000C020D">
        <w:rPr>
          <w:rFonts w:ascii="Kalpurush" w:hAnsi="Kalpurush" w:cs="Kalpurush"/>
          <w:sz w:val="28"/>
          <w:cs/>
        </w:rPr>
        <w:t>জন্য কিছুই করবে না</w:t>
      </w:r>
      <w:r w:rsidRPr="000C020D">
        <w:rPr>
          <w:rFonts w:ascii="Kalpurush" w:hAnsi="Kalpurush" w:cs="Kalpurush"/>
          <w:sz w:val="28"/>
        </w:rPr>
        <w:t xml:space="preserve">, </w:t>
      </w:r>
      <w:r w:rsidRPr="000C020D">
        <w:rPr>
          <w:rFonts w:ascii="Kalpurush" w:hAnsi="Kalpurush" w:cs="Kalpurush"/>
          <w:sz w:val="28"/>
          <w:cs/>
        </w:rPr>
        <w:t>বরং তারা বাংলাদেশে নিজেদের ব্যবসা বন্ধ করে তাদের</w:t>
      </w:r>
      <w:r w:rsidRPr="000C020D">
        <w:rPr>
          <w:rFonts w:ascii="Kalpurush" w:hAnsi="Kalpurush" w:cs="Kalpurush"/>
          <w:sz w:val="28"/>
        </w:rPr>
        <w:t xml:space="preserve"> </w:t>
      </w:r>
      <w:r w:rsidRPr="000C020D">
        <w:rPr>
          <w:rFonts w:ascii="Kalpurush" w:hAnsi="Kalpurush" w:cs="Kalpurush"/>
          <w:sz w:val="28"/>
          <w:cs/>
        </w:rPr>
        <w:t>খোদা মুহাম্মদ বিন সালমানের দেশে পালানোর চেষ্টা করবে। আল্লাহ তায়ালা</w:t>
      </w:r>
      <w:r w:rsidRPr="000C020D">
        <w:rPr>
          <w:rFonts w:ascii="Kalpurush" w:hAnsi="Kalpurush" w:cs="Kalpurush"/>
          <w:sz w:val="28"/>
        </w:rPr>
        <w:t xml:space="preserve"> </w:t>
      </w:r>
      <w:r w:rsidRPr="000C020D">
        <w:rPr>
          <w:rFonts w:ascii="Kalpurush" w:hAnsi="Kalpurush" w:cs="Kalpurush"/>
          <w:sz w:val="28"/>
          <w:cs/>
        </w:rPr>
        <w:t>আমাদেরকে সঠিক বিষয়গুলো বুঝার তাওফীক দান করুন। আমীন।</w:t>
      </w:r>
      <w:r w:rsidRPr="000C020D">
        <w:rPr>
          <w:rFonts w:ascii="Kalpurush" w:hAnsi="Kalpurush" w:cs="Kalpurush"/>
          <w:sz w:val="28"/>
        </w:rPr>
        <w:br/>
      </w:r>
      <w:r w:rsidRPr="000C020D">
        <w:rPr>
          <w:rFonts w:ascii="Kalpurush" w:hAnsi="Kalpurush" w:cs="Kalpurush"/>
          <w:sz w:val="28"/>
        </w:rPr>
        <w:br/>
      </w:r>
      <w:r w:rsidRPr="000C020D">
        <w:rPr>
          <w:rFonts w:ascii="Kalpurush" w:hAnsi="Kalpurush" w:cs="Kalpurush"/>
          <w:sz w:val="28"/>
          <w:cs/>
        </w:rPr>
        <w:t>প্রথম পর্বের লিংক</w:t>
      </w:r>
      <w:r w:rsidRPr="000C020D">
        <w:rPr>
          <w:rFonts w:ascii="Kalpurush" w:hAnsi="Kalpurush" w:cs="Kalpurush"/>
          <w:sz w:val="28"/>
        </w:rPr>
        <w:br/>
      </w:r>
      <w:hyperlink r:id="rId8" w:tgtFrame="_blank" w:history="1">
        <w:r w:rsidRPr="000C020D">
          <w:rPr>
            <w:rStyle w:val="Hyperlink"/>
            <w:rFonts w:ascii="Kalpurush" w:hAnsi="Kalpurush" w:cs="Kalpurush"/>
            <w:sz w:val="28"/>
          </w:rPr>
          <w:t>https://dawahilallah.com/showthread....B%26%232503%3B</w:t>
        </w:r>
      </w:hyperlink>
      <w:r w:rsidRPr="000C020D">
        <w:rPr>
          <w:rFonts w:ascii="Kalpurush" w:hAnsi="Kalpurush" w:cs="Kalpurush"/>
          <w:sz w:val="28"/>
        </w:rPr>
        <w:t xml:space="preserve">! </w:t>
      </w:r>
    </w:p>
    <w:p w14:paraId="23691F98" w14:textId="77777777" w:rsidR="00941706" w:rsidRPr="000C020D" w:rsidRDefault="00941706" w:rsidP="000C020D">
      <w:pPr>
        <w:spacing w:line="240" w:lineRule="auto"/>
        <w:rPr>
          <w:rFonts w:ascii="Kalpurush" w:hAnsi="Kalpurush" w:cs="Kalpurush"/>
          <w:sz w:val="28"/>
        </w:rPr>
      </w:pPr>
    </w:p>
    <w:p w14:paraId="24E31849" w14:textId="35CE0AB0" w:rsidR="00615F7D" w:rsidRPr="00941706" w:rsidRDefault="00615F7D" w:rsidP="00615F7D">
      <w:pPr>
        <w:rPr>
          <w:rFonts w:ascii="Kalpurush" w:hAnsi="Kalpurush" w:cs="Kalpurush"/>
        </w:rPr>
      </w:pPr>
      <w:bookmarkStart w:id="0" w:name="_GoBack"/>
      <w:bookmarkEnd w:id="0"/>
    </w:p>
    <w:sectPr w:rsidR="00615F7D" w:rsidRPr="00941706" w:rsidSect="006942D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7920" w:h="12240" w:code="9"/>
      <w:pgMar w:top="1080" w:right="1080" w:bottom="1080" w:left="1080" w:header="720" w:footer="720" w:gutter="0"/>
      <w:cols w:space="720"/>
      <w:bidi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D1B0D99" w14:textId="77777777" w:rsidR="00AE24FB" w:rsidRDefault="00AE24FB" w:rsidP="005F3B62">
      <w:pPr>
        <w:spacing w:after="0" w:line="240" w:lineRule="auto"/>
      </w:pPr>
      <w:r>
        <w:separator/>
      </w:r>
    </w:p>
  </w:endnote>
  <w:endnote w:type="continuationSeparator" w:id="0">
    <w:p w14:paraId="6E458C57" w14:textId="77777777" w:rsidR="00AE24FB" w:rsidRDefault="00AE24FB" w:rsidP="005F3B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Kalpurush">
    <w:panose1 w:val="02000600000000000000"/>
    <w:charset w:val="00"/>
    <w:family w:val="auto"/>
    <w:pitch w:val="variable"/>
    <w:sig w:usb0="0001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Hind Siliguri">
    <w:altName w:val="Shonar Bangla"/>
    <w:charset w:val="00"/>
    <w:family w:val="auto"/>
    <w:pitch w:val="variable"/>
    <w:sig w:usb0="00010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Kalpurush ANSI">
    <w:panose1 w:val="02000000000000000000"/>
    <w:charset w:val="00"/>
    <w:family w:val="auto"/>
    <w:pitch w:val="variable"/>
    <w:sig w:usb0="A00000AF" w:usb1="00000048" w:usb2="00000000" w:usb3="00000000" w:csb0="0000011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BA30D6" w14:textId="77777777" w:rsidR="00615F7D" w:rsidRDefault="00615F7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04BFAA" w14:textId="558CCD2B" w:rsidR="00615F7D" w:rsidRDefault="00615F7D">
    <w:pPr>
      <w:pStyle w:val="Footer"/>
    </w:pP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BCBAE1C" wp14:editId="5FAB9C01">
              <wp:simplePos x="0" y="0"/>
              <wp:positionH relativeFrom="column">
                <wp:posOffset>1781175</wp:posOffset>
              </wp:positionH>
              <wp:positionV relativeFrom="paragraph">
                <wp:posOffset>37465</wp:posOffset>
              </wp:positionV>
              <wp:extent cx="405765" cy="357505"/>
              <wp:effectExtent l="0" t="0" r="3810" b="0"/>
              <wp:wrapNone/>
              <wp:docPr id="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05765" cy="3575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2C61595" w14:textId="5BC541F7" w:rsidR="00615F7D" w:rsidRPr="00CA37A5" w:rsidRDefault="00615F7D" w:rsidP="00CA37A5">
                          <w:pPr>
                            <w:jc w:val="center"/>
                            <w:rPr>
                              <w:rFonts w:ascii="Kalpurush ANSI" w:hAnsi="Kalpurush ANSI" w:cs="Kalpurush"/>
                              <w:b/>
                              <w:bCs/>
                              <w:color w:val="C00000"/>
                              <w:sz w:val="24"/>
                              <w:szCs w:val="24"/>
                            </w:rPr>
                          </w:pPr>
                          <w:r w:rsidRPr="00CA37A5">
                            <w:rPr>
                              <w:rFonts w:ascii="Kalpurush ANSI" w:hAnsi="Kalpurush ANSI" w:cs="Kalpurush"/>
                              <w:b/>
                              <w:bCs/>
                              <w:color w:val="C00000"/>
                              <w:sz w:val="24"/>
                              <w:szCs w:val="24"/>
                            </w:rPr>
                            <w:fldChar w:fldCharType="begin"/>
                          </w:r>
                          <w:r w:rsidRPr="00CA37A5">
                            <w:rPr>
                              <w:rFonts w:ascii="Kalpurush ANSI" w:hAnsi="Kalpurush ANSI" w:cs="Kalpurush"/>
                              <w:b/>
                              <w:bCs/>
                              <w:color w:val="C00000"/>
                              <w:sz w:val="24"/>
                              <w:szCs w:val="24"/>
                            </w:rPr>
                            <w:instrText xml:space="preserve"> PAGE   \* MERGEFORMAT </w:instrText>
                          </w:r>
                          <w:r w:rsidRPr="00CA37A5">
                            <w:rPr>
                              <w:rFonts w:ascii="Kalpurush ANSI" w:hAnsi="Kalpurush ANSI" w:cs="Kalpurush"/>
                              <w:b/>
                              <w:bCs/>
                              <w:color w:val="C00000"/>
                              <w:sz w:val="24"/>
                              <w:szCs w:val="24"/>
                            </w:rPr>
                            <w:fldChar w:fldCharType="separate"/>
                          </w:r>
                          <w:r w:rsidR="00941706">
                            <w:rPr>
                              <w:rFonts w:ascii="Kalpurush ANSI" w:hAnsi="Kalpurush ANSI" w:cs="Kalpurush"/>
                              <w:b/>
                              <w:bCs/>
                              <w:noProof/>
                              <w:color w:val="C00000"/>
                              <w:sz w:val="24"/>
                              <w:szCs w:val="24"/>
                            </w:rPr>
                            <w:t>18</w:t>
                          </w:r>
                          <w:r w:rsidRPr="00CA37A5">
                            <w:rPr>
                              <w:rFonts w:ascii="Kalpurush ANSI" w:hAnsi="Kalpurush ANSI" w:cs="Kalpurush"/>
                              <w:b/>
                              <w:bCs/>
                              <w:noProof/>
                              <w:color w:val="C00000"/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BCBAE1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140.25pt;margin-top:2.95pt;width:31.95pt;height:28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Gr5jtAIAALg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" filled="f" stroked="f">
              <v:textbox>
                <w:txbxContent>
                  <w:p w14:paraId="62C61595" w14:textId="5BC541F7" w:rsidR="00615F7D" w:rsidRPr="00CA37A5" w:rsidRDefault="00615F7D" w:rsidP="00CA37A5">
                    <w:pPr>
                      <w:jc w:val="center"/>
                      <w:rPr>
                        <w:rFonts w:ascii="Kalpurush ANSI" w:hAnsi="Kalpurush ANSI" w:cs="Kalpurush"/>
                        <w:b/>
                        <w:bCs/>
                        <w:color w:val="C00000"/>
                        <w:sz w:val="24"/>
                        <w:szCs w:val="24"/>
                      </w:rPr>
                    </w:pPr>
                    <w:r w:rsidRPr="00CA37A5">
                      <w:rPr>
                        <w:rFonts w:ascii="Kalpurush ANSI" w:hAnsi="Kalpurush ANSI" w:cs="Kalpurush"/>
                        <w:b/>
                        <w:bCs/>
                        <w:color w:val="C00000"/>
                        <w:sz w:val="24"/>
                        <w:szCs w:val="24"/>
                      </w:rPr>
                      <w:fldChar w:fldCharType="begin"/>
                    </w:r>
                    <w:r w:rsidRPr="00CA37A5">
                      <w:rPr>
                        <w:rFonts w:ascii="Kalpurush ANSI" w:hAnsi="Kalpurush ANSI" w:cs="Kalpurush"/>
                        <w:b/>
                        <w:bCs/>
                        <w:color w:val="C00000"/>
                        <w:sz w:val="24"/>
                        <w:szCs w:val="24"/>
                      </w:rPr>
                      <w:instrText xml:space="preserve"> PAGE   \* MERGEFORMAT </w:instrText>
                    </w:r>
                    <w:r w:rsidRPr="00CA37A5">
                      <w:rPr>
                        <w:rFonts w:ascii="Kalpurush ANSI" w:hAnsi="Kalpurush ANSI" w:cs="Kalpurush"/>
                        <w:b/>
                        <w:bCs/>
                        <w:color w:val="C00000"/>
                        <w:sz w:val="24"/>
                        <w:szCs w:val="24"/>
                      </w:rPr>
                      <w:fldChar w:fldCharType="separate"/>
                    </w:r>
                    <w:r w:rsidR="00941706">
                      <w:rPr>
                        <w:rFonts w:ascii="Kalpurush ANSI" w:hAnsi="Kalpurush ANSI" w:cs="Kalpurush"/>
                        <w:b/>
                        <w:bCs/>
                        <w:noProof/>
                        <w:color w:val="C00000"/>
                        <w:sz w:val="24"/>
                        <w:szCs w:val="24"/>
                      </w:rPr>
                      <w:t>18</w:t>
                    </w:r>
                    <w:r w:rsidRPr="00CA37A5">
                      <w:rPr>
                        <w:rFonts w:ascii="Kalpurush ANSI" w:hAnsi="Kalpurush ANSI" w:cs="Kalpurush"/>
                        <w:b/>
                        <w:bCs/>
                        <w:noProof/>
                        <w:color w:val="C00000"/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4FE36C7F" wp14:editId="2EFDD49B">
              <wp:simplePos x="0" y="0"/>
              <wp:positionH relativeFrom="column">
                <wp:posOffset>1781175</wp:posOffset>
              </wp:positionH>
              <wp:positionV relativeFrom="paragraph">
                <wp:posOffset>37465</wp:posOffset>
              </wp:positionV>
              <wp:extent cx="405765" cy="357505"/>
              <wp:effectExtent l="19050" t="18415" r="22860" b="14605"/>
              <wp:wrapNone/>
              <wp:docPr id="3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405765" cy="357505"/>
                      </a:xfrm>
                      <a:prstGeom prst="roundRect">
                        <a:avLst>
                          <a:gd name="adj" fmla="val 16667"/>
                        </a:avLst>
                      </a:prstGeom>
                      <a:solidFill>
                        <a:srgbClr val="FFFFFF"/>
                      </a:solidFill>
                      <a:ln w="28575">
                        <a:solidFill>
                          <a:schemeClr val="bg2">
                            <a:lumMod val="75000"/>
                            <a:lumOff val="0"/>
                          </a:schemeClr>
                        </a:solidFill>
                        <a:round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roundrect w14:anchorId="73D4A058" id="AutoShape 1" o:spid="_x0000_s1026" style="position:absolute;margin-left:140.25pt;margin-top:2.95pt;width:31.95pt;height:28.1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" strokecolor="#c4bc96 [2414]" strokeweight="2.25pt"/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DA35CF" w14:textId="77777777" w:rsidR="00615F7D" w:rsidRDefault="00615F7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72BFA5B" w14:textId="77777777" w:rsidR="00AE24FB" w:rsidRDefault="00AE24FB" w:rsidP="005F3B62">
      <w:pPr>
        <w:spacing w:after="0" w:line="240" w:lineRule="auto"/>
      </w:pPr>
      <w:r>
        <w:separator/>
      </w:r>
    </w:p>
  </w:footnote>
  <w:footnote w:type="continuationSeparator" w:id="0">
    <w:p w14:paraId="77B8F587" w14:textId="77777777" w:rsidR="00AE24FB" w:rsidRDefault="00AE24FB" w:rsidP="005F3B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C6DE6D" w14:textId="77777777" w:rsidR="00615F7D" w:rsidRDefault="00615F7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498311" w14:textId="77777777" w:rsidR="00615F7D" w:rsidRDefault="00615F7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301C7B" w14:textId="77777777" w:rsidR="00615F7D" w:rsidRDefault="00615F7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F04574"/>
    <w:multiLevelType w:val="hybridMultilevel"/>
    <w:tmpl w:val="14FA1ADA"/>
    <w:lvl w:ilvl="0" w:tplc="DA4C2C3A">
      <w:numFmt w:val="bullet"/>
      <w:lvlText w:val="-"/>
      <w:lvlJc w:val="left"/>
      <w:pPr>
        <w:ind w:left="720" w:hanging="360"/>
      </w:pPr>
      <w:rPr>
        <w:rFonts w:ascii="Kalpurush" w:eastAsiaTheme="minorHAnsi" w:hAnsi="Kalpurush" w:cs="Kalpurush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2A7BD0"/>
    <w:multiLevelType w:val="hybridMultilevel"/>
    <w:tmpl w:val="C60AEDB2"/>
    <w:lvl w:ilvl="0" w:tplc="900454CE">
      <w:start w:val="13"/>
      <w:numFmt w:val="bullet"/>
      <w:lvlText w:val="-"/>
      <w:lvlJc w:val="left"/>
      <w:pPr>
        <w:ind w:left="720" w:hanging="360"/>
      </w:pPr>
      <w:rPr>
        <w:rFonts w:ascii="Kalpurush" w:eastAsiaTheme="minorHAnsi" w:hAnsi="Kalpurush" w:cs="Kalpurush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C41F0C"/>
    <w:multiLevelType w:val="multilevel"/>
    <w:tmpl w:val="3594D1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9D64C95"/>
    <w:multiLevelType w:val="hybridMultilevel"/>
    <w:tmpl w:val="C7E29DF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color w:val="000000"/>
        <w:lang w:bidi="ar-LB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A5F4487"/>
    <w:multiLevelType w:val="hybridMultilevel"/>
    <w:tmpl w:val="F0E626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removePersonalInformation/>
  <w:removeDateAndTime/>
  <w:gutterAtTop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0562"/>
    <w:rsid w:val="00000C7A"/>
    <w:rsid w:val="00021285"/>
    <w:rsid w:val="00023832"/>
    <w:rsid w:val="000272BC"/>
    <w:rsid w:val="00037C73"/>
    <w:rsid w:val="000540B5"/>
    <w:rsid w:val="000A53AF"/>
    <w:rsid w:val="000A68A1"/>
    <w:rsid w:val="00100FA7"/>
    <w:rsid w:val="0010173D"/>
    <w:rsid w:val="001053E7"/>
    <w:rsid w:val="001115DB"/>
    <w:rsid w:val="001207B2"/>
    <w:rsid w:val="00136930"/>
    <w:rsid w:val="00167739"/>
    <w:rsid w:val="001725BE"/>
    <w:rsid w:val="0017776D"/>
    <w:rsid w:val="001840F0"/>
    <w:rsid w:val="00185E2F"/>
    <w:rsid w:val="00187E12"/>
    <w:rsid w:val="001A1A90"/>
    <w:rsid w:val="001E468E"/>
    <w:rsid w:val="00214022"/>
    <w:rsid w:val="0023526F"/>
    <w:rsid w:val="00237425"/>
    <w:rsid w:val="00237E51"/>
    <w:rsid w:val="0024355E"/>
    <w:rsid w:val="0026070D"/>
    <w:rsid w:val="002708D8"/>
    <w:rsid w:val="0027373D"/>
    <w:rsid w:val="00282B07"/>
    <w:rsid w:val="002B3F96"/>
    <w:rsid w:val="002E07DE"/>
    <w:rsid w:val="00323902"/>
    <w:rsid w:val="003532B1"/>
    <w:rsid w:val="0036531C"/>
    <w:rsid w:val="003675BC"/>
    <w:rsid w:val="003712E0"/>
    <w:rsid w:val="0038070A"/>
    <w:rsid w:val="00392845"/>
    <w:rsid w:val="003D7406"/>
    <w:rsid w:val="003F70E2"/>
    <w:rsid w:val="003F78FB"/>
    <w:rsid w:val="00424776"/>
    <w:rsid w:val="00462E0F"/>
    <w:rsid w:val="00491CBD"/>
    <w:rsid w:val="004A2D1C"/>
    <w:rsid w:val="004B1C8F"/>
    <w:rsid w:val="004B4507"/>
    <w:rsid w:val="004D5F84"/>
    <w:rsid w:val="005020F5"/>
    <w:rsid w:val="00503E30"/>
    <w:rsid w:val="00517B54"/>
    <w:rsid w:val="005224D3"/>
    <w:rsid w:val="005457B0"/>
    <w:rsid w:val="005501A9"/>
    <w:rsid w:val="005701C4"/>
    <w:rsid w:val="005811AD"/>
    <w:rsid w:val="0059743F"/>
    <w:rsid w:val="005A32B0"/>
    <w:rsid w:val="005C23ED"/>
    <w:rsid w:val="005F3B62"/>
    <w:rsid w:val="005F5F9C"/>
    <w:rsid w:val="006033F3"/>
    <w:rsid w:val="00610CEF"/>
    <w:rsid w:val="00615F7D"/>
    <w:rsid w:val="00662079"/>
    <w:rsid w:val="00670C9D"/>
    <w:rsid w:val="006942D8"/>
    <w:rsid w:val="006C5A7E"/>
    <w:rsid w:val="006D640B"/>
    <w:rsid w:val="006E06BA"/>
    <w:rsid w:val="006F289F"/>
    <w:rsid w:val="00706867"/>
    <w:rsid w:val="00720562"/>
    <w:rsid w:val="00735F97"/>
    <w:rsid w:val="0074667D"/>
    <w:rsid w:val="00786964"/>
    <w:rsid w:val="00790676"/>
    <w:rsid w:val="007E08B0"/>
    <w:rsid w:val="007E32A8"/>
    <w:rsid w:val="008073DC"/>
    <w:rsid w:val="008242B7"/>
    <w:rsid w:val="00832EEC"/>
    <w:rsid w:val="00834974"/>
    <w:rsid w:val="008557A7"/>
    <w:rsid w:val="00860131"/>
    <w:rsid w:val="00897F1C"/>
    <w:rsid w:val="008A3630"/>
    <w:rsid w:val="008B2536"/>
    <w:rsid w:val="008C1264"/>
    <w:rsid w:val="008C1332"/>
    <w:rsid w:val="008C2A03"/>
    <w:rsid w:val="008E6AC5"/>
    <w:rsid w:val="008F1974"/>
    <w:rsid w:val="008F1B55"/>
    <w:rsid w:val="008F4960"/>
    <w:rsid w:val="008F4E96"/>
    <w:rsid w:val="00917C9A"/>
    <w:rsid w:val="009311EC"/>
    <w:rsid w:val="00941706"/>
    <w:rsid w:val="0095524D"/>
    <w:rsid w:val="00970DA3"/>
    <w:rsid w:val="00985DAB"/>
    <w:rsid w:val="00996832"/>
    <w:rsid w:val="009B15D7"/>
    <w:rsid w:val="009C48D1"/>
    <w:rsid w:val="009C4A5C"/>
    <w:rsid w:val="009F3E2E"/>
    <w:rsid w:val="00A142F8"/>
    <w:rsid w:val="00A174C6"/>
    <w:rsid w:val="00A300A4"/>
    <w:rsid w:val="00A43F06"/>
    <w:rsid w:val="00A617D5"/>
    <w:rsid w:val="00A85061"/>
    <w:rsid w:val="00A9660B"/>
    <w:rsid w:val="00AB4697"/>
    <w:rsid w:val="00AB4B2B"/>
    <w:rsid w:val="00AD34FC"/>
    <w:rsid w:val="00AD3B87"/>
    <w:rsid w:val="00AD55F4"/>
    <w:rsid w:val="00AE24FB"/>
    <w:rsid w:val="00AE5870"/>
    <w:rsid w:val="00B24299"/>
    <w:rsid w:val="00B25E83"/>
    <w:rsid w:val="00B40E35"/>
    <w:rsid w:val="00B41C59"/>
    <w:rsid w:val="00B47371"/>
    <w:rsid w:val="00B53CC7"/>
    <w:rsid w:val="00B76B3B"/>
    <w:rsid w:val="00B80397"/>
    <w:rsid w:val="00B851D7"/>
    <w:rsid w:val="00B97ED6"/>
    <w:rsid w:val="00BD1E38"/>
    <w:rsid w:val="00BD5FFF"/>
    <w:rsid w:val="00C0456A"/>
    <w:rsid w:val="00C171F0"/>
    <w:rsid w:val="00C17F30"/>
    <w:rsid w:val="00C230ED"/>
    <w:rsid w:val="00C3509A"/>
    <w:rsid w:val="00C76C65"/>
    <w:rsid w:val="00C90892"/>
    <w:rsid w:val="00CA37A5"/>
    <w:rsid w:val="00CD178C"/>
    <w:rsid w:val="00D26015"/>
    <w:rsid w:val="00D36825"/>
    <w:rsid w:val="00D54A0F"/>
    <w:rsid w:val="00D63EA2"/>
    <w:rsid w:val="00D70F39"/>
    <w:rsid w:val="00DA331E"/>
    <w:rsid w:val="00DB75F8"/>
    <w:rsid w:val="00DE3CB9"/>
    <w:rsid w:val="00DE7148"/>
    <w:rsid w:val="00E348FA"/>
    <w:rsid w:val="00E933AD"/>
    <w:rsid w:val="00EC69AA"/>
    <w:rsid w:val="00ED30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4004247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bn-IN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36930"/>
    <w:rPr>
      <w:rFonts w:cs="Vrinda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1053E7"/>
    <w:pPr>
      <w:keepNext/>
      <w:keepLines/>
      <w:spacing w:before="240" w:after="0" w:line="360" w:lineRule="auto"/>
      <w:outlineLvl w:val="0"/>
    </w:pPr>
    <w:rPr>
      <w:rFonts w:ascii="Hind Siliguri" w:eastAsiaTheme="majorEastAsia" w:hAnsi="Hind Siliguri" w:cs="Hind Siliguri"/>
      <w:b/>
      <w:bCs/>
      <w:color w:val="984806" w:themeColor="accent6" w:themeShade="80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708D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33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F3B6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F3B62"/>
    <w:rPr>
      <w:rFonts w:cs="Vrinda"/>
    </w:rPr>
  </w:style>
  <w:style w:type="paragraph" w:styleId="Footer">
    <w:name w:val="footer"/>
    <w:basedOn w:val="Normal"/>
    <w:link w:val="FooterChar"/>
    <w:uiPriority w:val="99"/>
    <w:unhideWhenUsed/>
    <w:rsid w:val="005F3B6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F3B62"/>
    <w:rPr>
      <w:rFonts w:cs="Vrind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F3B62"/>
    <w:pPr>
      <w:spacing w:after="0" w:line="240" w:lineRule="auto"/>
    </w:pPr>
    <w:rPr>
      <w:rFonts w:ascii="Tahoma" w:hAnsi="Tahoma" w:cs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3B62"/>
    <w:rPr>
      <w:rFonts w:ascii="Tahoma" w:hAnsi="Tahoma" w:cs="Tahoma"/>
      <w:sz w:val="16"/>
      <w:szCs w:val="20"/>
    </w:rPr>
  </w:style>
  <w:style w:type="paragraph" w:customStyle="1" w:styleId="hadith-des2">
    <w:name w:val="hadith-des2"/>
    <w:basedOn w:val="Normal"/>
    <w:rsid w:val="001369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narrated-by">
    <w:name w:val="narrated-by"/>
    <w:basedOn w:val="Normal"/>
    <w:rsid w:val="001369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hadith-des">
    <w:name w:val="hadith-des"/>
    <w:basedOn w:val="Normal"/>
    <w:rsid w:val="001369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NormalWeb">
    <w:name w:val="Normal (Web)"/>
    <w:basedOn w:val="Normal"/>
    <w:uiPriority w:val="99"/>
    <w:semiHidden/>
    <w:unhideWhenUsed/>
    <w:rsid w:val="001677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ListParagraph">
    <w:name w:val="List Paragraph"/>
    <w:basedOn w:val="Normal"/>
    <w:uiPriority w:val="34"/>
    <w:qFormat/>
    <w:rsid w:val="00C17F30"/>
    <w:pPr>
      <w:spacing w:after="0"/>
      <w:ind w:left="720"/>
      <w:contextualSpacing/>
      <w:jc w:val="center"/>
    </w:pPr>
    <w:rPr>
      <w:rFonts w:cstheme="minorBidi"/>
      <w:szCs w:val="22"/>
      <w:lang w:bidi="ar-SA"/>
    </w:rPr>
  </w:style>
  <w:style w:type="character" w:styleId="Strong">
    <w:name w:val="Strong"/>
    <w:basedOn w:val="DefaultParagraphFont"/>
    <w:uiPriority w:val="22"/>
    <w:qFormat/>
    <w:rsid w:val="00C17F30"/>
    <w:rPr>
      <w:b/>
      <w:bCs/>
    </w:rPr>
  </w:style>
  <w:style w:type="character" w:styleId="Hyperlink">
    <w:name w:val="Hyperlink"/>
    <w:basedOn w:val="DefaultParagraphFont"/>
    <w:uiPriority w:val="99"/>
    <w:unhideWhenUsed/>
    <w:rsid w:val="00C17F30"/>
    <w:rPr>
      <w:color w:val="0000FF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1053E7"/>
    <w:rPr>
      <w:rFonts w:ascii="Hind Siliguri" w:eastAsiaTheme="majorEastAsia" w:hAnsi="Hind Siliguri" w:cs="Hind Siliguri"/>
      <w:b/>
      <w:bCs/>
      <w:color w:val="984806" w:themeColor="accent6" w:themeShade="80"/>
      <w:sz w:val="24"/>
      <w:szCs w:val="24"/>
    </w:rPr>
  </w:style>
  <w:style w:type="paragraph" w:styleId="TOCHeading">
    <w:name w:val="TOC Heading"/>
    <w:basedOn w:val="Heading1"/>
    <w:next w:val="Normal"/>
    <w:uiPriority w:val="39"/>
    <w:unhideWhenUsed/>
    <w:qFormat/>
    <w:rsid w:val="008242B7"/>
    <w:pPr>
      <w:spacing w:line="276" w:lineRule="auto"/>
      <w:outlineLvl w:val="9"/>
    </w:pPr>
    <w:rPr>
      <w:rFonts w:asciiTheme="majorHAnsi" w:hAnsiTheme="majorHAnsi" w:cstheme="majorBidi"/>
      <w:color w:val="365F91" w:themeColor="accent1" w:themeShade="BF"/>
      <w:sz w:val="28"/>
      <w:szCs w:val="28"/>
      <w:lang w:eastAsia="ja-JP" w:bidi="ar-SA"/>
    </w:rPr>
  </w:style>
  <w:style w:type="paragraph" w:styleId="TOC1">
    <w:name w:val="toc 1"/>
    <w:basedOn w:val="Normal"/>
    <w:next w:val="Normal"/>
    <w:autoRedefine/>
    <w:uiPriority w:val="39"/>
    <w:unhideWhenUsed/>
    <w:rsid w:val="008242B7"/>
    <w:pPr>
      <w:spacing w:after="100"/>
    </w:pPr>
  </w:style>
  <w:style w:type="character" w:customStyle="1" w:styleId="Heading2Char">
    <w:name w:val="Heading 2 Char"/>
    <w:basedOn w:val="DefaultParagraphFont"/>
    <w:link w:val="Heading2"/>
    <w:uiPriority w:val="9"/>
    <w:rsid w:val="002708D8"/>
    <w:rPr>
      <w:rFonts w:asciiTheme="majorHAnsi" w:eastAsiaTheme="majorEastAsia" w:hAnsiTheme="majorHAnsi" w:cstheme="majorBidi"/>
      <w:color w:val="365F91" w:themeColor="accent1" w:themeShade="BF"/>
      <w:sz w:val="26"/>
      <w:szCs w:val="3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55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1477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9801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2148296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2291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7186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0468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497830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9137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8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9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728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382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759842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2369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830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305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1811345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4056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0218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1007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432006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1095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8423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7511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4496549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7273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awahilallah.com/showthread.php?15861-%26%232438%3B%26%232489%3B%26%232482%3B%26%232503%3B-%26%232489%3B%26%232494%3B%26%232470%3B%26%232495%3B%26%232488%3B%26%232470%3B%26%232503%3B%26%232480%3B-%26%232488%3B%26%232434%3B%26%232486%3B%26%232527%3B-%26%232489%3B%26%232494%3B%26%232470%3B%26%232495%3B%26%232488%3B%26%232503%3B-%26%232476%3B%26%232480%3B%26%232509%3B%26%232467%3B%26%232495%3B%26%232468%3B-%26%232455%3B%26%232494%3B%26%232479%3B%26%232451%3B%26%232527%3B%26%232494%3B%26%232468%3B%26%232497%3B%26%232482%3B-%26%232489%3B%26%232495%3B%26%232472%3B%26%232509%3B%26%232470%3B-%26%232489%3B%26%232527%3B%26%232503%3B-%26%232455%3B%26%232503%3B%26%232459%3B%26%232503%3B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FBD6D1-A180-4BB1-B32A-4BEC3AA932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18</Pages>
  <Words>2620</Words>
  <Characters>14937</Characters>
  <Application>Microsoft Office Word</Application>
  <DocSecurity>0</DocSecurity>
  <Lines>124</Lines>
  <Paragraphs>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17522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2021-07-09T03:54:00Z</dcterms:created>
  <dcterms:modified xsi:type="dcterms:W3CDTF">2021-07-09T03:54:00Z</dcterms:modified>
</cp:coreProperties>
</file>