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039A0" w14:textId="77777777" w:rsidR="00985888" w:rsidRPr="00B55E2C" w:rsidRDefault="00985888" w:rsidP="00B55E2C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১৮</w:t>
      </w:r>
      <w:r>
        <w:rPr>
          <w:rFonts w:ascii="Kalpurush" w:hAnsi="Kalpurush" w:cs="Kalpurush"/>
          <w:sz w:val="28"/>
          <w:szCs w:val="28"/>
        </w:rPr>
        <w:t>.</w:t>
      </w:r>
      <w:r w:rsidRPr="00B55E2C">
        <w:rPr>
          <w:rFonts w:ascii="Kalpurush" w:hAnsi="Kalpurush" w:cs="Kalpurush"/>
          <w:sz w:val="28"/>
          <w:szCs w:val="28"/>
          <w:cs/>
        </w:rPr>
        <w:t>সুলাইমান আলাইহিস সালাম এবং জিহাদ (প্রথম পর্ব- যুদ্ধের ভয় দেখিয়ে ইসলাম গ্রহণের দাওয়াত)</w:t>
      </w:r>
    </w:p>
    <w:p w14:paraId="669F7914" w14:textId="77777777" w:rsidR="00985888" w:rsidRPr="00B55E2C" w:rsidRDefault="00985888" w:rsidP="00B55E2C">
      <w:pPr>
        <w:spacing w:after="270" w:line="240" w:lineRule="auto"/>
        <w:rPr>
          <w:rFonts w:ascii="Kalpurush" w:hAnsi="Kalpurush" w:cs="Kalpurush"/>
          <w:sz w:val="28"/>
        </w:rPr>
      </w:pP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আল্লাহ তায়ালা পবিত্র কুরআনে পূর্ববর্তী নবী-রাসূলগণের অনেক ঘটনা বর্ণনা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করেছেন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এর উদ্দেশ্যও আল্লাহ তায়ালা নিজেই বলে দিয়েছেন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আল্লাহ তায়ালা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বলেন</w:t>
      </w:r>
      <w:r w:rsidRPr="00B55E2C">
        <w:rPr>
          <w:rFonts w:ascii="Kalpurush" w:hAnsi="Kalpurush" w:cs="Kalpurush"/>
          <w:sz w:val="28"/>
        </w:rPr>
        <w:t>,</w:t>
      </w:r>
    </w:p>
    <w:p w14:paraId="0EF4D8D3" w14:textId="77777777" w:rsidR="00985888" w:rsidRPr="00B55E2C" w:rsidRDefault="00985888" w:rsidP="00B55E2C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B55E2C">
        <w:rPr>
          <w:rFonts w:ascii="Times New Roman" w:hAnsi="Times New Roman" w:cs="Times New Roman" w:hint="cs"/>
          <w:sz w:val="28"/>
          <w:rtl/>
          <w:lang w:bidi="ar-SA"/>
        </w:rPr>
        <w:t>وَكُلًّا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نَقُصُّ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عَلَيْكَ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أَنْبَاءِ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الرُّسُلِ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نُثَبِّتُ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بِهِ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فُؤَادَكَ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وَجَاءَكَ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هَذِهِ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الْحَقُّ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وَمَوْعِظَةٌ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وَذِكْرَى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لِلْمُؤْمِنِينَ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</w:p>
    <w:p w14:paraId="622EC0FC" w14:textId="77777777" w:rsidR="00985888" w:rsidRPr="00B55E2C" w:rsidRDefault="00985888" w:rsidP="00B55E2C">
      <w:pPr>
        <w:spacing w:after="270" w:line="240" w:lineRule="auto"/>
        <w:rPr>
          <w:rFonts w:ascii="Kalpurush" w:hAnsi="Kalpurush" w:cs="Kalpurush"/>
          <w:sz w:val="28"/>
        </w:rPr>
      </w:pPr>
      <w:r w:rsidRPr="00B55E2C">
        <w:rPr>
          <w:rFonts w:ascii="Kalpurush" w:hAnsi="Kalpurush" w:cs="Kalpurush"/>
          <w:sz w:val="28"/>
        </w:rPr>
        <w:br/>
        <w:t>(</w:t>
      </w:r>
      <w:r w:rsidRPr="00B55E2C">
        <w:rPr>
          <w:rFonts w:ascii="Kalpurush" w:hAnsi="Kalpurush" w:cs="Kalpurush"/>
          <w:sz w:val="28"/>
          <w:cs/>
        </w:rPr>
        <w:t>হে নবী!) আমি তোমাকে বিগত নবীগণের এমন সব ঘটনা শোনাচ্ছি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যা দ্বারা আমি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তোমার অন্তরে শক্তি যোগাই। আর এসব ঘটনার ভিতর দিয়ে তোমার কাছে যে বাণী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এসেছে তা স্বয়ং সত্য এবং মুমিনদের জন্য উপদেশ ও স্বারক। -সূরা হুদ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১২০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অর্থাৎ পূর্ববর্তী নবীগণের ঘটনা বলার দ্বারা উদ্দেশ্য হলো:-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১. আহলে হক হকের উপর অটল-অবিচল থাকা। বাতিলের অব্যাহত প্রচেষ্টা ও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বিরোধিতার কারণে হক থেকে বিচ্যুত না হওয়া। কারণ যখন আহলে হক কুরআনের দর্পণে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দেখতে পাবে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তাদের অবস্থা ও তাদের বিরোধীদের অবস্থা পূর্ববর্তী নবী-রাসূল ও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তাদের বিরোধীদের অবস্থার সাথে মিলে যাচ্ছে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তখন তারা নিজেদের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হক্কানিয়্যাতের বিশ্বাসে আরো দৃঢ় হবে। তেমনিভাবে যখন তারা জানতে পারবে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বাতিলের সকল প্রকার আস্ফালন ও চোখরাঙ্গানি সত্ত্বেও চূড়ান্ত বিচারে বিজয় ও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শুভ পরিণতি মুমিনদের নসীবেই থেকেছে তখন তারা বর্তমানের সাময়িক দুঃখ-কষ্ট বা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অত্যাচার-নিপীড়নের কারণে হক ছিটকে পড়বে না।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২. এসব ঘটনাবলী মুমিনদের জন্য শিক্ষণীয় হয়। মুমিনগণ পূর্ববর্তী নবী-রাসূল ও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তাদের অনুসারীদের উত্তম গুণাবলী জানতে পেরে তার অনুসরণের প্রয়াস পায় এবং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কাফের-মুশরিক-মুনাফিকদের খারাপ গুণাবলী ও বদ অভ্যাসগুলো জানতে পেরে তা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বর্জন করার চেষ্টা করে।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কিন্তু আমরা সাধারণত এ ঘটনাবলী অনেকটা ইতিহাসের ন্যায় পড়ে যাই। অথচ কুরআন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কোন ইতিহাস গ্রন্থ নয়। এজন্যই কুরআন নবীদের ঘটনাবলী ইতিহাস গ্রন্থের ন্যায়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বিস্তারিত বর্ণনা করে না। এমনকি অনেক সময় বিস্তারিত না বলার কারণে পাঠক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তৃষিত থেকে যায়। আলেমগণ এর কারণ হিসেবে বলেছেন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নবীদের কাহিনী বিস্তারিত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বর্ণনা করা হলে পাঠক ইতিহাসের অলিগলিতেই হারিয়ে যাবে। ইতিহাসের সুখপাঠ্যে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তন্ময় হয়ে যাওয়ায় কুরআনের মূল লক্ষ্য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অর্থাৎ শিক্ষা গ্রহণে ব্যত্যয় ঘটবে।</w:t>
      </w:r>
      <w:r w:rsidRPr="00B55E2C">
        <w:rPr>
          <w:rFonts w:ascii="Kalpurush" w:hAnsi="Kalpurush" w:cs="Kalpurush"/>
          <w:sz w:val="28"/>
        </w:rPr>
        <w:t xml:space="preserve"> -</w:t>
      </w:r>
      <w:r w:rsidRPr="00B55E2C">
        <w:rPr>
          <w:rFonts w:ascii="Kalpurush" w:hAnsi="Kalpurush" w:cs="Kalpurush"/>
          <w:sz w:val="28"/>
          <w:cs/>
        </w:rPr>
        <w:t>মাআরিফুল কুরআন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৫/১৬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সুতরাং কুরআনের ঘটনাবলী তাদাব্বুরের সাথে পড়া জরুরী। এখন যারা তাফসীরের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কিতাবাদি পড়েন তাদের বেশিরভাগও শুধু কিতাব পড়েই ক্ষান্ত করেন। অথচ তাফসীরের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কিতাবাদিতেও শিক্ষাটা বর্ণনা করা হয় না। তাই তাফসীরের কিতাবাদিও হলো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মাধ্যম। মূল শিক্ষা অর্জন হবে তাদাব্বুরের দ্বারা। আর তাদাব্বুরের শিক্ষা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অর্জন করা খুবই সহজ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আল্লাহ তায়ালা বারবার বলেছেন</w:t>
      </w:r>
      <w:r w:rsidRPr="00B55E2C">
        <w:rPr>
          <w:rFonts w:ascii="Kalpurush" w:hAnsi="Kalpurush" w:cs="Kalpurush"/>
          <w:sz w:val="28"/>
        </w:rPr>
        <w:t xml:space="preserve">, </w:t>
      </w:r>
    </w:p>
    <w:p w14:paraId="36AE7570" w14:textId="77777777" w:rsidR="00985888" w:rsidRPr="00B55E2C" w:rsidRDefault="00985888" w:rsidP="00B55E2C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B55E2C">
        <w:rPr>
          <w:rFonts w:ascii="Times New Roman" w:hAnsi="Times New Roman" w:cs="Times New Roman" w:hint="cs"/>
          <w:sz w:val="28"/>
          <w:rtl/>
          <w:lang w:bidi="ar-SA"/>
        </w:rPr>
        <w:t>وَلَقَدْ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يَسَّرْنَا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الْقُرْآنَ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لِلذِّكْرِ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فَهَلْ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مُدَّكِرٍ</w:t>
      </w:r>
    </w:p>
    <w:p w14:paraId="5DDC271F" w14:textId="77777777" w:rsidR="00985888" w:rsidRPr="00B55E2C" w:rsidRDefault="00985888" w:rsidP="00B55E2C">
      <w:pPr>
        <w:spacing w:after="270" w:line="240" w:lineRule="auto"/>
        <w:rPr>
          <w:rFonts w:ascii="Kalpurush" w:hAnsi="Kalpurush" w:cs="Kalpurush"/>
          <w:sz w:val="28"/>
        </w:rPr>
      </w:pPr>
      <w:r w:rsidRPr="00B55E2C">
        <w:rPr>
          <w:rFonts w:ascii="Kalpurush" w:hAnsi="Kalpurush" w:cs="Kalpurush"/>
          <w:sz w:val="28"/>
        </w:rPr>
        <w:br/>
        <w:t>“</w:t>
      </w:r>
      <w:r w:rsidRPr="00B55E2C">
        <w:rPr>
          <w:rFonts w:ascii="Kalpurush" w:hAnsi="Kalpurush" w:cs="Kalpurush"/>
          <w:sz w:val="28"/>
          <w:cs/>
        </w:rPr>
        <w:t>আমি কুরআনকে সহজ করে দিয়েছি উপদেশ গ্রহণের জন্য। সুতরাং আছে কি কোন উপদেশগ্রহণ কারী। -সূরা কমার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১৭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২২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৩২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৪০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কিন্তু কেন জানি এই সহজ কাজটিই আমাদের দ্বারা হয়ে ওঠে না। হাজার হাজার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পৃষ্ঠার কিতাবাদি পড়ে ফেললেও প্রতিদিন কুরআন নিয়ে অন্তত ৫-১০ মিনিট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তাদাব্বুর করার ফুরসত আমাদের হয় না। তাই এখন প্রয়োজন দেখা দিয়েছে কুরআন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থেকে শিক্ষা অর্জনের ভার পাঠকের হাতে ছেড়ে না দিয়ে এ ব্যাপারেও বিস্তারিত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আলোচনা করা। যদিও কুরআন জ্ঞানের এক মহাসমুদ্র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এর ইলম ও শিক্ষা অর্জন ও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বর্ণনা করে শেষ করা যাবে না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তবুও একেবারে না হওয়ার চেয়ে যতটুকু হয় ততটুকুই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কল্যাণ। এরই ধারাবাহিকতায় এবার আমরা সুলাইমান আলাইহিস সালামের ঘটনাবলী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থেকে কিছু শিক্ষা অর্জন করার চেষ্টা করবো ইনশাআল্লাহ। এরপর ধারাবাহিকভাবে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কুরআনে বর্ণিত অন্যান্য নবীদের ঘটনাবলী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মুমিনদের গুণাবলী এবং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মুনাফিক-কাফের-মুশরিকদের বদ স্বভাব ও খারাপ বিষয়াদি থেকে শিক্ষাগ্রহণের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প্রয়াস পাবো ইনশাআল্লাহ।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color w:val="FF0000"/>
          <w:sz w:val="28"/>
          <w:u w:val="single"/>
          <w:cs/>
        </w:rPr>
        <w:t>সাবার রাণী ও তার অধিনস্তদের যুদ্ধের হুমকি দিয়ে ইসলাম গ্রহণের দাওয়াত</w:t>
      </w:r>
    </w:p>
    <w:p w14:paraId="61D5BD81" w14:textId="77777777" w:rsidR="00985888" w:rsidRPr="00B55E2C" w:rsidRDefault="00985888" w:rsidP="00B55E2C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55E2C">
        <w:rPr>
          <w:rFonts w:ascii="Times New Roman" w:hAnsi="Times New Roman" w:cs="Times New Roman" w:hint="cs"/>
          <w:sz w:val="28"/>
          <w:rtl/>
          <w:lang w:bidi="ar-SA"/>
        </w:rPr>
        <w:t>قَالَتْ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يَاأَيُّهَا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الْمَلَأُ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إِنِّي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أُلْقِيَ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إِلَيَّ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كِتَابٌ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كَرِيمٌ</w:t>
      </w:r>
      <w:r w:rsidRPr="00B55E2C">
        <w:rPr>
          <w:rFonts w:ascii="Kalpurush" w:hAnsi="Kalpurush" w:cs="Kalpurush"/>
          <w:sz w:val="28"/>
          <w:rtl/>
          <w:cs/>
        </w:rPr>
        <w:t xml:space="preserve"> (29)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إِنَّهُ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سُلَيْمَانَ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وَإِنَّهُ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بِسْمِ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الرَّحْمَنِ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الرَّحِيمِ</w:t>
      </w:r>
      <w:r w:rsidRPr="00B55E2C">
        <w:rPr>
          <w:rFonts w:ascii="Kalpurush" w:hAnsi="Kalpurush" w:cs="Kalpurush"/>
          <w:sz w:val="28"/>
          <w:rtl/>
          <w:cs/>
        </w:rPr>
        <w:t xml:space="preserve"> (30)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أَلَّا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تَعْلُوا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عَلَيَّ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وَأْتُونِي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مُسْلِمِينَ</w:t>
      </w:r>
      <w:r w:rsidRPr="00B55E2C">
        <w:rPr>
          <w:rFonts w:ascii="Kalpurush" w:hAnsi="Kalpurush" w:cs="Kalpurush"/>
          <w:sz w:val="28"/>
          <w:rtl/>
          <w:cs/>
        </w:rPr>
        <w:t xml:space="preserve"> (31)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قَالَتْ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يَاأَيُّهَا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الْمَلَأُ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أَفْتُونِي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أَمْرِي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كُنْتُ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قَاطِعَةً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أَمْرًا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تَشْهَدُونِ</w:t>
      </w:r>
      <w:r w:rsidRPr="00B55E2C">
        <w:rPr>
          <w:rFonts w:ascii="Kalpurush" w:hAnsi="Kalpurush" w:cs="Kalpurush"/>
          <w:sz w:val="28"/>
          <w:rtl/>
          <w:cs/>
        </w:rPr>
        <w:t xml:space="preserve"> (32)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قَالُوا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نَحْنُ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أُولُو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قُوَّةٍ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وَأُولُو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بَأْسٍ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شَدِيدٍ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وَالْأَمْرُ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إِلَيْكِ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فَانْظُرِي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مَاذَا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تَأْمُرِينَ</w:t>
      </w:r>
      <w:r w:rsidRPr="00B55E2C">
        <w:rPr>
          <w:rFonts w:ascii="Kalpurush" w:hAnsi="Kalpurush" w:cs="Kalpurush"/>
          <w:sz w:val="28"/>
          <w:rtl/>
          <w:cs/>
        </w:rPr>
        <w:t xml:space="preserve"> (33)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قَالَتْ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إِنَّ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الْمُلُوكَ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إِذَا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دَخَلُوا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قَرْيَةً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أَفْسَدُوهَا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وَجَعَلُوا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أَعِزَّةَ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أَهْلِهَا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أَذِلَّةً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وَكَذَلِكَ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يَفْعَلُونَ</w:t>
      </w:r>
      <w:r w:rsidRPr="00B55E2C">
        <w:rPr>
          <w:rFonts w:ascii="Kalpurush" w:hAnsi="Kalpurush" w:cs="Kalpurush"/>
          <w:sz w:val="28"/>
          <w:rtl/>
          <w:cs/>
        </w:rPr>
        <w:t xml:space="preserve"> (34)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وَإِنِّي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مُرْسِلَةٌ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إِلَيْهِمْ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بِهَدِيَّةٍ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فَنَاظِرَةٌ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بِمَ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يَرْجِعُ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الْمُرْسَلُونَ</w:t>
      </w:r>
      <w:r w:rsidRPr="00B55E2C">
        <w:rPr>
          <w:rFonts w:ascii="Kalpurush" w:hAnsi="Kalpurush" w:cs="Kalpurush"/>
          <w:sz w:val="28"/>
        </w:rPr>
        <w:t xml:space="preserve"> (35)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فَلَمَّا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جَاءَ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سُلَيْمَانَ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أَتُمِدُّونَنِ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بِمَالٍ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فَمَا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آتَانِيَ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خَيْرٌ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مِمَّا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آتَاكُمْ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بَلْ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أَنْتُمْ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بِهَدِيَّتِكُمْ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تَفْرَحُونَ</w:t>
      </w:r>
      <w:r w:rsidRPr="00B55E2C">
        <w:rPr>
          <w:rFonts w:ascii="Kalpurush" w:hAnsi="Kalpurush" w:cs="Kalpurush"/>
          <w:sz w:val="28"/>
          <w:rtl/>
          <w:cs/>
        </w:rPr>
        <w:t xml:space="preserve"> (36)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ارْجِعْ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إِلَيْهِمْ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فَلَنَأْتِيَنَّهُمْ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بِجُنُودٍ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قِبَلَ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بِهَا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وَلَنُخْرِجَنَّهُمْ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مِنْهَا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أَذِلَّةً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وَهُمْ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صَاغِرُونَ</w:t>
      </w:r>
      <w:r w:rsidRPr="00B55E2C">
        <w:rPr>
          <w:rFonts w:ascii="Kalpurush" w:hAnsi="Kalpurush" w:cs="Kalpurush"/>
          <w:sz w:val="28"/>
        </w:rPr>
        <w:t xml:space="preserve"> (37) </w:t>
      </w:r>
    </w:p>
    <w:p w14:paraId="5FD3F79F" w14:textId="77777777" w:rsidR="00985888" w:rsidRPr="00B55E2C" w:rsidRDefault="00985888" w:rsidP="00B55E2C">
      <w:pPr>
        <w:spacing w:after="270" w:line="240" w:lineRule="auto"/>
        <w:rPr>
          <w:rFonts w:ascii="Kalpurush" w:hAnsi="Kalpurush" w:cs="Kalpurush"/>
          <w:sz w:val="28"/>
        </w:rPr>
      </w:pPr>
      <w:r w:rsidRPr="00B55E2C">
        <w:rPr>
          <w:rFonts w:ascii="Kalpurush" w:hAnsi="Kalpurush" w:cs="Kalpurush"/>
          <w:sz w:val="28"/>
        </w:rPr>
        <w:br/>
        <w:t>“(</w:t>
      </w:r>
      <w:r w:rsidRPr="00B55E2C">
        <w:rPr>
          <w:rFonts w:ascii="Kalpurush" w:hAnsi="Kalpurush" w:cs="Kalpurush"/>
          <w:sz w:val="28"/>
          <w:cs/>
        </w:rPr>
        <w:t>সুতরাং হুদহুদ চিঠি পৌঁছে দিল। তারপর) রাণী (তার দরবারের লোকদেরকে) বললো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হে জাতির নেতৃবর্গ! আমার সামনে একটি মর্যাদাসম্পন্ন চিঠি ফেলা হয়েছে। তা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এসেছে সুলাইমানের পক্ষ থেকে। তার শুরু করা হয়েছে আল্লাহর নামে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যিনি রহমান ও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রহীম। (তাতে সে লিখেছে) আমাদের উপর অহমিকা দেখিও না। বশ্যতা স্বীকার করে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আমার কাছে চলে এসো। রাণী বললো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ওহে জাতির নেতৃবৃন্দ! যে সমস্যাটি আমার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সামনে দেখা দিয়েছে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এ বিষয়ে তোমরা আমাকে সিদ্ধান্তমূলক পরামর্শ দাও। আমি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তোমাদের উপস্থিতি ব্যতীত কোন বিষয়ে চূড়ান্ত সিদ্ধান্ত গ্রহণ করি না। তারা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বললো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আমরা শক্তিশালী লোক এবং প্রচণ্ড লড়াকু। তবে সিদ্ধান্ত গ্রহণের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এখতিয়ার আপনার। সুতরাং ভেবে দেখুন কি হুকুম দেবেন। রাণী বললো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প্রকৃত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ব্যাপার হলো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রাজা-বাদশাহগণ যখন কোন জনপদে ঢুকে পড়ে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তখন তাকে বিপর্যস্ত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করে ফেলে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এবং তার মর্যাদাবান বাসিন্দাদেরকে লাঞ্ছিত করে ছাড়ে। এরাও তো তাই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করবে। বরং আমি তাদের কাছে উপঢৌকন পাঠাবো। তারপর দেখবো দূত কি উত্তর নিয়ে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ফেরে। তারপর দূত যখন সুলাইমানের কাছে উপস্থিত হলো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সে বললো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তোমরা কি অর্থ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দ্বারা আমাকে সাহায্য করতে চাও</w:t>
      </w:r>
      <w:r w:rsidRPr="00B55E2C">
        <w:rPr>
          <w:rFonts w:ascii="Kalpurush" w:hAnsi="Kalpurush" w:cs="Kalpurush"/>
          <w:sz w:val="28"/>
        </w:rPr>
        <w:t xml:space="preserve">? </w:t>
      </w:r>
      <w:r w:rsidRPr="00B55E2C">
        <w:rPr>
          <w:rFonts w:ascii="Kalpurush" w:hAnsi="Kalpurush" w:cs="Kalpurush"/>
          <w:sz w:val="28"/>
          <w:cs/>
        </w:rPr>
        <w:t>আল্লাহ আমাকে যা দিয়েছেন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তা তোমাদেরকে যা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দিয়েছেন তার চেয়ে উৎকৃষ্ট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অথচ তোমরা তোমাদের উপহার-সামগ্রী নিয়ে উৎফুল্ল।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ফিরে যাও তাদের কাছে। আমি তাদের বিরুদ্ধে এমন এক সেনাদল নিয়ে আসবো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যার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মোকাবেলা করার শক্তি তাদের নেই এবং আমি তাদেরকে সেখান থেকে লাঞ্ছিতভাবে বের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করে দেবো আর তারা হয়ে যাবে বশীভূত।” -সূরা নামল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২৯-৩৭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আয়াতের তাফসীরে ইমাম ইবনে কাসীর রহ. বলেন</w:t>
      </w:r>
      <w:r w:rsidRPr="00B55E2C">
        <w:rPr>
          <w:rFonts w:ascii="Kalpurush" w:hAnsi="Kalpurush" w:cs="Kalpurush"/>
          <w:sz w:val="28"/>
        </w:rPr>
        <w:t>,</w:t>
      </w:r>
    </w:p>
    <w:p w14:paraId="61CF6EF8" w14:textId="77777777" w:rsidR="00985888" w:rsidRPr="00B55E2C" w:rsidRDefault="00985888" w:rsidP="00B55E2C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55E2C">
        <w:rPr>
          <w:rFonts w:ascii="Times New Roman" w:hAnsi="Times New Roman" w:cs="Times New Roman" w:hint="cs"/>
          <w:sz w:val="28"/>
          <w:rtl/>
          <w:lang w:bidi="ar-SA"/>
        </w:rPr>
        <w:t>والظاهر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سليمان،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السلام،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ينظر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جاءوا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بالكلية،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اعتنى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به،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أعرض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منكرا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B55E2C">
        <w:rPr>
          <w:rFonts w:ascii="Kalpurush" w:hAnsi="Kalpurush" w:cs="Kalpurush"/>
          <w:sz w:val="28"/>
        </w:rPr>
        <w:t>: {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أتمدونني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بمال</w:t>
      </w:r>
      <w:r w:rsidRPr="00B55E2C">
        <w:rPr>
          <w:rFonts w:ascii="Kalpurush" w:hAnsi="Kalpurush" w:cs="Kalpurush"/>
          <w:sz w:val="28"/>
          <w:rtl/>
          <w:cs/>
        </w:rPr>
        <w:t xml:space="preserve">}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B55E2C">
        <w:rPr>
          <w:rFonts w:ascii="Kalpurush" w:hAnsi="Kalpurush" w:cs="Kalpurush"/>
          <w:sz w:val="28"/>
          <w:rtl/>
          <w:cs/>
        </w:rPr>
        <w:t xml:space="preserve">: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أتصانعونني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بمال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لأترككم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شرككم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وملككم؟</w:t>
      </w:r>
      <w:r w:rsidRPr="00B55E2C">
        <w:rPr>
          <w:rFonts w:ascii="Kalpurush" w:hAnsi="Kalpurush" w:cs="Kalpurush"/>
          <w:sz w:val="28"/>
          <w:rtl/>
          <w:cs/>
        </w:rPr>
        <w:t>! {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فما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آتاني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آتاكم</w:t>
      </w:r>
      <w:r w:rsidRPr="00B55E2C">
        <w:rPr>
          <w:rFonts w:ascii="Kalpurush" w:hAnsi="Kalpurush" w:cs="Kalpurush"/>
          <w:sz w:val="28"/>
          <w:rtl/>
          <w:cs/>
        </w:rPr>
        <w:t xml:space="preserve">}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B55E2C">
        <w:rPr>
          <w:rFonts w:ascii="Kalpurush" w:hAnsi="Kalpurush" w:cs="Kalpurush"/>
          <w:sz w:val="28"/>
          <w:rtl/>
          <w:cs/>
        </w:rPr>
        <w:t xml:space="preserve">: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أعطاني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الملك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والمال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والجنود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أنتم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فيه،</w:t>
      </w:r>
      <w:r w:rsidRPr="00B55E2C">
        <w:rPr>
          <w:rFonts w:ascii="Kalpurush" w:hAnsi="Kalpurush" w:cs="Kalpurush"/>
          <w:sz w:val="28"/>
          <w:rtl/>
          <w:cs/>
        </w:rPr>
        <w:t xml:space="preserve"> {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أنتم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بهديتكم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تفرحون</w:t>
      </w:r>
      <w:r w:rsidRPr="00B55E2C">
        <w:rPr>
          <w:rFonts w:ascii="Kalpurush" w:hAnsi="Kalpurush" w:cs="Kalpurush"/>
          <w:sz w:val="28"/>
          <w:rtl/>
          <w:cs/>
        </w:rPr>
        <w:t xml:space="preserve">}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B55E2C">
        <w:rPr>
          <w:rFonts w:ascii="Kalpurush" w:hAnsi="Kalpurush" w:cs="Kalpurush"/>
          <w:sz w:val="28"/>
          <w:rtl/>
          <w:cs/>
        </w:rPr>
        <w:t xml:space="preserve">: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أنتم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تنقادون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للهدايا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والتحف،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وأما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أنا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أقبل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منكم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السيف</w:t>
      </w:r>
      <w:r w:rsidRPr="00B55E2C">
        <w:rPr>
          <w:rFonts w:ascii="Kalpurush" w:hAnsi="Kalpurush" w:cs="Kalpurush"/>
          <w:sz w:val="28"/>
          <w:rtl/>
          <w:cs/>
        </w:rPr>
        <w:t xml:space="preserve">. (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ت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سلامة</w:t>
      </w:r>
      <w:r w:rsidRPr="00B55E2C">
        <w:rPr>
          <w:rFonts w:ascii="Kalpurush" w:hAnsi="Kalpurush" w:cs="Kalpurush"/>
          <w:sz w:val="28"/>
          <w:rtl/>
          <w:cs/>
        </w:rPr>
        <w:t xml:space="preserve"> 6/191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طيبة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للنشر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والتوزيع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الطبعة</w:t>
      </w:r>
      <w:r w:rsidRPr="00B55E2C">
        <w:rPr>
          <w:rFonts w:ascii="Kalpurush" w:hAnsi="Kalpurush" w:cs="Kalpurush"/>
          <w:sz w:val="28"/>
          <w:rtl/>
          <w:cs/>
        </w:rPr>
        <w:t xml:space="preserve">: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الثانية</w:t>
      </w:r>
      <w:r w:rsidRPr="00B55E2C">
        <w:rPr>
          <w:rFonts w:ascii="Kalpurush" w:hAnsi="Kalpurush" w:cs="Kalpurush"/>
          <w:sz w:val="28"/>
          <w:rtl/>
          <w:cs/>
        </w:rPr>
        <w:t xml:space="preserve"> 1420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B55E2C">
        <w:rPr>
          <w:rFonts w:ascii="Kalpurush" w:hAnsi="Kalpurush" w:cs="Kalpurush"/>
          <w:sz w:val="28"/>
        </w:rPr>
        <w:t>)</w:t>
      </w:r>
    </w:p>
    <w:p w14:paraId="6DE1029F" w14:textId="77777777" w:rsidR="00985888" w:rsidRPr="00B55E2C" w:rsidRDefault="00985888" w:rsidP="00B55E2C">
      <w:pPr>
        <w:spacing w:after="270" w:line="240" w:lineRule="auto"/>
        <w:rPr>
          <w:rFonts w:ascii="Kalpurush" w:hAnsi="Kalpurush" w:cs="Kalpurush"/>
          <w:sz w:val="28"/>
        </w:rPr>
      </w:pPr>
      <w:r w:rsidRPr="00B55E2C">
        <w:rPr>
          <w:rFonts w:ascii="Kalpurush" w:hAnsi="Kalpurush" w:cs="Kalpurush"/>
          <w:sz w:val="28"/>
        </w:rPr>
        <w:br/>
        <w:t>“</w:t>
      </w:r>
      <w:r w:rsidRPr="00B55E2C">
        <w:rPr>
          <w:rFonts w:ascii="Kalpurush" w:hAnsi="Kalpurush" w:cs="Kalpurush"/>
          <w:sz w:val="28"/>
          <w:cs/>
        </w:rPr>
        <w:t>বাস্তবতা এই যে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বিলকীস যা কিছু পাঠিয়েছিলেন হযরত সুলাইমান আলাইহিস সালাম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আদৌ তার প্রতি দৃষ্টিপাত করেননি। বরং তা থেকে মুখ ফিরিয়ে তিনি বললেন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color w:val="FF0000"/>
          <w:sz w:val="28"/>
          <w:cs/>
        </w:rPr>
        <w:t>তোমরা</w:t>
      </w:r>
      <w:r w:rsidRPr="00B55E2C">
        <w:rPr>
          <w:rFonts w:ascii="Kalpurush" w:hAnsi="Kalpurush" w:cs="Kalpurush"/>
          <w:color w:val="FF0000"/>
          <w:sz w:val="28"/>
        </w:rPr>
        <w:t xml:space="preserve"> </w:t>
      </w:r>
      <w:r w:rsidRPr="00B55E2C">
        <w:rPr>
          <w:rFonts w:ascii="Kalpurush" w:hAnsi="Kalpurush" w:cs="Kalpurush"/>
          <w:color w:val="FF0000"/>
          <w:sz w:val="28"/>
          <w:cs/>
        </w:rPr>
        <w:t>কি মাল দ্বারা আমাকে তুষ্ট করতে চাও যেন আমি তোমাদেরকে তোমাদের শিরকের</w:t>
      </w:r>
      <w:r w:rsidRPr="00B55E2C">
        <w:rPr>
          <w:rFonts w:ascii="Kalpurush" w:hAnsi="Kalpurush" w:cs="Kalpurush"/>
          <w:color w:val="FF0000"/>
          <w:sz w:val="28"/>
        </w:rPr>
        <w:t xml:space="preserve"> </w:t>
      </w:r>
      <w:r w:rsidRPr="00B55E2C">
        <w:rPr>
          <w:rFonts w:ascii="Kalpurush" w:hAnsi="Kalpurush" w:cs="Kalpurush"/>
          <w:color w:val="FF0000"/>
          <w:sz w:val="28"/>
          <w:cs/>
        </w:rPr>
        <w:t>অবস্থায়ই ছেড়ে দেই। আল্লাহ আমাকে যে সম্পদ ও সৈন্যবাহিনী দিয়েছেন তা</w:t>
      </w:r>
      <w:r w:rsidRPr="00B55E2C">
        <w:rPr>
          <w:rFonts w:ascii="Kalpurush" w:hAnsi="Kalpurush" w:cs="Kalpurush"/>
          <w:color w:val="FF0000"/>
          <w:sz w:val="28"/>
        </w:rPr>
        <w:t xml:space="preserve"> </w:t>
      </w:r>
      <w:r w:rsidRPr="00B55E2C">
        <w:rPr>
          <w:rFonts w:ascii="Kalpurush" w:hAnsi="Kalpurush" w:cs="Kalpurush"/>
          <w:color w:val="FF0000"/>
          <w:sz w:val="28"/>
          <w:cs/>
        </w:rPr>
        <w:t>তোমাদের চেয়ে উত্তম। তোমরা তো হাদিয়া পেয়ে সন্তুষ্ট হয়ে যাও। কিন্তু আমি</w:t>
      </w:r>
      <w:r w:rsidRPr="00B55E2C">
        <w:rPr>
          <w:rFonts w:ascii="Kalpurush" w:hAnsi="Kalpurush" w:cs="Kalpurush"/>
          <w:color w:val="FF0000"/>
          <w:sz w:val="28"/>
        </w:rPr>
        <w:t xml:space="preserve"> </w:t>
      </w:r>
      <w:r w:rsidRPr="00B55E2C">
        <w:rPr>
          <w:rFonts w:ascii="Kalpurush" w:hAnsi="Kalpurush" w:cs="Kalpurush"/>
          <w:color w:val="FF0000"/>
          <w:sz w:val="28"/>
          <w:cs/>
        </w:rPr>
        <w:t>ইসলাম অথবা তরবারী ছাড়া অন্য কিছুই গ্রহণ করবো না।”</w:t>
      </w:r>
      <w:r w:rsidRPr="00B55E2C">
        <w:rPr>
          <w:rFonts w:ascii="Kalpurush" w:hAnsi="Kalpurush" w:cs="Kalpurush"/>
          <w:sz w:val="28"/>
        </w:rPr>
        <w:t xml:space="preserve"> -</w:t>
      </w:r>
      <w:r w:rsidRPr="00B55E2C">
        <w:rPr>
          <w:rFonts w:ascii="Kalpurush" w:hAnsi="Kalpurush" w:cs="Kalpurush"/>
          <w:sz w:val="28"/>
          <w:cs/>
        </w:rPr>
        <w:t>তাফসীরে ইবনে কাসীর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৬/১৯১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বর্তমানে যারা কাফেরদের সুরে সুর মিলিয়ে ধর্মপালনে পূর্ণ স্বাধীনতার কথা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বলেন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তারা এ ঘটনার কি জবাব দেবেন</w:t>
      </w:r>
      <w:r w:rsidRPr="00B55E2C">
        <w:rPr>
          <w:rFonts w:ascii="Kalpurush" w:hAnsi="Kalpurush" w:cs="Kalpurush"/>
          <w:sz w:val="28"/>
        </w:rPr>
        <w:t xml:space="preserve">? </w:t>
      </w:r>
      <w:r w:rsidRPr="00B55E2C">
        <w:rPr>
          <w:rFonts w:ascii="Kalpurush" w:hAnsi="Kalpurush" w:cs="Kalpurush"/>
          <w:sz w:val="28"/>
          <w:cs/>
        </w:rPr>
        <w:t>এখানে সুলাইমান আলাইহি ওয়াসাল্লাম সাবার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রাণী ও তার সাম্রাজ্যের লোকদের স্বাধীনভাবে তাদের ধর্ম পালন করতে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দিয়েছিলেন না চাপপ্রয়োগ করে তাদের মুসলিম হতে বাধ্য করেছেন</w:t>
      </w:r>
      <w:r w:rsidRPr="00B55E2C">
        <w:rPr>
          <w:rFonts w:ascii="Kalpurush" w:hAnsi="Kalpurush" w:cs="Kalpurush"/>
          <w:sz w:val="28"/>
        </w:rPr>
        <w:t xml:space="preserve">? </w:t>
      </w:r>
      <w:r w:rsidRPr="00B55E2C">
        <w:rPr>
          <w:rFonts w:ascii="Kalpurush" w:hAnsi="Kalpurush" w:cs="Kalpurush"/>
          <w:sz w:val="28"/>
          <w:cs/>
        </w:rPr>
        <w:t>এখানে এ কথা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বলার সুযোগ নেই যে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এটা পূর্ববর্তী নবীদের ধর্ম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তা আমাদের জন্য অনুসরণীয়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নয়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কেননা আল্লাহ তায়ালা সুলাইমান আলাইহিস সালাম সহ অন্যান্য নবীদের আলোচনা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করার আমাদের তাদের অনুসরণ করার সুস্পষ্ট নির্দেশ দিয়েছেন। ইরশাদ হয়েছে</w:t>
      </w:r>
      <w:r w:rsidRPr="00B55E2C">
        <w:rPr>
          <w:rFonts w:ascii="Kalpurush" w:hAnsi="Kalpurush" w:cs="Kalpurush"/>
          <w:sz w:val="28"/>
        </w:rPr>
        <w:t>,</w:t>
      </w:r>
    </w:p>
    <w:p w14:paraId="6C2E887E" w14:textId="77777777" w:rsidR="00985888" w:rsidRPr="00B55E2C" w:rsidRDefault="00985888" w:rsidP="00B55E2C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B55E2C">
        <w:rPr>
          <w:rFonts w:ascii="Times New Roman" w:hAnsi="Times New Roman" w:cs="Times New Roman" w:hint="cs"/>
          <w:sz w:val="28"/>
          <w:rtl/>
          <w:lang w:bidi="ar-SA"/>
        </w:rPr>
        <w:t>أُولَئِكَ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هَدَى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فَبِهُدَاهُمُ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اقْتَدِهْ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</w:p>
    <w:p w14:paraId="503737FE" w14:textId="77777777" w:rsidR="00985888" w:rsidRPr="00B55E2C" w:rsidRDefault="00985888" w:rsidP="00B55E2C">
      <w:pPr>
        <w:spacing w:after="270" w:line="240" w:lineRule="auto"/>
        <w:rPr>
          <w:rFonts w:ascii="Kalpurush" w:hAnsi="Kalpurush" w:cs="Kalpurush"/>
          <w:sz w:val="28"/>
        </w:rPr>
      </w:pPr>
      <w:r w:rsidRPr="00B55E2C">
        <w:rPr>
          <w:rFonts w:ascii="Kalpurush" w:hAnsi="Kalpurush" w:cs="Kalpurush"/>
          <w:sz w:val="28"/>
        </w:rPr>
        <w:br/>
        <w:t>“(</w:t>
      </w:r>
      <w:r w:rsidRPr="00B55E2C">
        <w:rPr>
          <w:rFonts w:ascii="Kalpurush" w:hAnsi="Kalpurush" w:cs="Kalpurush"/>
          <w:sz w:val="28"/>
          <w:cs/>
        </w:rPr>
        <w:t>উপরে যাদের কথা উল্লেখ করা হলো) তারা ছিল এমন লোক যাদেরকে আল্লাহ তায়ালা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হিদায়াত দান করেছিলেন। সুতরাং তুমি তাদের পথেই চলো।” -সূরা আনআম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৯০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যদি পূর্ববর্তী নবীদের ঘটনাবলী আমাদের জন্য শিক্ষণীয় ও আদর্শ না হয় তবে এ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ঘটনাবলী কুরআনে থাকার দ্বারা কি ফায়দা</w:t>
      </w:r>
      <w:r w:rsidRPr="00B55E2C">
        <w:rPr>
          <w:rFonts w:ascii="Kalpurush" w:hAnsi="Kalpurush" w:cs="Kalpurush"/>
          <w:sz w:val="28"/>
        </w:rPr>
        <w:t xml:space="preserve">? </w:t>
      </w:r>
      <w:r w:rsidRPr="00B55E2C">
        <w:rPr>
          <w:rFonts w:ascii="Kalpurush" w:hAnsi="Kalpurush" w:cs="Kalpurush"/>
          <w:sz w:val="28"/>
          <w:cs/>
        </w:rPr>
        <w:t>অথচ কুরআনের অধিকাংশ জুড়েই তো রয়েছে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পূর্ববর্তী নবী ও তাদের উম্মতের কাহিনী!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আর আমাদের নবীর ধর্মও তো সুলাইমান আলাইহিস সালামের ধর্মের মতই। শুধু তাতে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জিযিয়ার বিধানটি বৃদ্ধি করা হয়েছে। সুলাইমান আলাইহিস সালাম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বলেছেন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হয়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ইসলাম গ্রহণ করো নতুবা তরবারী। আর আমাদের নবী বলতেন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হয় ইসলাম গ্রহণ করো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নতুবা জিযিয়া প্রদান করো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অন্যথায় তরবারী। -সহিহ মুসলিম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১৭৩১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জামে’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তিরমিযি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১৫৪৮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এমনকি পারস্যের সেনাপতি রুস্তম যখন সাহাবী রিবয়ী বিন আমের রাযিআল্লাহু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আনহুকে বলে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তোমরা কেন এসেছো</w:t>
      </w:r>
      <w:r w:rsidRPr="00B55E2C">
        <w:rPr>
          <w:rFonts w:ascii="Kalpurush" w:hAnsi="Kalpurush" w:cs="Kalpurush"/>
          <w:sz w:val="28"/>
        </w:rPr>
        <w:t xml:space="preserve">? </w:t>
      </w:r>
      <w:r w:rsidRPr="00B55E2C">
        <w:rPr>
          <w:rFonts w:ascii="Kalpurush" w:hAnsi="Kalpurush" w:cs="Kalpurush"/>
          <w:sz w:val="28"/>
          <w:cs/>
        </w:rPr>
        <w:t>তখন রিবয়ী বলেন</w:t>
      </w:r>
      <w:r w:rsidRPr="00B55E2C">
        <w:rPr>
          <w:rFonts w:ascii="Kalpurush" w:hAnsi="Kalpurush" w:cs="Kalpurush"/>
          <w:sz w:val="28"/>
        </w:rPr>
        <w:t>, “</w:t>
      </w:r>
      <w:r w:rsidRPr="00B55E2C">
        <w:rPr>
          <w:rFonts w:ascii="Kalpurush" w:hAnsi="Kalpurush" w:cs="Kalpurush"/>
          <w:sz w:val="28"/>
          <w:cs/>
        </w:rPr>
        <w:t>আমরা আল্লাহর আদেশে বের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হয়েছি- মানুষকে মানুষের গোলামী থেকে মুক্ত করে শুধু এক আল্লাহর ইবাদতের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দিকে নিয়ে আসার জন্য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দুনিয়ার সংকীর্ণতা থেকে আখেরাতের প্রশস্ততার দিকে বের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করে আনার জন্য এবং সকল ধর্মের যুলুম-অত্যাচারমূলক বিধান থেকে মুক্ত করে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ইসলামের আদল ও ইনসাফভিত্তিক বিধি-বিধানের ছায়াতলে নিয়ে আসার জন্য”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color w:val="FF0000"/>
          <w:sz w:val="28"/>
          <w:cs/>
        </w:rPr>
        <w:t>তখন</w:t>
      </w:r>
      <w:r w:rsidRPr="00B55E2C">
        <w:rPr>
          <w:rFonts w:ascii="Kalpurush" w:hAnsi="Kalpurush" w:cs="Kalpurush"/>
          <w:color w:val="FF0000"/>
          <w:sz w:val="28"/>
        </w:rPr>
        <w:t xml:space="preserve"> </w:t>
      </w:r>
      <w:r w:rsidRPr="00B55E2C">
        <w:rPr>
          <w:rFonts w:ascii="Kalpurush" w:hAnsi="Kalpurush" w:cs="Kalpurush"/>
          <w:color w:val="FF0000"/>
          <w:sz w:val="28"/>
          <w:cs/>
        </w:rPr>
        <w:t>রুস্তম চিন্তাভাবনার জন্য সময় চায়। রিবয়ী বলেন</w:t>
      </w:r>
      <w:r w:rsidRPr="00B55E2C">
        <w:rPr>
          <w:rFonts w:ascii="Kalpurush" w:hAnsi="Kalpurush" w:cs="Kalpurush"/>
          <w:color w:val="FF0000"/>
          <w:sz w:val="28"/>
        </w:rPr>
        <w:t xml:space="preserve">, </w:t>
      </w:r>
      <w:r w:rsidRPr="00B55E2C">
        <w:rPr>
          <w:rFonts w:ascii="Kalpurush" w:hAnsi="Kalpurush" w:cs="Kalpurush"/>
          <w:color w:val="FF0000"/>
          <w:sz w:val="28"/>
          <w:cs/>
        </w:rPr>
        <w:t>ঠিক আছে</w:t>
      </w:r>
      <w:r w:rsidRPr="00B55E2C">
        <w:rPr>
          <w:rFonts w:ascii="Kalpurush" w:hAnsi="Kalpurush" w:cs="Kalpurush"/>
          <w:color w:val="FF0000"/>
          <w:sz w:val="28"/>
        </w:rPr>
        <w:t xml:space="preserve">, </w:t>
      </w:r>
      <w:r w:rsidRPr="00B55E2C">
        <w:rPr>
          <w:rFonts w:ascii="Kalpurush" w:hAnsi="Kalpurush" w:cs="Kalpurush"/>
          <w:color w:val="FF0000"/>
          <w:sz w:val="28"/>
          <w:cs/>
        </w:rPr>
        <w:t>কতদিন সময় চান</w:t>
      </w:r>
      <w:r w:rsidRPr="00B55E2C">
        <w:rPr>
          <w:rFonts w:ascii="Kalpurush" w:hAnsi="Kalpurush" w:cs="Kalpurush"/>
          <w:color w:val="FF0000"/>
          <w:sz w:val="28"/>
        </w:rPr>
        <w:t xml:space="preserve">, </w:t>
      </w:r>
      <w:r w:rsidRPr="00B55E2C">
        <w:rPr>
          <w:rFonts w:ascii="Kalpurush" w:hAnsi="Kalpurush" w:cs="Kalpurush"/>
          <w:color w:val="FF0000"/>
          <w:sz w:val="28"/>
          <w:cs/>
        </w:rPr>
        <w:t>একদিন না দুদিন</w:t>
      </w:r>
      <w:r w:rsidRPr="00B55E2C">
        <w:rPr>
          <w:rFonts w:ascii="Kalpurush" w:hAnsi="Kalpurush" w:cs="Kalpurush"/>
          <w:color w:val="FF0000"/>
          <w:sz w:val="28"/>
        </w:rPr>
        <w:t xml:space="preserve">?!! </w:t>
      </w:r>
      <w:r w:rsidRPr="00B55E2C">
        <w:rPr>
          <w:rFonts w:ascii="Kalpurush" w:hAnsi="Kalpurush" w:cs="Kalpurush"/>
          <w:color w:val="FF0000"/>
          <w:sz w:val="28"/>
          <w:cs/>
        </w:rPr>
        <w:t>রুস্তম বলে</w:t>
      </w:r>
      <w:r w:rsidRPr="00B55E2C">
        <w:rPr>
          <w:rFonts w:ascii="Kalpurush" w:hAnsi="Kalpurush" w:cs="Kalpurush"/>
          <w:color w:val="FF0000"/>
          <w:sz w:val="28"/>
        </w:rPr>
        <w:t xml:space="preserve">, </w:t>
      </w:r>
      <w:r w:rsidRPr="00B55E2C">
        <w:rPr>
          <w:rFonts w:ascii="Kalpurush" w:hAnsi="Kalpurush" w:cs="Kalpurush"/>
          <w:color w:val="FF0000"/>
          <w:sz w:val="28"/>
          <w:cs/>
        </w:rPr>
        <w:t>না</w:t>
      </w:r>
      <w:r w:rsidRPr="00B55E2C">
        <w:rPr>
          <w:rFonts w:ascii="Kalpurush" w:hAnsi="Kalpurush" w:cs="Kalpurush"/>
          <w:color w:val="FF0000"/>
          <w:sz w:val="28"/>
        </w:rPr>
        <w:t xml:space="preserve">, </w:t>
      </w:r>
      <w:r w:rsidRPr="00B55E2C">
        <w:rPr>
          <w:rFonts w:ascii="Kalpurush" w:hAnsi="Kalpurush" w:cs="Kalpurush"/>
          <w:color w:val="FF0000"/>
          <w:sz w:val="28"/>
          <w:cs/>
        </w:rPr>
        <w:t>আমাদের নেতৃবর্গের নিকট চিঠি পাঠিয়ে এ</w:t>
      </w:r>
      <w:r w:rsidRPr="00B55E2C">
        <w:rPr>
          <w:rFonts w:ascii="Kalpurush" w:hAnsi="Kalpurush" w:cs="Kalpurush"/>
          <w:color w:val="FF0000"/>
          <w:sz w:val="28"/>
        </w:rPr>
        <w:t xml:space="preserve"> </w:t>
      </w:r>
      <w:r w:rsidRPr="00B55E2C">
        <w:rPr>
          <w:rFonts w:ascii="Kalpurush" w:hAnsi="Kalpurush" w:cs="Kalpurush"/>
          <w:color w:val="FF0000"/>
          <w:sz w:val="28"/>
          <w:cs/>
        </w:rPr>
        <w:t>বিষয়ে আলাপ করা পর্যন্ত সময় চাই। রিবয়ী বলেন</w:t>
      </w:r>
      <w:r w:rsidRPr="00B55E2C">
        <w:rPr>
          <w:rFonts w:ascii="Kalpurush" w:hAnsi="Kalpurush" w:cs="Kalpurush"/>
          <w:color w:val="FF0000"/>
          <w:sz w:val="28"/>
        </w:rPr>
        <w:t>,</w:t>
      </w:r>
      <w:r w:rsidRPr="00B55E2C">
        <w:rPr>
          <w:rFonts w:ascii="Kalpurush" w:hAnsi="Kalpurush" w:cs="Kalpurush"/>
          <w:sz w:val="28"/>
        </w:rPr>
        <w:t xml:space="preserve"> </w:t>
      </w:r>
    </w:p>
    <w:p w14:paraId="716BEC9A" w14:textId="77777777" w:rsidR="00985888" w:rsidRPr="00B55E2C" w:rsidRDefault="00985888" w:rsidP="00B55E2C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B55E2C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سن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لنا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نؤخر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الأعداء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اللقاء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أكثر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ثلاث،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فانظر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أمرك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وأمرهم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واختر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واحدة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ثلاث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الأجل</w:t>
      </w:r>
    </w:p>
    <w:p w14:paraId="5460CE46" w14:textId="77777777" w:rsidR="00985888" w:rsidRPr="00B55E2C" w:rsidRDefault="00985888" w:rsidP="00B55E2C">
      <w:pPr>
        <w:spacing w:line="240" w:lineRule="auto"/>
        <w:rPr>
          <w:rFonts w:ascii="Kalpurush" w:hAnsi="Kalpurush" w:cs="Kalpurush"/>
          <w:sz w:val="28"/>
        </w:rPr>
      </w:pP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color w:val="FF0000"/>
          <w:sz w:val="28"/>
        </w:rPr>
        <w:t>“</w:t>
      </w:r>
      <w:r w:rsidRPr="00B55E2C">
        <w:rPr>
          <w:rFonts w:ascii="Kalpurush" w:hAnsi="Kalpurush" w:cs="Kalpurush"/>
          <w:color w:val="FF0000"/>
          <w:sz w:val="28"/>
          <w:cs/>
        </w:rPr>
        <w:t>মোকাবেলার সময় শত্রুকে তিনদিনের বেশি সময় দেয়ার</w:t>
      </w:r>
      <w:r w:rsidRPr="00B55E2C">
        <w:rPr>
          <w:rFonts w:ascii="Kalpurush" w:hAnsi="Kalpurush" w:cs="Kalpurush"/>
          <w:color w:val="FF0000"/>
          <w:sz w:val="28"/>
        </w:rPr>
        <w:t xml:space="preserve"> </w:t>
      </w:r>
      <w:r w:rsidRPr="00B55E2C">
        <w:rPr>
          <w:rFonts w:ascii="Kalpurush" w:hAnsi="Kalpurush" w:cs="Kalpurush"/>
          <w:color w:val="FF0000"/>
          <w:sz w:val="28"/>
          <w:cs/>
        </w:rPr>
        <w:t>প্রচলন রাসূল সাল্লাল্লাহু আলাইহি ওয়াসাল্লামের সুন্নাহয় নেই। সুতরাং তুমি</w:t>
      </w:r>
      <w:r w:rsidRPr="00B55E2C">
        <w:rPr>
          <w:rFonts w:ascii="Kalpurush" w:hAnsi="Kalpurush" w:cs="Kalpurush"/>
          <w:color w:val="FF0000"/>
          <w:sz w:val="28"/>
        </w:rPr>
        <w:t xml:space="preserve"> </w:t>
      </w:r>
      <w:r w:rsidRPr="00B55E2C">
        <w:rPr>
          <w:rFonts w:ascii="Kalpurush" w:hAnsi="Kalpurush" w:cs="Kalpurush"/>
          <w:color w:val="FF0000"/>
          <w:sz w:val="28"/>
          <w:cs/>
        </w:rPr>
        <w:t>ভেবে দেখো এবং তিনদিনের মধ্যে (ইসলাম</w:t>
      </w:r>
      <w:r w:rsidRPr="00B55E2C">
        <w:rPr>
          <w:rFonts w:ascii="Kalpurush" w:hAnsi="Kalpurush" w:cs="Kalpurush"/>
          <w:color w:val="FF0000"/>
          <w:sz w:val="28"/>
        </w:rPr>
        <w:t xml:space="preserve">, </w:t>
      </w:r>
      <w:r w:rsidRPr="00B55E2C">
        <w:rPr>
          <w:rFonts w:ascii="Kalpurush" w:hAnsi="Kalpurush" w:cs="Kalpurush"/>
          <w:color w:val="FF0000"/>
          <w:sz w:val="28"/>
          <w:cs/>
        </w:rPr>
        <w:t>জিযিয়া বা তরবারী এই) তিনটির কোন</w:t>
      </w:r>
      <w:r w:rsidRPr="00B55E2C">
        <w:rPr>
          <w:rFonts w:ascii="Kalpurush" w:hAnsi="Kalpurush" w:cs="Kalpurush"/>
          <w:color w:val="FF0000"/>
          <w:sz w:val="28"/>
        </w:rPr>
        <w:t xml:space="preserve"> </w:t>
      </w:r>
      <w:r w:rsidRPr="00B55E2C">
        <w:rPr>
          <w:rFonts w:ascii="Kalpurush" w:hAnsi="Kalpurush" w:cs="Kalpurush"/>
          <w:color w:val="FF0000"/>
          <w:sz w:val="28"/>
          <w:cs/>
        </w:rPr>
        <w:t>একটি গ্রহণ করো।”</w:t>
      </w:r>
      <w:r w:rsidRPr="00B55E2C">
        <w:rPr>
          <w:rFonts w:ascii="Kalpurush" w:hAnsi="Kalpurush" w:cs="Kalpurush"/>
          <w:sz w:val="28"/>
        </w:rPr>
        <w:t>-</w:t>
      </w:r>
      <w:r w:rsidRPr="00B55E2C">
        <w:rPr>
          <w:rFonts w:ascii="Kalpurush" w:hAnsi="Kalpurush" w:cs="Kalpurush"/>
          <w:sz w:val="28"/>
          <w:cs/>
        </w:rPr>
        <w:t>আলবিদায়া ওয়ান নিহায়া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৭/৪০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এখন যারা স্বাধীনভাবে যে কোন ধর্মপালনের স্লোগান দেন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ইসলামগ্রহণের জন্য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কোন ধরণের চাপপ্রয়োগের তীব্র বিরোধীতা করেন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তারা কি এ বিষয়গুলো জানেন না</w:t>
      </w:r>
      <w:r w:rsidRPr="00B55E2C">
        <w:rPr>
          <w:rFonts w:ascii="Kalpurush" w:hAnsi="Kalpurush" w:cs="Kalpurush"/>
          <w:sz w:val="28"/>
        </w:rPr>
        <w:t xml:space="preserve">? </w:t>
      </w:r>
      <w:r w:rsidRPr="00B55E2C">
        <w:rPr>
          <w:rFonts w:ascii="Kalpurush" w:hAnsi="Kalpurush" w:cs="Kalpurush"/>
          <w:color w:val="0000FF"/>
          <w:sz w:val="28"/>
          <w:cs/>
        </w:rPr>
        <w:t>কোথায় তাদের কোন ধরণের চাপপ্রয়োগ ব্যতীত বছরের</w:t>
      </w:r>
      <w:r w:rsidRPr="00B55E2C">
        <w:rPr>
          <w:rFonts w:ascii="Kalpurush" w:hAnsi="Kalpurush" w:cs="Kalpurush"/>
          <w:color w:val="0000FF"/>
          <w:sz w:val="28"/>
        </w:rPr>
        <w:t xml:space="preserve"> </w:t>
      </w:r>
      <w:r w:rsidRPr="00B55E2C">
        <w:rPr>
          <w:rFonts w:ascii="Kalpurush" w:hAnsi="Kalpurush" w:cs="Kalpurush"/>
          <w:color w:val="0000FF"/>
          <w:sz w:val="28"/>
          <w:cs/>
        </w:rPr>
        <w:t>পর বছর ধরে শুধু মৌখিক ও বুদ্ধিবৃত্তিক দাওয়াতের পলিসি আর কোথায় নবী-রাসূল ও</w:t>
      </w:r>
      <w:r w:rsidRPr="00B55E2C">
        <w:rPr>
          <w:rFonts w:ascii="Kalpurush" w:hAnsi="Kalpurush" w:cs="Kalpurush"/>
          <w:color w:val="0000FF"/>
          <w:sz w:val="28"/>
        </w:rPr>
        <w:t xml:space="preserve"> </w:t>
      </w:r>
      <w:r w:rsidRPr="00B55E2C">
        <w:rPr>
          <w:rFonts w:ascii="Kalpurush" w:hAnsi="Kalpurush" w:cs="Kalpurush"/>
          <w:color w:val="0000FF"/>
          <w:sz w:val="28"/>
          <w:cs/>
        </w:rPr>
        <w:t>ইসলামের দাওয়াতের পদ্ধতি</w:t>
      </w:r>
      <w:r w:rsidRPr="00B55E2C">
        <w:rPr>
          <w:rFonts w:ascii="Kalpurush" w:hAnsi="Kalpurush" w:cs="Kalpurush"/>
          <w:color w:val="0000FF"/>
          <w:sz w:val="28"/>
        </w:rPr>
        <w:t xml:space="preserve">? </w:t>
      </w:r>
      <w:r w:rsidRPr="00B55E2C">
        <w:rPr>
          <w:rFonts w:ascii="Kalpurush" w:hAnsi="Kalpurush" w:cs="Kalpurush"/>
          <w:color w:val="0000FF"/>
          <w:sz w:val="28"/>
          <w:cs/>
        </w:rPr>
        <w:t>রাসূল সাল্লাল্লাহু আলাইহি ওয়াসাল্লাম ও</w:t>
      </w:r>
      <w:r w:rsidRPr="00B55E2C">
        <w:rPr>
          <w:rFonts w:ascii="Kalpurush" w:hAnsi="Kalpurush" w:cs="Kalpurush"/>
          <w:color w:val="0000FF"/>
          <w:sz w:val="28"/>
        </w:rPr>
        <w:t xml:space="preserve"> </w:t>
      </w:r>
      <w:r w:rsidRPr="00B55E2C">
        <w:rPr>
          <w:rFonts w:ascii="Kalpurush" w:hAnsi="Kalpurush" w:cs="Kalpurush"/>
          <w:color w:val="0000FF"/>
          <w:sz w:val="28"/>
          <w:cs/>
        </w:rPr>
        <w:t>সাহাবীদের জীবনীতে তো শুধু দাওয়াতের জন্য কোন দল প্রেরণ করার নযীর খুঁজে</w:t>
      </w:r>
      <w:r w:rsidRPr="00B55E2C">
        <w:rPr>
          <w:rFonts w:ascii="Kalpurush" w:hAnsi="Kalpurush" w:cs="Kalpurush"/>
          <w:color w:val="0000FF"/>
          <w:sz w:val="28"/>
        </w:rPr>
        <w:t xml:space="preserve"> </w:t>
      </w:r>
      <w:r w:rsidRPr="00B55E2C">
        <w:rPr>
          <w:rFonts w:ascii="Kalpurush" w:hAnsi="Kalpurush" w:cs="Kalpurush"/>
          <w:color w:val="0000FF"/>
          <w:sz w:val="28"/>
          <w:cs/>
        </w:rPr>
        <w:t>পাওয়া যায় না। বরং তাদের দাওয়াত ছিল শুধু</w:t>
      </w:r>
      <w:r w:rsidRPr="00B55E2C">
        <w:rPr>
          <w:rFonts w:ascii="Kalpurush" w:hAnsi="Kalpurush" w:cs="Kalpurush"/>
          <w:color w:val="0000FF"/>
          <w:sz w:val="28"/>
        </w:rPr>
        <w:t xml:space="preserve"> </w:t>
      </w:r>
      <w:r w:rsidRPr="00B55E2C">
        <w:rPr>
          <w:rFonts w:ascii="Kalpurush" w:hAnsi="Kalpurush" w:cs="Kalpurush"/>
          <w:color w:val="0000FF"/>
          <w:sz w:val="28"/>
          <w:cs/>
        </w:rPr>
        <w:t>যুদ্ধের পূর্বে তিন কথার দাওয়াত-</w:t>
      </w:r>
      <w:r w:rsidRPr="00B55E2C">
        <w:rPr>
          <w:rFonts w:ascii="Kalpurush" w:hAnsi="Kalpurush" w:cs="Kalpurush"/>
          <w:color w:val="0000FF"/>
          <w:sz w:val="28"/>
        </w:rPr>
        <w:t xml:space="preserve"> </w:t>
      </w:r>
      <w:r w:rsidRPr="00B55E2C">
        <w:rPr>
          <w:rFonts w:ascii="Kalpurush" w:hAnsi="Kalpurush" w:cs="Kalpurush"/>
          <w:color w:val="0000FF"/>
          <w:sz w:val="28"/>
          <w:cs/>
        </w:rPr>
        <w:t>হয় ইসলাম গ্রহণ করো</w:t>
      </w:r>
      <w:r w:rsidRPr="00B55E2C">
        <w:rPr>
          <w:rFonts w:ascii="Kalpurush" w:hAnsi="Kalpurush" w:cs="Kalpurush"/>
          <w:color w:val="0000FF"/>
          <w:sz w:val="28"/>
        </w:rPr>
        <w:t xml:space="preserve">, </w:t>
      </w:r>
      <w:r w:rsidRPr="00B55E2C">
        <w:rPr>
          <w:rFonts w:ascii="Kalpurush" w:hAnsi="Kalpurush" w:cs="Kalpurush"/>
          <w:color w:val="0000FF"/>
          <w:sz w:val="28"/>
          <w:cs/>
        </w:rPr>
        <w:t>নতুবা জিযিয়া দাও</w:t>
      </w:r>
      <w:r w:rsidRPr="00B55E2C">
        <w:rPr>
          <w:rFonts w:ascii="Kalpurush" w:hAnsi="Kalpurush" w:cs="Kalpurush"/>
          <w:color w:val="0000FF"/>
          <w:sz w:val="28"/>
        </w:rPr>
        <w:t xml:space="preserve">, </w:t>
      </w:r>
      <w:r w:rsidRPr="00B55E2C">
        <w:rPr>
          <w:rFonts w:ascii="Kalpurush" w:hAnsi="Kalpurush" w:cs="Kalpurush"/>
          <w:color w:val="0000FF"/>
          <w:sz w:val="28"/>
          <w:cs/>
        </w:rPr>
        <w:t>অন্যথায় তরবারীই তোমাদের ও আমাদের</w:t>
      </w:r>
      <w:r w:rsidRPr="00B55E2C">
        <w:rPr>
          <w:rFonts w:ascii="Kalpurush" w:hAnsi="Kalpurush" w:cs="Kalpurush"/>
          <w:color w:val="0000FF"/>
          <w:sz w:val="28"/>
        </w:rPr>
        <w:t xml:space="preserve"> </w:t>
      </w:r>
      <w:r w:rsidRPr="00B55E2C">
        <w:rPr>
          <w:rFonts w:ascii="Kalpurush" w:hAnsi="Kalpurush" w:cs="Kalpurush"/>
          <w:color w:val="0000FF"/>
          <w:sz w:val="28"/>
          <w:cs/>
        </w:rPr>
        <w:t>মাঝে ফায়সালা করবে।</w:t>
      </w:r>
      <w:r w:rsidRPr="00B55E2C">
        <w:rPr>
          <w:rFonts w:ascii="Kalpurush" w:hAnsi="Kalpurush" w:cs="Kalpurush"/>
          <w:color w:val="0000FF"/>
          <w:sz w:val="28"/>
        </w:rPr>
        <w:t xml:space="preserve"> </w:t>
      </w:r>
    </w:p>
    <w:p w14:paraId="20D636DD" w14:textId="77777777" w:rsidR="00985888" w:rsidRPr="00B55E2C" w:rsidRDefault="00985888" w:rsidP="00B55E2C">
      <w:pPr>
        <w:spacing w:line="240" w:lineRule="auto"/>
        <w:rPr>
          <w:rFonts w:ascii="Kalpurush" w:hAnsi="Kalpurush" w:cs="Kalpurush"/>
          <w:sz w:val="28"/>
        </w:rPr>
      </w:pPr>
    </w:p>
    <w:p w14:paraId="4F045A5D" w14:textId="77777777" w:rsidR="00985888" w:rsidRPr="00ED5A5E" w:rsidRDefault="00985888" w:rsidP="00ED5A5E">
      <w:pPr>
        <w:spacing w:after="0" w:line="240" w:lineRule="auto"/>
        <w:jc w:val="center"/>
        <w:rPr>
          <w:rFonts w:ascii="Kalpurush" w:eastAsia="Times New Roman" w:hAnsi="Kalpurush" w:cs="Kalpurush"/>
          <w:color w:val="FF0000"/>
          <w:sz w:val="28"/>
          <w:u w:val="single"/>
          <w:lang w:bidi="ar-SA"/>
        </w:rPr>
      </w:pPr>
      <w:r>
        <w:rPr>
          <w:rFonts w:ascii="Kalpurush" w:eastAsia="Times New Roman" w:hAnsi="Kalpurush" w:cs="Kalpurush"/>
          <w:color w:val="FF0000"/>
          <w:sz w:val="28"/>
          <w:u w:val="single"/>
          <w:cs/>
        </w:rPr>
        <w:t>১৯</w:t>
      </w:r>
      <w:r>
        <w:rPr>
          <w:rFonts w:ascii="Kalpurush" w:eastAsia="Times New Roman" w:hAnsi="Kalpurush" w:cs="Kalpurush"/>
          <w:color w:val="FF0000"/>
          <w:sz w:val="28"/>
          <w:u w:val="single"/>
        </w:rPr>
        <w:t>.</w:t>
      </w:r>
      <w:r w:rsidRPr="00ED5A5E">
        <w:rPr>
          <w:rFonts w:ascii="Kalpurush" w:eastAsia="Times New Roman" w:hAnsi="Kalpurush" w:cs="Kalpurush"/>
          <w:color w:val="FF0000"/>
          <w:sz w:val="28"/>
          <w:u w:val="single"/>
          <w:cs/>
        </w:rPr>
        <w:t>সুলাইমান আলাইহিস সালাম এবং জিহাদ (দ্বিতীয় পর্ব- মুজাহিদ বানানোর নিয়তে সন্তান কামনা)</w:t>
      </w:r>
    </w:p>
    <w:p w14:paraId="750B8F67" w14:textId="77777777" w:rsidR="00985888" w:rsidRPr="00ED5A5E" w:rsidRDefault="00985888" w:rsidP="00ED5A5E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578958A7" w14:textId="77777777" w:rsidR="00985888" w:rsidRPr="00ED5A5E" w:rsidRDefault="00985888" w:rsidP="00ED5A5E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هريرة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رضي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عنه،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سليمان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عليهما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لأطوفن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الليلة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مائة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امرأة،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تسع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وتسعين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كلهن،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يأتي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بفارس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يجاهد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سبيل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صاحبه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شاء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فلم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يقل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شاء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فلم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يحمل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منهن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إلا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امرأة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واحدة،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جاءت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بشق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رجل،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والذي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نفس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محمد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بيده،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لو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شاء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لجاهدوا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سبيل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فرسانا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أجمعون»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(2819) 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وبوَّب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بقوله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D5A5E">
        <w:rPr>
          <w:rFonts w:ascii="Cambria" w:eastAsia="Times New Roman" w:hAnsi="Cambria" w:cs="Cambria" w:hint="cs"/>
          <w:sz w:val="28"/>
          <w:rtl/>
          <w:lang w:bidi="ar-SA"/>
        </w:rPr>
        <w:t>»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باب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طلب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الولد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للجهاد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الحافظ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فتح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الباري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(6/34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دار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الفكر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) </w:t>
      </w:r>
      <w:r w:rsidRPr="00ED5A5E">
        <w:rPr>
          <w:rFonts w:ascii="Kalpurush" w:eastAsia="Times New Roman" w:hAnsi="Kalpurush" w:cs="Kalpurush"/>
          <w:noProof/>
          <w:sz w:val="28"/>
          <w:lang w:bidi="ar-SA"/>
        </w:rPr>
        <mc:AlternateContent>
          <mc:Choice Requires="wps">
            <w:drawing>
              <wp:inline distT="0" distB="0" distL="0" distR="0" wp14:anchorId="1B305BC7" wp14:editId="293DB24B">
                <wp:extent cx="304800" cy="304800"/>
                <wp:effectExtent l="0" t="0" r="0" b="0"/>
                <wp:docPr id="1" name="Rectangle 1" descr="https://dawahilallah.com/images/smilies/frow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653D30" id="Rectangle 1" o:spid="_x0000_s1026" alt="https://dawahilallah.com/images/smilies/frown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7y9SgNQCAADxBQAADgAAAAAAAAAAAAAAAAAuAgAAZHJzL2Uyb0RvYy54&#10;bWxQSwECLQAUAAYACAAAACEATKDpLNgAAAADAQAADwAAAAAAAAAAAAAAAAAuBQAAZHJzL2Rvd25y&#10;ZXYueG1sUEsFBgAAAAAEAAQA8wAAADMGAAAAAA==&#10;" filled="f" stroked="f">
                <o:lock v:ext="edit" aspectratio="t"/>
                <w10:anchorlock/>
              </v:rect>
            </w:pict>
          </mc:Fallback>
        </mc:AlternateConten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ينوي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عند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المجامعة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حصول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الولد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ليجاهد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سبيل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فيحصل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بذلك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أجر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وإن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يقع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ذلك</w:t>
      </w:r>
      <w:r w:rsidRPr="00ED5A5E">
        <w:rPr>
          <w:rFonts w:ascii="Kalpurush" w:eastAsia="Times New Roman" w:hAnsi="Kalpurush" w:cs="Kalpurush"/>
          <w:sz w:val="28"/>
          <w:lang w:bidi="ar-SA"/>
        </w:rPr>
        <w:t>).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ووقال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أيضا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(10/580) : (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ويقال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طلحة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للزبير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أسماء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بني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أسماء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الأنبياء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وأسماء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بنيك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أسماء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الشهداء،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أنا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أرجو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يكون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بني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شهداء،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وأنت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ترجو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يكون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بنوك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أنبياء،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فأشار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الذي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فعله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أولى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الذي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فعله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طلحة</w:t>
      </w:r>
      <w:r w:rsidRPr="00ED5A5E">
        <w:rPr>
          <w:rFonts w:ascii="Kalpurush" w:eastAsia="Times New Roman" w:hAnsi="Kalpurush" w:cs="Kalpurush"/>
          <w:sz w:val="28"/>
          <w:lang w:bidi="ar-SA"/>
        </w:rPr>
        <w:t>)</w:t>
      </w:r>
    </w:p>
    <w:p w14:paraId="4B1AF0C9" w14:textId="77777777" w:rsidR="00985888" w:rsidRPr="00ED5A5E" w:rsidRDefault="00985888" w:rsidP="00ED5A5E">
      <w:pPr>
        <w:spacing w:after="36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আবু হুরাইরা রাযিআল্লাহু আনহু থেকে বর্ণিত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রাসূল সাল্লাল্লাহু আলাইহি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ওয়াসাল্লাম বলেন</w:t>
      </w:r>
      <w:r w:rsidRPr="00ED5A5E">
        <w:rPr>
          <w:rFonts w:ascii="Kalpurush" w:eastAsia="Times New Roman" w:hAnsi="Kalpurush" w:cs="Kalpurush"/>
          <w:sz w:val="28"/>
          <w:lang w:bidi="ar-SA"/>
        </w:rPr>
        <w:t>, “</w:t>
      </w:r>
      <w:r w:rsidRPr="00ED5A5E">
        <w:rPr>
          <w:rFonts w:ascii="Kalpurush" w:eastAsia="Times New Roman" w:hAnsi="Kalpurush" w:cs="Kalpurush"/>
          <w:sz w:val="28"/>
          <w:cs/>
        </w:rPr>
        <w:t>সুলাইমান বিন দাউদ (আলাইহিমাস সালাম) বলেছিলেন</w:t>
      </w:r>
      <w:r w:rsidRPr="00ED5A5E">
        <w:rPr>
          <w:rFonts w:ascii="Kalpurush" w:eastAsia="Times New Roman" w:hAnsi="Kalpurush" w:cs="Kalpurush"/>
          <w:sz w:val="28"/>
          <w:lang w:bidi="ar-SA"/>
        </w:rPr>
        <w:t>,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আজ রাতে আমি একশো - অথবা বলেছেন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-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নিরানব্বই জন স্ত্রীর সাথে সহবাস করবো।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তাদের প্রত্যেকেই একজন অশ্বারোহী প্রসব করবে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যারা আল্লাহর পথে জিহাদ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করবে।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তার সাথী (ফেরেশতা) বললেন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বলুন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ইনশাআল্লাহ! কিন্তু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তিনি (ভুলে) ইনশাআল্লাহ বললেন না। ফলে একজন স্ত্রী ছাড়া কেউই গর্ভবতী হলেন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না। তিনিও একটি অপূর্ণাঙ্গ সন্তান প্রসব করলেন। সেই সত্তার শপথ! যার হাতে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মুহাম্মদের প্রাণ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যদি তিনি ইনশাআল্লাহ বলতেন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তবে সকলের সন্তান হতো এবং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তারা সকলেই ঘোড় সওয়ার হয়ে আল্লাহর রাস্তায় জিহাদ করতো। -সহিহ বুখারী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২৮১৯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ED5A5E">
        <w:rPr>
          <w:rFonts w:ascii="Kalpurush" w:eastAsia="Times New Roman" w:hAnsi="Kalpurush" w:cs="Kalpurush"/>
          <w:sz w:val="28"/>
          <w:cs/>
        </w:rPr>
        <w:t>ইফা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৪/১৩১)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ইমাম বুখারী রহিমাহুল্লাহ এই হাদিসের শিরোনাম দিয়েছেন এভাবে</w:t>
      </w:r>
      <w:r w:rsidRPr="00ED5A5E">
        <w:rPr>
          <w:rFonts w:ascii="Kalpurush" w:eastAsia="Times New Roman" w:hAnsi="Kalpurush" w:cs="Kalpurush"/>
          <w:sz w:val="28"/>
          <w:lang w:bidi="ar-SA"/>
        </w:rPr>
        <w:t>, “</w:t>
      </w:r>
      <w:r w:rsidRPr="00ED5A5E">
        <w:rPr>
          <w:rFonts w:ascii="Kalpurush" w:eastAsia="Times New Roman" w:hAnsi="Kalpurush" w:cs="Kalpurush"/>
          <w:sz w:val="28"/>
          <w:cs/>
        </w:rPr>
        <w:t>জিহাদের জন্য সন্তান কামনা করা।”</w:t>
      </w:r>
    </w:p>
    <w:p w14:paraId="63941AFF" w14:textId="77777777" w:rsidR="00985888" w:rsidRPr="00ED5A5E" w:rsidRDefault="00985888" w:rsidP="00ED5A5E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Kalpurush" w:eastAsia="Times New Roman" w:hAnsi="Kalpurush" w:cs="Kalpurush"/>
          <w:color w:val="FF0000"/>
          <w:sz w:val="28"/>
          <w:cs/>
        </w:rPr>
        <w:t>হাদিসের ব্যাখ্যায় হাফেয ইবনে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হাজার রহিমাহুল্লাহ বলেন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>, “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অর্থাৎ এই নিয়তে সহবাস করবে যেন সন্তান হয় এবং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সে সন্তান আল্লাহর পথে জিহাদ করে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তাহলে বাস্তবে তা না ঘটলেও সে সওয়াব পেয়ে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যাবে। -ফাতহুল বারী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৬/৩৪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</w:p>
    <w:p w14:paraId="43DC8985" w14:textId="77777777" w:rsidR="00985888" w:rsidRPr="00ED5A5E" w:rsidRDefault="00985888" w:rsidP="00ED5A5E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সাহাবায়ে কেরাম রাযিআল্লাহু আনহুমও সন্তান কামনা করতেন যেন তারা আল্লাহ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তায়ালার পথে জিহাদ করে এবং শহিদ হয়। হাফেয ইবনে হাজার রহিমাহুল্লাহ বলেন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ED5A5E">
        <w:rPr>
          <w:rFonts w:ascii="Kalpurush" w:eastAsia="Times New Roman" w:hAnsi="Kalpurush" w:cs="Kalpurush"/>
          <w:sz w:val="28"/>
          <w:cs/>
        </w:rPr>
        <w:t>বলা হয়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তলহা রাযিআল্লাহু আনহু যোবায়ের রাযিআল্লাহু আনহুকে বলেন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আমার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ছেলেদের নাম তো নবীদের নাম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আর আপনার ছেলেদের নাম হলো শহিদদের নাম। যোবায়ের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বললেন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আমি আশা রাখি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আমার ছেলেরা শহিদ হবে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কিন্তু তুমি তো তোমার ছেলেদের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নবী হওয়ার আশা করতে পারো না। এ কথা বলে যোবায়ের ইশারা করেন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তার ছেলেদের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নাম চয়ন তলহা রাযিআল্লাহু আনহুর ছেলেদের নাম চয়নের চেয়ে উত্তম হয়েছে।”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ED5A5E">
        <w:rPr>
          <w:rFonts w:ascii="Kalpurush" w:eastAsia="Times New Roman" w:hAnsi="Kalpurush" w:cs="Kalpurush"/>
          <w:sz w:val="28"/>
          <w:cs/>
        </w:rPr>
        <w:t>ফাতহুল বারী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১০/৫৮০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ইসলামে বৈরাগ্যবাদ নিষেধ হওয়ার অন্যতম কারণ হলো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মুসলমানদের সংখ্যাবৃদ্ধি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এবং এর মাধ্যমে জিহাদের জন্য সেনা সরবরাহ। সাদ বিন ওয়াক্কাস রাযিআল্লাহু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আনহু বলেন</w:t>
      </w:r>
      <w:r w:rsidRPr="00ED5A5E">
        <w:rPr>
          <w:rFonts w:ascii="Kalpurush" w:eastAsia="Times New Roman" w:hAnsi="Kalpurush" w:cs="Kalpurush"/>
          <w:sz w:val="28"/>
          <w:lang w:bidi="ar-SA"/>
        </w:rPr>
        <w:t>,</w:t>
      </w:r>
    </w:p>
    <w:p w14:paraId="7E9487D5" w14:textId="77777777" w:rsidR="00985888" w:rsidRPr="00ED5A5E" w:rsidRDefault="00985888" w:rsidP="00ED5A5E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Cambria" w:eastAsia="Times New Roman" w:hAnsi="Cambria" w:cs="Cambria"/>
          <w:sz w:val="28"/>
          <w:lang w:bidi="ar-SA"/>
        </w:rPr>
        <w:t>«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رد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عثمان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مظعون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التبتل»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: (5073)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مسلم</w:t>
      </w:r>
      <w:r w:rsidRPr="00ED5A5E">
        <w:rPr>
          <w:rFonts w:ascii="Kalpurush" w:eastAsia="Times New Roman" w:hAnsi="Kalpurush" w:cs="Kalpurush"/>
          <w:sz w:val="28"/>
          <w:lang w:bidi="ar-SA"/>
        </w:rPr>
        <w:t>: (1402)</w:t>
      </w:r>
    </w:p>
    <w:p w14:paraId="232BF263" w14:textId="77777777" w:rsidR="00985888" w:rsidRPr="00ED5A5E" w:rsidRDefault="00985888" w:rsidP="00ED5A5E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ED5A5E">
        <w:rPr>
          <w:rFonts w:ascii="Kalpurush" w:eastAsia="Times New Roman" w:hAnsi="Kalpurush" w:cs="Kalpurush"/>
          <w:sz w:val="28"/>
          <w:cs/>
        </w:rPr>
        <w:t>রাসূল সাল্লাল্লাহু আলাইহি ওয়াসাল্লাম উসমান বিন মাযউন রাযিআল্লাহু আনহুকে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বৈরাগ্যের অনুমতি দেননি।” -সহিহ বুখারী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৫০৭৩ সহিহ মুসলিম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১৪০২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হাদিসের ব্যাখ্যায় আল্লামা আইনী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কিরমানী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মোল্লা আলী কারী ও অন্যান্য আলেমগণ বলেন</w:t>
      </w:r>
      <w:r w:rsidRPr="00ED5A5E">
        <w:rPr>
          <w:rFonts w:ascii="Kalpurush" w:eastAsia="Times New Roman" w:hAnsi="Kalpurush" w:cs="Kalpurush"/>
          <w:sz w:val="28"/>
          <w:lang w:bidi="ar-SA"/>
        </w:rPr>
        <w:t>,</w:t>
      </w:r>
    </w:p>
    <w:p w14:paraId="67FE8B1E" w14:textId="77777777" w:rsidR="00985888" w:rsidRPr="00ED5A5E" w:rsidRDefault="00985888" w:rsidP="00ED5A5E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التبتل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الانقطاع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النساء،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وكان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ذلك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شريعة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النصارى،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فنهى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أمته،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ليكثر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النسل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ويدوم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الجهاد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).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عمدة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القاري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(20/ 72)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الكواكب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الدراري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(19/ 61)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مرقاة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المفاتيح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(5/2042)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اللامع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الصبيح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(13/ 176)</w:t>
      </w:r>
    </w:p>
    <w:p w14:paraId="2B2BDEDB" w14:textId="77777777" w:rsidR="00985888" w:rsidRPr="00ED5A5E" w:rsidRDefault="00985888" w:rsidP="00ED5A5E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ED5A5E">
        <w:rPr>
          <w:rFonts w:ascii="Kalpurush" w:eastAsia="Times New Roman" w:hAnsi="Kalpurush" w:cs="Kalpurush"/>
          <w:sz w:val="28"/>
          <w:cs/>
        </w:rPr>
        <w:t>বৈরাগ্যবাদ খৃষ্টধর্মে বৈধ ছিল। কিন্তু রাসূল সাল্লাল্লাহু আলাইহি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ওয়াসাল্লাম তার উম্মতকে বৈরাগ্য থেকে নিষেধ করেন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যেন তাদের বংশবৃদ্ধি হয়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এবং জিহাদ সর্বদা চলমান থাকে।” -উমদাতুল কারী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২০/৭২ আলকাওয়াকিবুদ দুরারী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১৯/৬১ মেরকাত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৫/২০৪২ আললামিউস সাবিহ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১৩/১৭৬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হাফেয ইবনে হাজার রহিমাহুল্লাহ বলেন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4D11530C" w14:textId="77777777" w:rsidR="00985888" w:rsidRPr="00ED5A5E" w:rsidRDefault="00985888" w:rsidP="00ED5A5E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والحكمة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منعهم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الاختصاء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إرادة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تكثير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النسل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ليستمر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جهاد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الكفار،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وإلا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لو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أذن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ذلك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لأوشك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تواردهم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فينقطع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النسل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فيقل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المسلمون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بانقطاعه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ويكثر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الكفار،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فهو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خلاف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المقصود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البعثة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المحمدية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فتح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الباري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لابن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حجر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(9/ 118)</w:t>
      </w:r>
    </w:p>
    <w:p w14:paraId="2CABC4E2" w14:textId="77777777" w:rsidR="00985888" w:rsidRPr="00ED5A5E" w:rsidRDefault="00985888" w:rsidP="00ED5A5E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ED5A5E">
        <w:rPr>
          <w:rFonts w:ascii="Kalpurush" w:eastAsia="Times New Roman" w:hAnsi="Kalpurush" w:cs="Kalpurush"/>
          <w:sz w:val="28"/>
          <w:cs/>
        </w:rPr>
        <w:t>রাসূল সাল্লাল্লাহু আলাইহি ওয়াসাল্লাম সাহাবীদের নপুংসক (খাসী) হতে নিষেধ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করেছেন যেন কাফেরদের সাথে জিহাদ চলমান থাকে। কেননা যদি তিনি তাদের নপুংসক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হওয়ার অনুমতি দিতেন তাহলে তারা একযোগে নপুংসক হওয়া শুরু করতেন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এতে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মুসলমানদের বংশবৃদ্ধি কমে যেতো এবং কাফেরদের সংখ্যা বেড়ে যেতো। আর এটা তো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রাসূল সাল্লাল্লাহু আলাইহি ওয়াসাল্লামকে নবীরূপে প্রেরণের উদ্দেশ্যের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পরিপন্থী।” -ফাতহুল বারী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৯/১১৮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রাসূলকে নবীরূপে প্রেরণের উদ্দেশ্য কি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ED5A5E">
        <w:rPr>
          <w:rFonts w:ascii="Kalpurush" w:eastAsia="Times New Roman" w:hAnsi="Kalpurush" w:cs="Kalpurush"/>
          <w:sz w:val="28"/>
          <w:cs/>
        </w:rPr>
        <w:t>আল্লাহ তায়ালা বলেন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54ACDD8E" w14:textId="77777777" w:rsidR="00985888" w:rsidRPr="00ED5A5E" w:rsidRDefault="00985888" w:rsidP="00ED5A5E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هُوَ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الَّذِي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أَرْسَلَ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رَسُولَهُ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بِالْهُدَى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وَدِينِ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الْحَقِّ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لِيُظْهِرَهُ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عَلَى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الدِّينِ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كُلِّهِ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وَلَوْ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كَرِهَ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الْمُشْرِكُونَ</w:t>
      </w:r>
    </w:p>
    <w:p w14:paraId="06BC670F" w14:textId="77777777" w:rsidR="00985888" w:rsidRPr="00ED5A5E" w:rsidRDefault="00985888" w:rsidP="00ED5A5E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ED5A5E">
        <w:rPr>
          <w:rFonts w:ascii="Kalpurush" w:eastAsia="Times New Roman" w:hAnsi="Kalpurush" w:cs="Kalpurush"/>
          <w:sz w:val="28"/>
          <w:cs/>
        </w:rPr>
        <w:t>আল্লাহ তায়ালা তার রাসূলকে প্রেরণ করেছেন হেদায়েত ও সত্য দ্বীন সহ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যেন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তাকে বিজয়ী করেন সকল ধর্মের উপর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যদিও মুশরিকরা তা অপছন্দ করে।” -সূরা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তাওবা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৩৩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আর সকল ধর্মের উপর ইসলামের বিজয়ী হওয়ার জন্য প্রচুর সৈন্যের প্রয়োজন। সে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সৈন্য সংগ্রহের জন্য ইসলাম বেশি করে বিবাহ করার ও অধিকহারে সন্তান নেয়ার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প্রতি উদ্বুদ্ধ করেছে। ইবনে আব্বাস রাযিআল্লাহু আনহু সাইদ বিন যোবায়ের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রহিমাহুল্লাহুকে বলেন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04CA4F18" w14:textId="77777777" w:rsidR="00985888" w:rsidRPr="00ED5A5E" w:rsidRDefault="00985888" w:rsidP="00ED5A5E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تزوج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فإن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خير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هذه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الأمة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أكثرها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نساء</w:t>
      </w:r>
      <w:r w:rsidRPr="00ED5A5E">
        <w:rPr>
          <w:rFonts w:ascii="Cambria" w:eastAsia="Times New Roman" w:hAnsi="Cambria" w:cs="Cambria"/>
          <w:sz w:val="28"/>
          <w:lang w:bidi="ar-SA"/>
        </w:rPr>
        <w:t>»</w:t>
      </w:r>
    </w:p>
    <w:p w14:paraId="6048F860" w14:textId="77777777" w:rsidR="00985888" w:rsidRPr="00ED5A5E" w:rsidRDefault="00985888" w:rsidP="00ED5A5E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তুমি বিবাহ করে নাও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কেননা এই উম্মতের মধ্যে যিনি সর্বোত্তম ব্যক্তি তার স্ত্রীর সংখ্যাও ছিল সবচেয়ে বেশি।</w:t>
      </w:r>
      <w:r w:rsidRPr="00ED5A5E">
        <w:rPr>
          <w:rFonts w:ascii="Kalpurush" w:eastAsia="Times New Roman" w:hAnsi="Kalpurush" w:cs="Kalpurush"/>
          <w:sz w:val="28"/>
          <w:lang w:bidi="ar-SA"/>
        </w:rPr>
        <w:t>” -</w:t>
      </w:r>
      <w:r w:rsidRPr="00ED5A5E">
        <w:rPr>
          <w:rFonts w:ascii="Kalpurush" w:eastAsia="Times New Roman" w:hAnsi="Kalpurush" w:cs="Kalpurush"/>
          <w:sz w:val="28"/>
          <w:cs/>
        </w:rPr>
        <w:t>সহিহ বুখারী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৫০৬৯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মুসনাদে আহমদ বিন মানী’র বর্ণনায় এসেছে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ইবনে আব্বাস যখন সাইদ বিন যোবায়েরকে এ কথা বলেছিলেন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তখন তার দাড়িও ওঠেনি।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ED5A5E">
        <w:rPr>
          <w:rFonts w:ascii="Kalpurush" w:eastAsia="Times New Roman" w:hAnsi="Kalpurush" w:cs="Kalpurush"/>
          <w:sz w:val="28"/>
          <w:cs/>
        </w:rPr>
        <w:t>ফাতহুল বারী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৯/১১৪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রাসূল সাল্লাল্লাহু আলাইহি ওয়াসাল্লাম বলেন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6A6D5E9A" w14:textId="77777777" w:rsidR="00985888" w:rsidRPr="00ED5A5E" w:rsidRDefault="00985888" w:rsidP="00ED5A5E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تزوجوا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الودود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الولود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فإني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مكاثر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بكم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الأمم</w:t>
      </w:r>
    </w:p>
    <w:p w14:paraId="00D33116" w14:textId="77777777" w:rsidR="00985888" w:rsidRPr="00ED5A5E" w:rsidRDefault="00985888" w:rsidP="00ED5A5E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তোমরা প্রেমময়ী অধিক সন্তান জন্মদানকারী মেয়েদের বিয়ে করো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কেননা আমি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তোমাদের সংখ্যাধিক্য নিয়ে অন্যান্য উম্মতের সাথে গর্ব করবো। -সুনানে আবু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দাউদ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২০৫০ সুনানে নাসায়ী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৩২২৭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উমর রাযিআল্লাহু আনহু বলেন</w:t>
      </w:r>
      <w:r w:rsidRPr="00ED5A5E">
        <w:rPr>
          <w:rFonts w:ascii="Kalpurush" w:eastAsia="Times New Roman" w:hAnsi="Kalpurush" w:cs="Kalpurush"/>
          <w:sz w:val="28"/>
          <w:lang w:bidi="ar-SA"/>
        </w:rPr>
        <w:t>,</w:t>
      </w:r>
    </w:p>
    <w:p w14:paraId="410EC520" w14:textId="77777777" w:rsidR="00985888" w:rsidRPr="00ED5A5E" w:rsidRDefault="00985888" w:rsidP="00ED5A5E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عمر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الخطاب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: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عليكم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بالأبكار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النساء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فإنهن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أعذب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أفواها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وأنتج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أرحاما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وأرضى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باليسير</w:t>
      </w:r>
      <w:r w:rsidRPr="00ED5A5E">
        <w:rPr>
          <w:rFonts w:ascii="Kalpurush" w:eastAsia="Times New Roman" w:hAnsi="Kalpurush" w:cs="Kalpurush"/>
          <w:sz w:val="28"/>
          <w:lang w:bidi="ar-SA"/>
        </w:rPr>
        <w:t>.</w:t>
      </w:r>
    </w:p>
    <w:p w14:paraId="6EAD35F0" w14:textId="77777777" w:rsidR="00985888" w:rsidRPr="00ED5A5E" w:rsidRDefault="00985888" w:rsidP="00ED5A5E">
      <w:pPr>
        <w:spacing w:after="360" w:line="240" w:lineRule="auto"/>
        <w:rPr>
          <w:rFonts w:ascii="Kalpurush" w:eastAsia="Times New Roman" w:hAnsi="Kalpurush" w:cs="Kalpurush"/>
          <w:color w:val="0000FF"/>
          <w:sz w:val="28"/>
          <w:lang w:bidi="ar-SA"/>
        </w:rPr>
      </w:pP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তোমরা কুমারী নারীদের বিয়ে করো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কেননা তাদের মুখ সুমিষ্ট এবং তারা অধিকহারে সন্তার জন্ম দেয়। -মুসান্নাফ ইবনে আবী শাইবা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১৭৯৯০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হিটলার যখন পুরো বিশ্ব দখল করার ইচ্ছা করে তখন সে বুঝতে পারে এর জন্য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প্রচুর জার্মান সৈন্য লাগবে। তাই সে আইন করে দেয়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মেয়েরা মেট্রিকের পরে আর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পড়ালেখা করবে না। বরং তারা সন্তান জন্মদানের জন্য বিয়ে বন্ধনে আবদ্ধ হয়ে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যাবে। আর বিয়েতে সহায়তার জন্য সরকার ঋণপ্রদান করবে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যদি একবছরের মধ্যে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সন্তান জন্ম দিতে পারে তবে ঋণের এক-চতুর্থাংশ মাফ করে দেয়া হবে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দ্বিতীয়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বছরও সন্তান জন্ম দান করলে অর্ধেক মাফ করে দেয়া হবে। (কাশকুলে মারেফাত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মুফতি শফী রহিমাহুল্লাহ)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হিটলারের উদ্দেশ্যে ছিলো করে পুরো পৃথিবী দখল করে নাৎসীবাদ বা জার্মান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জাতীয়তাবাদ প্রতিষ্ঠা করা। অর্থাৎ জার্মানরা হলো পৃথিবীর শ্রেষ্ঠ জাতি। তাই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তারা পুরো পৃথিবীর নেতৃত্ব দিবে আর অন্যরা তাদের গোলামী করবে। নিসন্দেহে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এটা অত্যন্ত ঘৃনিত উদ্দেশ্য ছিল। তবে আমার মনে হয় তার উদ্দেশ্য খারাপ হলেও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পদ্ধতিটা ঠিকই ছিল।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</w:p>
    <w:p w14:paraId="05FB3147" w14:textId="77777777" w:rsidR="00985888" w:rsidRPr="00ED5A5E" w:rsidRDefault="00985888" w:rsidP="00ED5A5E">
      <w:pPr>
        <w:spacing w:after="0" w:line="240" w:lineRule="auto"/>
        <w:rPr>
          <w:rFonts w:ascii="Kalpurush" w:eastAsia="Times New Roman" w:hAnsi="Kalpurush" w:cs="Kalpurush"/>
          <w:color w:val="0000FF"/>
          <w:sz w:val="28"/>
          <w:lang w:bidi="ar-SA"/>
        </w:rPr>
      </w:pPr>
      <w:r w:rsidRPr="00ED5A5E">
        <w:rPr>
          <w:rFonts w:ascii="Kalpurush" w:eastAsia="Times New Roman" w:hAnsi="Kalpurush" w:cs="Kalpurush"/>
          <w:color w:val="0000FF"/>
          <w:sz w:val="28"/>
          <w:cs/>
        </w:rPr>
        <w:t>আমরাও পুরো পৃথিবী দখল করতে চাই তবে তা আল্লাহর রাজত্ব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কায়েম করা ও ইনসাফ প্রতিষ্ঠার জন্য। কাফেরদের জিহাদ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জিযিয়া ও গোলাম-বাদী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বানানোর মাধমে ইসলামের দিকে নিয়ে আসার জন্য। সুতরাং এই উদ্দেশ্যে আমাদেরও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প্রচুর সৈন্য লাগবে। এজন্য ইসলাম অধিকহারে সন্তান নেয়ার প্রতি উদ্বুদ্ধ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করে। বর্তমানে যদিও আদমশুমারীতে মুসলিমের সংখ্যা প্রচুর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কিন্তু তাদের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অনেকেই কার্যত জিহাদ বিরোধী। তাই মুসলমানদের মাঝে জিহাদের দাওয়াত ও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প্রচারণার পাশাপাশি আমরা নিজেরাও অধিকহারে সন্তান নেয়ার ফিকির করবো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ইনশাআল্লাহ। কেননা মুজাহিদের হাতে গড়ে ওঠা সন্তান মুজাহিদই হবে ইনশাআল্লাহ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যেমনিভাবে ইহুদীর সন্তান ইহুদী এবং খৃষ্টানের সন্তান খৃষ্টান হয়।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</w:p>
    <w:p w14:paraId="109E124A" w14:textId="77777777" w:rsidR="00985888" w:rsidRPr="00ED5A5E" w:rsidRDefault="00985888" w:rsidP="00ED5A5E">
      <w:pPr>
        <w:spacing w:line="240" w:lineRule="auto"/>
        <w:rPr>
          <w:rFonts w:ascii="Kalpurush" w:hAnsi="Kalpurush" w:cs="Kalpurush"/>
          <w:sz w:val="28"/>
        </w:rPr>
      </w:pPr>
    </w:p>
    <w:p w14:paraId="3580D02F" w14:textId="77777777" w:rsidR="00985888" w:rsidRPr="003B2E40" w:rsidRDefault="00985888" w:rsidP="003B2E40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২০</w:t>
      </w:r>
      <w:r>
        <w:rPr>
          <w:rFonts w:ascii="Kalpurush" w:hAnsi="Kalpurush" w:cs="Kalpurush"/>
          <w:sz w:val="28"/>
          <w:szCs w:val="28"/>
        </w:rPr>
        <w:t>.</w:t>
      </w:r>
      <w:r w:rsidRPr="003B2E40">
        <w:rPr>
          <w:rFonts w:ascii="Kalpurush" w:hAnsi="Kalpurush" w:cs="Kalpurush"/>
          <w:sz w:val="28"/>
          <w:szCs w:val="28"/>
          <w:cs/>
        </w:rPr>
        <w:t>সুলাইমান আলাইহিস সালাম এবং জিহাদ (তৃতীয় পর্ব- জিহাদের আসবাব-হাতিয়ারের প্রতি ভালোবাসা)</w:t>
      </w:r>
    </w:p>
    <w:p w14:paraId="29BF670E" w14:textId="77777777" w:rsidR="00985888" w:rsidRPr="003B2E40" w:rsidRDefault="00985888" w:rsidP="003B2E40">
      <w:pPr>
        <w:spacing w:after="270" w:line="240" w:lineRule="auto"/>
        <w:rPr>
          <w:rFonts w:ascii="Kalpurush" w:hAnsi="Kalpurush" w:cs="Kalpurush"/>
          <w:sz w:val="28"/>
        </w:rPr>
      </w:pPr>
      <w:r w:rsidRPr="003B2E40">
        <w:rPr>
          <w:rFonts w:ascii="Kalpurush" w:hAnsi="Kalpurush" w:cs="Kalpurush"/>
          <w:sz w:val="28"/>
        </w:rPr>
        <w:br/>
      </w:r>
      <w:r w:rsidRPr="003B2E40">
        <w:rPr>
          <w:rFonts w:ascii="Kalpurush" w:hAnsi="Kalpurush" w:cs="Kalpurush"/>
          <w:color w:val="FF0000"/>
          <w:sz w:val="28"/>
          <w:cs/>
        </w:rPr>
        <w:t>সুলাইমান আলাইহিস সালাম এবং জিহাদ</w:t>
      </w:r>
      <w:r w:rsidRPr="003B2E40">
        <w:rPr>
          <w:rFonts w:ascii="Kalpurush" w:hAnsi="Kalpurush" w:cs="Kalpurush"/>
          <w:color w:val="FF0000"/>
          <w:sz w:val="28"/>
        </w:rPr>
        <w:t xml:space="preserve"> (</w:t>
      </w:r>
      <w:r w:rsidRPr="003B2E40">
        <w:rPr>
          <w:rFonts w:ascii="Kalpurush" w:hAnsi="Kalpurush" w:cs="Kalpurush"/>
          <w:color w:val="FF0000"/>
          <w:sz w:val="28"/>
          <w:cs/>
        </w:rPr>
        <w:t>তৃতীয় পর্ব- জিহাদের আসবাবের প্রতি ভালোবাসা</w:t>
      </w:r>
      <w:r w:rsidRPr="003B2E40">
        <w:rPr>
          <w:rFonts w:ascii="Kalpurush" w:hAnsi="Kalpurush" w:cs="Kalpurush"/>
          <w:color w:val="FF0000"/>
          <w:sz w:val="28"/>
        </w:rPr>
        <w:t xml:space="preserve">, </w:t>
      </w:r>
      <w:r w:rsidRPr="003B2E40">
        <w:rPr>
          <w:rFonts w:ascii="Kalpurush" w:hAnsi="Kalpurush" w:cs="Kalpurush"/>
          <w:color w:val="FF0000"/>
          <w:sz w:val="28"/>
          <w:cs/>
        </w:rPr>
        <w:t>তার পরিচর্যা এবং একে আল্লাহ</w:t>
      </w:r>
      <w:r w:rsidRPr="003B2E40">
        <w:rPr>
          <w:rFonts w:ascii="Kalpurush" w:hAnsi="Kalpurush" w:cs="Kalpurush"/>
          <w:color w:val="FF0000"/>
          <w:sz w:val="28"/>
        </w:rPr>
        <w:t xml:space="preserve"> </w:t>
      </w:r>
      <w:r w:rsidRPr="003B2E40">
        <w:rPr>
          <w:rFonts w:ascii="Kalpurush" w:hAnsi="Kalpurush" w:cs="Kalpurush"/>
          <w:color w:val="FF0000"/>
          <w:sz w:val="28"/>
          <w:cs/>
        </w:rPr>
        <w:t>তায়ালার যিকিরের অন্তর্ভুক্ত গণ্য করা)</w:t>
      </w:r>
    </w:p>
    <w:p w14:paraId="2EE13E9B" w14:textId="77777777" w:rsidR="00985888" w:rsidRPr="003B2E40" w:rsidRDefault="00985888" w:rsidP="003B2E40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3B2E40">
        <w:rPr>
          <w:rFonts w:ascii="Times New Roman" w:hAnsi="Times New Roman" w:cs="Times New Roman" w:hint="cs"/>
          <w:sz w:val="28"/>
          <w:rtl/>
          <w:lang w:bidi="ar-SA"/>
        </w:rPr>
        <w:t>وَوَهَبْنَا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لِدَاوُودَ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سُلَيْمَانَ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نِعْمَ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الْعَبْدُ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إِنَّهُ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أَوَّابٌ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Kalpurush" w:hAnsi="Kalpurush" w:cs="Kalpurush"/>
          <w:sz w:val="28"/>
        </w:rPr>
        <w:t xml:space="preserve">(30)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إِذْ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عُرِضَ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عَلَيْهِ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بِالْعَشِيِّ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الصَّافِنَاتُ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الْجِيَادُ</w:t>
      </w:r>
      <w:r w:rsidRPr="003B2E40">
        <w:rPr>
          <w:rFonts w:ascii="Kalpurush" w:hAnsi="Kalpurush" w:cs="Kalpurush"/>
          <w:sz w:val="28"/>
        </w:rPr>
        <w:t xml:space="preserve"> (31)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فَقَالَ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إِنِّي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أَحْبَبْتُ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حُبَّ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الْخَيْرِ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عَنْ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ذِكْرِ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رَبِّي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تَوَارَتْ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بِالْحِجَابِ</w:t>
      </w:r>
      <w:r w:rsidRPr="003B2E40">
        <w:rPr>
          <w:rFonts w:ascii="Kalpurush" w:hAnsi="Kalpurush" w:cs="Kalpurush"/>
          <w:sz w:val="28"/>
          <w:rtl/>
          <w:cs/>
        </w:rPr>
        <w:t xml:space="preserve"> (32)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رُدُّوهَا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عَلَيَّ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فَطَفِقَ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مَسْحًا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بِالسُّوقِ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وَالْأَعْنَاقِ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</w:p>
    <w:p w14:paraId="122B94D5" w14:textId="77777777" w:rsidR="00985888" w:rsidRPr="003B2E40" w:rsidRDefault="00985888" w:rsidP="003B2E40">
      <w:pPr>
        <w:spacing w:after="270" w:line="240" w:lineRule="auto"/>
        <w:rPr>
          <w:rFonts w:ascii="Kalpurush" w:hAnsi="Kalpurush" w:cs="Kalpurush"/>
          <w:sz w:val="28"/>
        </w:rPr>
      </w:pPr>
      <w:r w:rsidRPr="003B2E40">
        <w:rPr>
          <w:rFonts w:ascii="Kalpurush" w:hAnsi="Kalpurush" w:cs="Kalpurush"/>
          <w:sz w:val="28"/>
        </w:rPr>
        <w:br/>
      </w:r>
      <w:r w:rsidRPr="003B2E40">
        <w:rPr>
          <w:rFonts w:ascii="Kalpurush" w:hAnsi="Kalpurush" w:cs="Kalpurush"/>
          <w:sz w:val="28"/>
        </w:rPr>
        <w:br/>
        <w:t>“</w:t>
      </w:r>
      <w:r w:rsidRPr="003B2E40">
        <w:rPr>
          <w:rFonts w:ascii="Kalpurush" w:hAnsi="Kalpurush" w:cs="Kalpurush"/>
          <w:sz w:val="28"/>
          <w:cs/>
        </w:rPr>
        <w:t>আমি দাউদকে দান করলাম সুলাইমান (-এর মত পুত্র)। সে ছিল উত্তম বান্দা।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নিশ্চয়ই সে ছিল অতিশয় আল্লাহ অভিমুখী। (সেই সময়টি স্মরণীয়) যখন সন্ধ্যাবেলা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তার সামনে উৎকৃষ্ট প্রজাতির ভালো-ভালো ঘোড়া পেশ করা হল।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color w:val="0000FF"/>
          <w:sz w:val="28"/>
          <w:cs/>
        </w:rPr>
        <w:t>তখন সে বললো</w:t>
      </w:r>
      <w:r w:rsidRPr="003B2E40">
        <w:rPr>
          <w:rFonts w:ascii="Kalpurush" w:hAnsi="Kalpurush" w:cs="Kalpurush"/>
          <w:color w:val="0000FF"/>
          <w:sz w:val="28"/>
        </w:rPr>
        <w:t xml:space="preserve">, </w:t>
      </w:r>
      <w:r w:rsidRPr="003B2E40">
        <w:rPr>
          <w:rFonts w:ascii="Kalpurush" w:hAnsi="Kalpurush" w:cs="Kalpurush"/>
          <w:color w:val="0000FF"/>
          <w:sz w:val="28"/>
          <w:cs/>
        </w:rPr>
        <w:t>আমি আমার প্রতিপালকের স্মরণার্থেই এই সম্পদকে ভালোবেসেছি।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অবশেষে তা পর্দার আড়াল হয়ে গেল। (অনন্তর সে বললো</w:t>
      </w:r>
      <w:r w:rsidRPr="003B2E40">
        <w:rPr>
          <w:rFonts w:ascii="Kalpurush" w:hAnsi="Kalpurush" w:cs="Kalpurush"/>
          <w:sz w:val="28"/>
        </w:rPr>
        <w:t xml:space="preserve">,) </w:t>
      </w:r>
      <w:r w:rsidRPr="003B2E40">
        <w:rPr>
          <w:rFonts w:ascii="Kalpurush" w:hAnsi="Kalpurush" w:cs="Kalpurush"/>
          <w:sz w:val="28"/>
          <w:cs/>
        </w:rPr>
        <w:t>ওগুলোকে আমার কাছে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ফিরিয়ে আনো। অতপর সে (তাদের) পায়ের গোছা ও ঘাড়ে হাত বুলাতে লাগলো।” -সূরা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সোয়াদ</w:t>
      </w:r>
      <w:r w:rsidRPr="003B2E40">
        <w:rPr>
          <w:rFonts w:ascii="Kalpurush" w:hAnsi="Kalpurush" w:cs="Kalpurush"/>
          <w:sz w:val="28"/>
        </w:rPr>
        <w:t xml:space="preserve">, </w:t>
      </w:r>
      <w:r w:rsidRPr="003B2E40">
        <w:rPr>
          <w:rFonts w:ascii="Kalpurush" w:hAnsi="Kalpurush" w:cs="Kalpurush"/>
          <w:sz w:val="28"/>
          <w:cs/>
        </w:rPr>
        <w:t>৩০-৩৩ তাফসীরে তাওযীহুল কুরআন</w:t>
      </w:r>
      <w:r w:rsidRPr="003B2E40">
        <w:rPr>
          <w:rFonts w:ascii="Kalpurush" w:hAnsi="Kalpurush" w:cs="Kalpurush"/>
          <w:sz w:val="28"/>
        </w:rPr>
        <w:t xml:space="preserve">, </w:t>
      </w:r>
      <w:r w:rsidRPr="003B2E40">
        <w:rPr>
          <w:rFonts w:ascii="Kalpurush" w:hAnsi="Kalpurush" w:cs="Kalpurush"/>
          <w:sz w:val="28"/>
          <w:cs/>
        </w:rPr>
        <w:t>৩/১৯৩-১৯৪</w:t>
      </w:r>
      <w:r w:rsidRPr="003B2E40">
        <w:rPr>
          <w:rFonts w:ascii="Kalpurush" w:hAnsi="Kalpurush" w:cs="Kalpurush"/>
          <w:sz w:val="28"/>
        </w:rPr>
        <w:br/>
      </w:r>
      <w:r w:rsidRPr="003B2E40">
        <w:rPr>
          <w:rFonts w:ascii="Kalpurush" w:hAnsi="Kalpurush" w:cs="Kalpurush"/>
          <w:sz w:val="28"/>
        </w:rPr>
        <w:br/>
      </w:r>
      <w:r w:rsidRPr="003B2E40">
        <w:rPr>
          <w:rFonts w:ascii="Kalpurush" w:hAnsi="Kalpurush" w:cs="Kalpurush"/>
          <w:sz w:val="28"/>
          <w:cs/>
        </w:rPr>
        <w:t>আয়াতের ব্যাখ্যায় আল্লামা তাকী উসমানী দা.বা. বলেন</w:t>
      </w:r>
      <w:r w:rsidRPr="003B2E40">
        <w:rPr>
          <w:rFonts w:ascii="Kalpurush" w:hAnsi="Kalpurush" w:cs="Kalpurush"/>
          <w:sz w:val="28"/>
        </w:rPr>
        <w:t>, “</w:t>
      </w:r>
      <w:r w:rsidRPr="003B2E40">
        <w:rPr>
          <w:rFonts w:ascii="Kalpurush" w:hAnsi="Kalpurush" w:cs="Kalpurush"/>
          <w:sz w:val="28"/>
          <w:cs/>
        </w:rPr>
        <w:t>সুলাইমান আলাইহিস সালাম বললেন</w:t>
      </w:r>
      <w:r w:rsidRPr="003B2E40">
        <w:rPr>
          <w:rFonts w:ascii="Kalpurush" w:hAnsi="Kalpurush" w:cs="Kalpurush"/>
          <w:sz w:val="28"/>
        </w:rPr>
        <w:t xml:space="preserve">, </w:t>
      </w:r>
      <w:r w:rsidRPr="003B2E40">
        <w:rPr>
          <w:rFonts w:ascii="Kalpurush" w:hAnsi="Kalpurush" w:cs="Kalpurush"/>
          <w:sz w:val="28"/>
          <w:cs/>
        </w:rPr>
        <w:t>আমি তো এগুলোকে আল্লাহর জন্যই ভালোবাসি</w:t>
      </w:r>
      <w:r w:rsidRPr="003B2E40">
        <w:rPr>
          <w:rFonts w:ascii="Kalpurush" w:hAnsi="Kalpurush" w:cs="Kalpurush"/>
          <w:sz w:val="28"/>
        </w:rPr>
        <w:t xml:space="preserve">, </w:t>
      </w:r>
      <w:r w:rsidRPr="003B2E40">
        <w:rPr>
          <w:rFonts w:ascii="Kalpurush" w:hAnsi="Kalpurush" w:cs="Kalpurush"/>
          <w:sz w:val="28"/>
          <w:cs/>
        </w:rPr>
        <w:t>এগুলো তো সংগ্রহই করা হয়েছে জিহাদের জন্য। আর জিহাদের করা হয় আল্লাহ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তায়ালার ভালোবাসায়। অতপর ঘোড়াগুলো এগুতে এগুতে তার চোখের আড়ালে চলে গেল।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তিনি সেগুলোকে আবারও তার সামনে আনতে বললেন। এবার তিনি সেগুলোর পায়ের গোছা ও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গর্দানে আদর বুলিয়ে দিলেন। আয়াতের উপরিউক্ত তাফসীর হযরত আবদুল্লাহ বিন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আব্বাস রাযিআল্লাহু আনহু হতে বর্ণিত আছে এবং এটা আয়াতের শব্দাবলীরও বেশি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কাছাকাছি। ইবনে জারীর ও ইমাম রাযী রহিমাহুমাল্লাহ এ তাফসীরকেই প্রাধান্য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দিয়েছেন।” তাওযীহুল কুরআন</w:t>
      </w:r>
      <w:r w:rsidRPr="003B2E40">
        <w:rPr>
          <w:rFonts w:ascii="Kalpurush" w:hAnsi="Kalpurush" w:cs="Kalpurush"/>
          <w:sz w:val="28"/>
        </w:rPr>
        <w:t xml:space="preserve">, </w:t>
      </w:r>
      <w:r w:rsidRPr="003B2E40">
        <w:rPr>
          <w:rFonts w:ascii="Kalpurush" w:hAnsi="Kalpurush" w:cs="Kalpurush"/>
          <w:sz w:val="28"/>
          <w:cs/>
        </w:rPr>
        <w:t>৩/১৯৪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</w:rPr>
        <w:br/>
      </w:r>
      <w:r w:rsidRPr="003B2E40">
        <w:rPr>
          <w:rFonts w:ascii="Kalpurush" w:hAnsi="Kalpurush" w:cs="Kalpurush"/>
          <w:sz w:val="28"/>
        </w:rPr>
        <w:br/>
      </w:r>
      <w:r w:rsidRPr="003B2E40">
        <w:rPr>
          <w:rFonts w:ascii="Kalpurush" w:hAnsi="Kalpurush" w:cs="Kalpurush"/>
          <w:sz w:val="28"/>
          <w:cs/>
        </w:rPr>
        <w:t>শাইখুল হিন্দ মাহমুদুল হাসান দেওবন্দী রহিমাহুল্লাহও আয়াতের এরকম অর্থই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করেছেন। তার তরজমার টীকায় আল্লামা শাব্বীর আহমদ উসমানী রহিমাহুল্লাহ বলেন</w:t>
      </w:r>
      <w:r w:rsidRPr="003B2E40">
        <w:rPr>
          <w:rFonts w:ascii="Kalpurush" w:hAnsi="Kalpurush" w:cs="Kalpurush"/>
          <w:sz w:val="28"/>
        </w:rPr>
        <w:t>,</w:t>
      </w:r>
    </w:p>
    <w:p w14:paraId="2CF95EA9" w14:textId="77777777" w:rsidR="00985888" w:rsidRPr="003B2E40" w:rsidRDefault="00985888" w:rsidP="003B2E40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3B2E40">
        <w:rPr>
          <w:rFonts w:ascii="Times New Roman" w:hAnsi="Times New Roman" w:cs="Times New Roman" w:hint="cs"/>
          <w:sz w:val="28"/>
          <w:rtl/>
          <w:lang w:bidi="ar-SA"/>
        </w:rPr>
        <w:t>یعنی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نہایت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اصیل،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شائستہ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تیز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سبک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رفتار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گھوڑے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جہاد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لئے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پرورش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کئے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گئے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تھے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سامنے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پیش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ہوئے۔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معائنہ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کرتے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ہوئے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دیر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لگ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گئ۔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حتٰی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آفتاب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غروب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گیا۔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شاید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اسی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شغل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عصر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وظیفہ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بھی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پڑھ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سکے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ہوں۔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کہنے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لگے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مضائقہ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ایک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طرف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ذکر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3B2E40">
        <w:rPr>
          <w:rFonts w:ascii="Kalpurush" w:hAnsi="Kalpurush" w:cs="Kalpurush"/>
          <w:sz w:val="28"/>
          <w:rtl/>
          <w:cs/>
        </w:rPr>
        <w:t xml:space="preserve"> (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یاد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خدا</w:t>
      </w:r>
      <w:r w:rsidRPr="003B2E40">
        <w:rPr>
          <w:rFonts w:ascii="Kalpurush" w:hAnsi="Kalpurush" w:cs="Kalpurush"/>
          <w:sz w:val="28"/>
          <w:rtl/>
          <w:cs/>
        </w:rPr>
        <w:t xml:space="preserve">)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بظاہر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علیحدگی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رہی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دوسری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جانب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جہاد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گھوڑوں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محبت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دیکھ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بھال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بھی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اسی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یاد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وابستہ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ہے۔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جہاد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مقصد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اعلائے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کلمۃ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مُعدّات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مبادی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تفقد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کیسے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ذکر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تحت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داخل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گا۔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آخر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جہاد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آلات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جہاد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مہیا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کرنے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ترغیب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دیتا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مال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نیک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ہم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قدر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محبت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کیوں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کرتے۔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اسی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جذبہ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جہاد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جوش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افراط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دیا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گھوڑوں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پھر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واپس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لاؤ۔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چنانچہ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واپس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لائے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گئے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سلیمانؑ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غایت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محبت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اکرام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گردنیں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پنڈلیاں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پونچھنے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صاف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کرنے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لگے۔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آیت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تقریر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مفسرین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ہے۔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لفظ</w:t>
      </w:r>
      <w:r w:rsidRPr="003B2E40">
        <w:rPr>
          <w:rFonts w:ascii="Kalpurush" w:hAnsi="Kalpurush" w:cs="Kalpurush"/>
          <w:sz w:val="28"/>
          <w:rtl/>
          <w:cs/>
        </w:rPr>
        <w:t xml:space="preserve"> {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حُبَّ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الْخَیْرِ</w:t>
      </w:r>
      <w:r w:rsidRPr="003B2E40">
        <w:rPr>
          <w:rFonts w:ascii="Kalpurush" w:hAnsi="Kalpurush" w:cs="Kalpurush"/>
          <w:sz w:val="28"/>
          <w:rtl/>
          <w:cs/>
        </w:rPr>
        <w:t xml:space="preserve"> }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تائید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ہوتی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ہے۔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گویا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خیر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لفظ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مضمون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طرف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اشارہ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رہا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نبی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کریم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cs/>
        </w:rPr>
        <w:t>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حدیث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فرمایا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Cambria" w:hAnsi="Cambria" w:cs="Cambria"/>
          <w:sz w:val="28"/>
        </w:rPr>
        <w:t>«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الخيل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معقود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نواصيها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الخير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القيامة</w:t>
      </w:r>
      <w:r w:rsidRPr="003B2E40">
        <w:rPr>
          <w:rFonts w:ascii="Times New Roman" w:hAnsi="Times New Roman" w:cs="Times New Roman" w:hint="cs"/>
          <w:sz w:val="28"/>
          <w:rtl/>
          <w:cs/>
        </w:rPr>
        <w:t>»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۔</w:t>
      </w:r>
    </w:p>
    <w:p w14:paraId="75B14478" w14:textId="77777777" w:rsidR="00985888" w:rsidRPr="003B2E40" w:rsidRDefault="00985888" w:rsidP="003B2E40">
      <w:pPr>
        <w:spacing w:line="240" w:lineRule="auto"/>
        <w:rPr>
          <w:rFonts w:ascii="Kalpurush" w:hAnsi="Kalpurush" w:cs="Kalpurush"/>
          <w:b/>
          <w:bCs/>
          <w:color w:val="0000FF"/>
          <w:sz w:val="28"/>
        </w:rPr>
      </w:pPr>
    </w:p>
    <w:p w14:paraId="2C9CAFF3" w14:textId="77777777" w:rsidR="00985888" w:rsidRPr="003B2E40" w:rsidRDefault="00985888" w:rsidP="003B2E40">
      <w:pPr>
        <w:spacing w:line="240" w:lineRule="auto"/>
        <w:rPr>
          <w:rFonts w:ascii="Kalpurush" w:hAnsi="Kalpurush" w:cs="Kalpurush"/>
          <w:b/>
          <w:bCs/>
          <w:color w:val="0000FF"/>
          <w:sz w:val="28"/>
        </w:rPr>
      </w:pPr>
      <w:r w:rsidRPr="003B2E40">
        <w:rPr>
          <w:rFonts w:ascii="Kalpurush" w:hAnsi="Kalpurush" w:cs="Kalpurush"/>
          <w:b/>
          <w:bCs/>
          <w:color w:val="0000FF"/>
          <w:sz w:val="28"/>
        </w:rPr>
        <w:t>“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অর্থাৎ জিহাদের ঘোড়ার ভালোবাসা ও পরিচর্যাও তো আল্লাহ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তায়ালার স্মরণের সাথে সম্পৃক্ত। যেহেতু জিহাদের উদ্দেশ্যই হলো আল্লাহর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দ্বীনকে সুউচ্চ করা তাই জিহাদের হাতিয়ার ও আসবাবও নিশ্চিতভাবে আল্লাহর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যিকিরের অন্তর্ভুক্ত। যদি আল্লাহ তায়ালা জিহাদ এবং জিহাদের হাতিয়ার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প্রস্তুত করার আদেশ না দিতেন তবে এই ঘোড়াকে আমরা এত ভালোবাসতাম না। এই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জিহাদের জযবার আতিশয্যে সুলাইমান আলাইহি ওয়াসাল্লাম আদেশ দিলেন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,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ঘোড়াগুলো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পুনরায় নিয়ে আসো। ঘোড়াগুলো ফিরিয়ে আনা হলে সুলাইমান আলাইহিস সালাম অত্যন্ত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ভালোবাসা ও আদরের সাথে সেগুলোর গর্দান ও পায়ের গোছায় হাত বুলিয়ে তা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পরিষ্কার করতে লাগলেন। আয়াতের এ ব্যাখ্যা কোন কোন মুফাসসির করেছেন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,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আয়াতে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 xml:space="preserve">উল্লিখিত </w:t>
      </w:r>
      <w:r w:rsidRPr="003B2E40">
        <w:rPr>
          <w:rFonts w:ascii="Times New Roman" w:hAnsi="Times New Roman" w:cs="Times New Roman" w:hint="cs"/>
          <w:b/>
          <w:bCs/>
          <w:color w:val="0000FF"/>
          <w:sz w:val="28"/>
          <w:rtl/>
          <w:lang w:bidi="ar-SA"/>
        </w:rPr>
        <w:t>خير</w:t>
      </w:r>
      <w:r w:rsidRPr="003B2E40">
        <w:rPr>
          <w:rFonts w:ascii="Kalpurush" w:hAnsi="Kalpurush" w:cs="Kalpurush"/>
          <w:b/>
          <w:bCs/>
          <w:color w:val="0000FF"/>
          <w:sz w:val="28"/>
          <w:rtl/>
          <w:cs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</w:rPr>
        <w:t>(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কল্যাণ) শব্দ থেকে এর সমর্থন মেলে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,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যেন এ শব্দটি রাসূল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সাল্লাল্লাহু আলাইহি ওয়াসাল্লামের বর্ণিত এই হাদিসের বিষয়বস্তুর দিকে ইশারা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করছে</w:t>
      </w:r>
      <w:r w:rsidRPr="003B2E40">
        <w:rPr>
          <w:rFonts w:ascii="Kalpurush" w:hAnsi="Kalpurush" w:cs="Kalpurush"/>
          <w:b/>
          <w:bCs/>
          <w:color w:val="0000FF"/>
          <w:sz w:val="28"/>
        </w:rPr>
        <w:t>, “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 xml:space="preserve">ঘোড়ার কেশরে কিয়ামত পর্যন্ত </w:t>
      </w:r>
      <w:r w:rsidRPr="003B2E40">
        <w:rPr>
          <w:rFonts w:ascii="Times New Roman" w:hAnsi="Times New Roman" w:cs="Times New Roman" w:hint="cs"/>
          <w:b/>
          <w:bCs/>
          <w:color w:val="0000FF"/>
          <w:sz w:val="28"/>
          <w:rtl/>
          <w:lang w:bidi="ar-SA"/>
        </w:rPr>
        <w:t>خير</w:t>
      </w:r>
      <w:r w:rsidRPr="003B2E40">
        <w:rPr>
          <w:rFonts w:ascii="Kalpurush" w:hAnsi="Kalpurush" w:cs="Kalpurush"/>
          <w:b/>
          <w:bCs/>
          <w:color w:val="0000FF"/>
          <w:sz w:val="28"/>
          <w:rtl/>
          <w:cs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</w:rPr>
        <w:t>(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কল্যাণ) যুক্ত করে দেয়া হয়েছে।”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(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তাফসীরে উসমানী)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</w:p>
    <w:p w14:paraId="1216B69A" w14:textId="77777777" w:rsidR="00985888" w:rsidRPr="003B2E40" w:rsidRDefault="00985888" w:rsidP="003B2E40">
      <w:pPr>
        <w:spacing w:after="240" w:line="240" w:lineRule="auto"/>
        <w:rPr>
          <w:rFonts w:ascii="Kalpurush" w:hAnsi="Kalpurush" w:cs="Kalpurush"/>
          <w:sz w:val="28"/>
        </w:rPr>
      </w:pPr>
    </w:p>
    <w:p w14:paraId="0C67E3B4" w14:textId="77777777" w:rsidR="00985888" w:rsidRPr="003B2E40" w:rsidRDefault="00985888" w:rsidP="003B2E40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3B2E40">
        <w:rPr>
          <w:rFonts w:ascii="Kalpurush" w:hAnsi="Kalpurush" w:cs="Kalpurush"/>
          <w:sz w:val="28"/>
        </w:rPr>
        <w:t>***</w:t>
      </w:r>
    </w:p>
    <w:p w14:paraId="089714E2" w14:textId="77777777" w:rsidR="00985888" w:rsidRPr="003B2E40" w:rsidRDefault="00985888" w:rsidP="003B2E40">
      <w:pPr>
        <w:spacing w:line="240" w:lineRule="auto"/>
        <w:rPr>
          <w:rFonts w:ascii="Kalpurush" w:hAnsi="Kalpurush" w:cs="Kalpurush"/>
          <w:sz w:val="28"/>
        </w:rPr>
      </w:pPr>
      <w:r w:rsidRPr="003B2E40">
        <w:rPr>
          <w:rFonts w:ascii="Kalpurush" w:hAnsi="Kalpurush" w:cs="Kalpurush"/>
          <w:sz w:val="28"/>
        </w:rPr>
        <w:br/>
      </w:r>
      <w:r w:rsidRPr="003B2E40">
        <w:rPr>
          <w:rFonts w:ascii="Kalpurush" w:hAnsi="Kalpurush" w:cs="Kalpurush"/>
          <w:sz w:val="28"/>
          <w:cs/>
        </w:rPr>
        <w:t>সুলাইমান আলাইহিস সালাম এবং জিহাদ (প্রথম পর্ব- যুদ্ধের ভয় দেখিয়ে ইসলাম গ্রহণের দাওয়াত)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</w:rPr>
        <w:br/>
      </w:r>
      <w:hyperlink r:id="rId8" w:tgtFrame="_blank" w:history="1">
        <w:r w:rsidRPr="003B2E40">
          <w:rPr>
            <w:rStyle w:val="Hyperlink"/>
            <w:rFonts w:ascii="Kalpurush" w:hAnsi="Kalpurush" w:cs="Kalpurush"/>
            <w:sz w:val="28"/>
          </w:rPr>
          <w:t>https://dawahilallah.com/showthread....%26%232468%3B)</w:t>
        </w:r>
      </w:hyperlink>
      <w:r w:rsidRPr="003B2E40">
        <w:rPr>
          <w:rFonts w:ascii="Kalpurush" w:hAnsi="Kalpurush" w:cs="Kalpurush"/>
          <w:sz w:val="28"/>
        </w:rPr>
        <w:br/>
      </w:r>
      <w:r w:rsidRPr="003B2E40">
        <w:rPr>
          <w:rFonts w:ascii="Kalpurush" w:hAnsi="Kalpurush" w:cs="Kalpurush"/>
          <w:sz w:val="28"/>
        </w:rPr>
        <w:br/>
      </w:r>
      <w:r w:rsidRPr="003B2E40">
        <w:rPr>
          <w:rFonts w:ascii="Kalpurush" w:hAnsi="Kalpurush" w:cs="Kalpurush"/>
          <w:sz w:val="28"/>
          <w:cs/>
        </w:rPr>
        <w:t>সুলাইমান আলাইহিস সালাম এবং জিহাদ (দ্বিতীয় পর্ব- মুজাহিদ বানানোর নিয়তে সন্তান কামনা)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</w:rPr>
        <w:br/>
      </w:r>
      <w:hyperlink r:id="rId9" w:tgtFrame="_blank" w:history="1">
        <w:r w:rsidRPr="003B2E40">
          <w:rPr>
            <w:rStyle w:val="Hyperlink"/>
            <w:rFonts w:ascii="Kalpurush" w:hAnsi="Kalpurush" w:cs="Kalpurush"/>
            <w:sz w:val="28"/>
          </w:rPr>
          <w:t>https://dawahilallah.com/showthread....%26%232494%3B)</w:t>
        </w:r>
      </w:hyperlink>
      <w:r w:rsidRPr="003B2E40">
        <w:rPr>
          <w:rFonts w:ascii="Kalpurush" w:hAnsi="Kalpurush" w:cs="Kalpurush"/>
          <w:sz w:val="28"/>
        </w:rPr>
        <w:t xml:space="preserve"> </w:t>
      </w:r>
    </w:p>
    <w:p w14:paraId="2708E730" w14:textId="77777777" w:rsidR="00985888" w:rsidRPr="003B2E40" w:rsidRDefault="00985888" w:rsidP="003B2E40">
      <w:pPr>
        <w:spacing w:line="240" w:lineRule="auto"/>
        <w:rPr>
          <w:rFonts w:ascii="Kalpurush" w:hAnsi="Kalpurush" w:cs="Kalpurush"/>
          <w:sz w:val="28"/>
        </w:rPr>
      </w:pPr>
    </w:p>
    <w:p w14:paraId="24E31849" w14:textId="35CE0AB0" w:rsidR="00615F7D" w:rsidRPr="00C675EB" w:rsidRDefault="00615F7D" w:rsidP="00615F7D">
      <w:pPr>
        <w:rPr>
          <w:rFonts w:ascii="Kalpurush" w:hAnsi="Kalpurush" w:cs="Kalpurush"/>
        </w:rPr>
      </w:pPr>
      <w:bookmarkStart w:id="0" w:name="_GoBack"/>
      <w:bookmarkEnd w:id="0"/>
    </w:p>
    <w:sectPr w:rsidR="00615F7D" w:rsidRPr="00C675EB" w:rsidSect="006942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F91C1D" w:rsidRDefault="00F91C1D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F91C1D" w:rsidRDefault="00F91C1D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F91C1D" w:rsidRDefault="00F91C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F91C1D" w:rsidRDefault="00F91C1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5481E45A" w:rsidR="00F91C1D" w:rsidRPr="00CA37A5" w:rsidRDefault="00F91C1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85888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22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5481E45A" w:rsidR="00F91C1D" w:rsidRPr="00CA37A5" w:rsidRDefault="00F91C1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985888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22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F91C1D" w:rsidRDefault="00F91C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F91C1D" w:rsidRDefault="00F91C1D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F91C1D" w:rsidRDefault="00F91C1D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F91C1D" w:rsidRDefault="00F91C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F91C1D" w:rsidRDefault="00F91C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F91C1D" w:rsidRDefault="00F91C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81E04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43601"/>
    <w:rsid w:val="00260677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166F7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41706"/>
    <w:rsid w:val="0095524D"/>
    <w:rsid w:val="00970DA3"/>
    <w:rsid w:val="00985888"/>
    <w:rsid w:val="00985DAB"/>
    <w:rsid w:val="00996832"/>
    <w:rsid w:val="009B15D7"/>
    <w:rsid w:val="009C48D1"/>
    <w:rsid w:val="009C4A5C"/>
    <w:rsid w:val="009E2145"/>
    <w:rsid w:val="009F3E2E"/>
    <w:rsid w:val="00A0227F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BE4FDB"/>
    <w:rsid w:val="00C0456A"/>
    <w:rsid w:val="00C171F0"/>
    <w:rsid w:val="00C17F30"/>
    <w:rsid w:val="00C230ED"/>
    <w:rsid w:val="00C3509A"/>
    <w:rsid w:val="00C675EB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933AD"/>
    <w:rsid w:val="00EC69AA"/>
    <w:rsid w:val="00ED3079"/>
    <w:rsid w:val="00F019AE"/>
    <w:rsid w:val="00F91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customStyle="1" w:styleId="msonormal0">
    <w:name w:val="msonormal"/>
    <w:basedOn w:val="Normal"/>
    <w:rsid w:val="00C67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C675E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wahilallah.com/showthread.php?16162-%26%232488%3B%26%232497%3B%26%232482%3B%26%232494%3B%26%232439%3B%26%232478%3B%26%232494%3B%26%232472%3B-%26%232438%3B%26%232482%3B%26%232494%3B%26%232439%3B%26%232489%3B%26%232495%3B%26%232488%3B-%26%232488%3B%26%232494%3B%26%232482%3B%26%232494%3B%26%232478%3B-%26%232447%3B%26%232476%3B%26%232434%3B-%26%232460%3B%26%232495%3B%26%232489%3B%26%232494%3B%26%232470%3B-(%26%232474%3B%26%232509%3B%26%232480%3B%26%232469%3B%26%232478%3B-%26%232474%3B%26%232480%3B%26%232509%3B%26%232476%3B-%26%232479%3B%26%232497%3B%26%232470%3B%26%232509%3B%26%232471%3B%26%232503%3B%26%232480%3B-%26%232477%3B%26%232527%3B-%26%232470%3B%26%232503%3B%26%232454%3B%26%232495%3B%26%232527%3B%26%232503%3B-%26%232439%3B%26%232488%3B%26%232482%3B%26%232494%3B%26%232478%3B-%26%232455%3B%26%232509%3B%26%232480%3B%26%232489%3B%26%232467%3B%26%232503%3B%26%232480%3B-%26%232470%3B%26%232494%3B%26%232451%3B%26%232527%3B%26%232494%3B%26%232468%3B)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awahilallah.com/showthread.php?16180-%26%232488%3B%26%232497%3B%26%232482%3B%26%232494%3B%26%232439%3B%26%232478%3B%26%232494%3B%26%232472%3B-%26%232438%3B%26%232482%3B%26%232494%3B%26%232439%3B%26%232489%3B%26%232495%3B%26%232488%3B-%26%232488%3B%26%232494%3B%26%232482%3B%26%232494%3B%26%232478%3B-%26%232447%3B%26%232476%3B%26%232434%3B-%26%232460%3B%26%232495%3B%26%232489%3B%26%232494%3B%26%232470%3B-(%26%232470%3B%26%232509%3B%26%232476%3B%26%232495%3B%26%232468%3B%26%232496%3B%26%232527%3B-%26%232474%3B%26%232480%3B%26%232509%3B%26%232476%3B-%26%232478%3B%26%232497%3B%26%232460%3B%26%232494%3B%26%232489%3B%26%232495%3B%26%232470%3B-%26%232476%3B%26%232494%3B%26%232472%3B%26%232494%3B%26%232472%3B%26%232507%3B%26%232480%3B-%26%232472%3B%26%232495%3B%26%232527%3B%26%232468%3B%26%232503%3B-%26%232488%3B%26%232472%3B%26%232509%3B%26%232468%3B%26%232494%3B%26%232472%3B-%26%232453%3B%26%232494%3B%26%232478%3B%26%232472%3B%26%232494%3B)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C9A3A-6FB9-4A65-9826-6CB7CEF73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3185</Words>
  <Characters>18157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2021-07-09T04:08:00Z</dcterms:created>
  <dcterms:modified xsi:type="dcterms:W3CDTF">2021-07-09T04:08:00Z</dcterms:modified>
</cp:coreProperties>
</file>