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29DF3" w14:textId="4D7170B7" w:rsidR="00B97817" w:rsidRPr="00B97817" w:rsidRDefault="007C1494" w:rsidP="00B97817">
      <w:pPr>
        <w:jc w:val="center"/>
        <w:rPr>
          <w:rFonts w:ascii="Hind Siliguri" w:hAnsi="Hind Siliguri" w:cs="Hind Siliguri"/>
          <w:b/>
          <w:bCs/>
          <w:color w:val="666633"/>
          <w:sz w:val="56"/>
          <w:szCs w:val="56"/>
          <w:rtl/>
          <w:cs/>
        </w:rPr>
      </w:pPr>
      <w:r>
        <w:rPr>
          <w:noProof/>
          <w:rtl/>
        </w:rPr>
        <w:drawing>
          <wp:anchor distT="0" distB="0" distL="114300" distR="114300" simplePos="0" relativeHeight="251658240" behindDoc="1" locked="0" layoutInCell="1" allowOverlap="1" wp14:anchorId="26FBA694" wp14:editId="13A51354">
            <wp:simplePos x="0" y="0"/>
            <wp:positionH relativeFrom="column">
              <wp:posOffset>-685800</wp:posOffset>
            </wp:positionH>
            <wp:positionV relativeFrom="paragraph">
              <wp:posOffset>-685800</wp:posOffset>
            </wp:positionV>
            <wp:extent cx="5048250" cy="7801610"/>
            <wp:effectExtent l="0" t="0" r="0" b="8890"/>
            <wp:wrapThrough wrapText="bothSides">
              <wp:wrapPolygon edited="0">
                <wp:start x="0" y="0"/>
                <wp:lineTo x="0" y="21572"/>
                <wp:lineTo x="21518" y="21572"/>
                <wp:lineTo x="2151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oshoddi-shriz-22.jpg"/>
                    <pic:cNvPicPr/>
                  </pic:nvPicPr>
                  <pic:blipFill>
                    <a:blip r:embed="rId7">
                      <a:extLst>
                        <a:ext uri="{28A0092B-C50C-407E-A947-70E740481C1C}">
                          <a14:useLocalDpi xmlns:a14="http://schemas.microsoft.com/office/drawing/2010/main" val="0"/>
                        </a:ext>
                      </a:extLst>
                    </a:blip>
                    <a:stretch>
                      <a:fillRect/>
                    </a:stretch>
                  </pic:blipFill>
                  <pic:spPr>
                    <a:xfrm>
                      <a:off x="0" y="0"/>
                      <a:ext cx="5048250" cy="7801610"/>
                    </a:xfrm>
                    <a:prstGeom prst="rect">
                      <a:avLst/>
                    </a:prstGeom>
                  </pic:spPr>
                </pic:pic>
              </a:graphicData>
            </a:graphic>
            <wp14:sizeRelH relativeFrom="page">
              <wp14:pctWidth>0</wp14:pctWidth>
            </wp14:sizeRelH>
            <wp14:sizeRelV relativeFrom="page">
              <wp14:pctHeight>0</wp14:pctHeight>
            </wp14:sizeRelV>
          </wp:anchor>
        </w:drawing>
      </w:r>
      <w:r>
        <w:rPr>
          <w:rtl/>
          <w:lang w:bidi="ar-SA"/>
        </w:rPr>
        <w:br/>
      </w:r>
      <w:r w:rsidR="00B97817" w:rsidRPr="00B97817">
        <w:rPr>
          <w:rFonts w:ascii="Hind Siliguri" w:hAnsi="Hind Siliguri" w:cs="Hind Siliguri"/>
          <w:b/>
          <w:bCs/>
          <w:color w:val="666633"/>
          <w:sz w:val="56"/>
          <w:szCs w:val="56"/>
          <w:rtl/>
          <w:cs/>
        </w:rPr>
        <w:lastRenderedPageBreak/>
        <w:t>মুসলমানদের ভ্রাতৃত্ব নষ্ট হওয়ার কারণ</w:t>
      </w:r>
    </w:p>
    <w:p w14:paraId="0D61668B" w14:textId="77777777" w:rsidR="00B97817" w:rsidRDefault="00B97817" w:rsidP="007C1494">
      <w:pPr>
        <w:spacing w:after="120"/>
        <w:rPr>
          <w:rFonts w:ascii="Sakkal Majalla" w:hAnsi="Sakkal Majalla" w:cs="Sakkal Majalla"/>
          <w:b/>
          <w:bCs/>
          <w:sz w:val="26"/>
          <w:szCs w:val="26"/>
          <w:rtl/>
          <w:lang w:bidi="ar-SA"/>
        </w:rPr>
      </w:pPr>
    </w:p>
    <w:p w14:paraId="6CA797EB" w14:textId="77777777" w:rsidR="00B97817" w:rsidRDefault="00B97817" w:rsidP="007C1494">
      <w:pPr>
        <w:spacing w:after="120"/>
        <w:rPr>
          <w:rFonts w:ascii="Sakkal Majalla" w:hAnsi="Sakkal Majalla" w:cs="Sakkal Majalla"/>
          <w:b/>
          <w:bCs/>
          <w:sz w:val="26"/>
          <w:szCs w:val="26"/>
          <w:rtl/>
          <w:lang w:bidi="ar-SA"/>
        </w:rPr>
      </w:pPr>
    </w:p>
    <w:p w14:paraId="747BFFC3" w14:textId="77777777" w:rsidR="00B97817" w:rsidRDefault="00B97817" w:rsidP="007C1494">
      <w:pPr>
        <w:spacing w:after="120"/>
        <w:rPr>
          <w:rFonts w:ascii="Sakkal Majalla" w:hAnsi="Sakkal Majalla" w:cs="Sakkal Majalla"/>
          <w:b/>
          <w:bCs/>
          <w:sz w:val="26"/>
          <w:szCs w:val="26"/>
          <w:rtl/>
          <w:lang w:bidi="ar-SA"/>
        </w:rPr>
      </w:pPr>
    </w:p>
    <w:p w14:paraId="540FE389" w14:textId="77777777" w:rsidR="00B97817" w:rsidRDefault="00B97817" w:rsidP="007C1494">
      <w:pPr>
        <w:spacing w:after="120"/>
        <w:rPr>
          <w:rFonts w:ascii="Sakkal Majalla" w:hAnsi="Sakkal Majalla" w:cs="Sakkal Majalla"/>
          <w:b/>
          <w:bCs/>
          <w:sz w:val="26"/>
          <w:szCs w:val="26"/>
          <w:rtl/>
          <w:lang w:bidi="ar-SA"/>
        </w:rPr>
      </w:pPr>
    </w:p>
    <w:p w14:paraId="0098D6D1" w14:textId="6D68F70B" w:rsidR="00B97817" w:rsidRPr="00B97817" w:rsidRDefault="00B97817" w:rsidP="00B97817">
      <w:pPr>
        <w:spacing w:after="120"/>
        <w:jc w:val="center"/>
        <w:rPr>
          <w:rFonts w:ascii="Hind Siliguri" w:hAnsi="Hind Siliguri" w:cs="Hind Siliguri"/>
          <w:b/>
          <w:bCs/>
          <w:color w:val="990033"/>
          <w:sz w:val="32"/>
          <w:szCs w:val="32"/>
          <w:rtl/>
          <w:lang w:bidi="ar-SA"/>
        </w:rPr>
      </w:pPr>
      <w:r w:rsidRPr="00B97817">
        <w:rPr>
          <w:rFonts w:ascii="Hind Siliguri" w:hAnsi="Hind Siliguri" w:cs="Hind Siliguri"/>
          <w:b/>
          <w:bCs/>
          <w:color w:val="990033"/>
          <w:sz w:val="32"/>
          <w:szCs w:val="32"/>
          <w:cs/>
        </w:rPr>
        <w:t>মাওলানা</w:t>
      </w:r>
      <w:r w:rsidRPr="00B97817">
        <w:rPr>
          <w:rFonts w:ascii="Hind Siliguri" w:hAnsi="Hind Siliguri" w:cs="Hind Siliguri"/>
          <w:b/>
          <w:bCs/>
          <w:color w:val="990033"/>
          <w:sz w:val="32"/>
          <w:szCs w:val="32"/>
          <w:lang w:bidi="ar-SA"/>
        </w:rPr>
        <w:t xml:space="preserve"> </w:t>
      </w:r>
      <w:r w:rsidRPr="00B97817">
        <w:rPr>
          <w:rFonts w:ascii="Hind Siliguri" w:hAnsi="Hind Siliguri" w:cs="Hind Siliguri"/>
          <w:b/>
          <w:bCs/>
          <w:color w:val="990033"/>
          <w:sz w:val="32"/>
          <w:szCs w:val="32"/>
          <w:cs/>
        </w:rPr>
        <w:t>সালেহ</w:t>
      </w:r>
      <w:r w:rsidRPr="00B97817">
        <w:rPr>
          <w:rFonts w:ascii="Hind Siliguri" w:hAnsi="Hind Siliguri" w:cs="Hind Siliguri"/>
          <w:b/>
          <w:bCs/>
          <w:color w:val="990033"/>
          <w:sz w:val="32"/>
          <w:szCs w:val="32"/>
          <w:lang w:bidi="ar-SA"/>
        </w:rPr>
        <w:t xml:space="preserve"> </w:t>
      </w:r>
      <w:r w:rsidRPr="00B97817">
        <w:rPr>
          <w:rFonts w:ascii="Hind Siliguri" w:hAnsi="Hind Siliguri" w:cs="Hind Siliguri"/>
          <w:b/>
          <w:bCs/>
          <w:color w:val="990033"/>
          <w:sz w:val="32"/>
          <w:szCs w:val="32"/>
          <w:cs/>
        </w:rPr>
        <w:t>মাহমুদ</w:t>
      </w:r>
      <w:r w:rsidRPr="00B97817">
        <w:rPr>
          <w:rFonts w:ascii="Hind Siliguri" w:hAnsi="Hind Siliguri" w:cs="Hind Siliguri"/>
          <w:b/>
          <w:bCs/>
          <w:color w:val="990033"/>
          <w:sz w:val="32"/>
          <w:szCs w:val="32"/>
          <w:lang w:bidi="ar-SA"/>
        </w:rPr>
        <w:t xml:space="preserve"> </w:t>
      </w:r>
      <w:r w:rsidRPr="00B97817">
        <w:rPr>
          <w:rFonts w:ascii="Hind Siliguri" w:hAnsi="Hind Siliguri" w:cs="Hind Siliguri"/>
          <w:b/>
          <w:bCs/>
          <w:color w:val="990033"/>
          <w:sz w:val="32"/>
          <w:szCs w:val="32"/>
          <w:cs/>
        </w:rPr>
        <w:t>হাফিজাহুল্লাহ</w:t>
      </w:r>
    </w:p>
    <w:p w14:paraId="0275AD74" w14:textId="77777777" w:rsidR="00B97817" w:rsidRDefault="00B97817" w:rsidP="007C1494">
      <w:pPr>
        <w:spacing w:after="120"/>
        <w:rPr>
          <w:rFonts w:ascii="Sakkal Majalla" w:hAnsi="Sakkal Majalla" w:cs="Sakkal Majalla"/>
          <w:b/>
          <w:bCs/>
          <w:sz w:val="26"/>
          <w:szCs w:val="26"/>
          <w:rtl/>
          <w:lang w:bidi="ar-SA"/>
        </w:rPr>
      </w:pPr>
    </w:p>
    <w:p w14:paraId="778BDDFB" w14:textId="77777777" w:rsidR="00B97817" w:rsidRDefault="00B97817" w:rsidP="007C1494">
      <w:pPr>
        <w:spacing w:after="120"/>
        <w:rPr>
          <w:rFonts w:ascii="Sakkal Majalla" w:hAnsi="Sakkal Majalla" w:cs="Sakkal Majalla"/>
          <w:b/>
          <w:bCs/>
          <w:sz w:val="26"/>
          <w:szCs w:val="26"/>
          <w:rtl/>
          <w:lang w:bidi="ar-SA"/>
        </w:rPr>
      </w:pPr>
    </w:p>
    <w:p w14:paraId="4BCFDD48" w14:textId="77777777" w:rsidR="00B97817" w:rsidRDefault="00B97817" w:rsidP="007C1494">
      <w:pPr>
        <w:spacing w:after="120"/>
        <w:rPr>
          <w:rFonts w:ascii="Sakkal Majalla" w:hAnsi="Sakkal Majalla" w:cs="Sakkal Majalla"/>
          <w:b/>
          <w:bCs/>
          <w:sz w:val="26"/>
          <w:szCs w:val="26"/>
          <w:rtl/>
          <w:lang w:bidi="ar-SA"/>
        </w:rPr>
      </w:pPr>
    </w:p>
    <w:p w14:paraId="0068DE77" w14:textId="77777777" w:rsidR="00B97817" w:rsidRDefault="00B97817" w:rsidP="007C1494">
      <w:pPr>
        <w:spacing w:after="120"/>
        <w:rPr>
          <w:rFonts w:ascii="Sakkal Majalla" w:hAnsi="Sakkal Majalla" w:cs="Sakkal Majalla"/>
          <w:b/>
          <w:bCs/>
          <w:sz w:val="26"/>
          <w:szCs w:val="26"/>
          <w:rtl/>
          <w:lang w:bidi="ar-SA"/>
        </w:rPr>
      </w:pPr>
    </w:p>
    <w:p w14:paraId="522B1D66" w14:textId="56A945AB" w:rsidR="00B97817" w:rsidRDefault="00927280" w:rsidP="00B97817">
      <w:pPr>
        <w:spacing w:after="120"/>
        <w:jc w:val="center"/>
        <w:rPr>
          <w:rFonts w:ascii="Sakkal Majalla" w:hAnsi="Sakkal Majalla" w:cs="Sakkal Majalla"/>
          <w:b/>
          <w:bCs/>
          <w:sz w:val="26"/>
          <w:szCs w:val="26"/>
          <w:rtl/>
          <w:lang w:bidi="ar-SA"/>
        </w:rPr>
      </w:pPr>
      <w:r>
        <w:rPr>
          <w:rFonts w:ascii="Sakkal Majalla" w:hAnsi="Sakkal Majalla" w:cs="Sakkal Majalla"/>
          <w:b/>
          <w:bCs/>
          <w:noProof/>
          <w:sz w:val="26"/>
          <w:szCs w:val="26"/>
          <w:rtl/>
        </w:rPr>
        <w:drawing>
          <wp:anchor distT="0" distB="0" distL="114300" distR="114300" simplePos="0" relativeHeight="251659264" behindDoc="1" locked="0" layoutInCell="1" allowOverlap="1" wp14:anchorId="343D8ED1" wp14:editId="0E0B3169">
            <wp:simplePos x="0" y="0"/>
            <wp:positionH relativeFrom="column">
              <wp:posOffset>12065</wp:posOffset>
            </wp:positionH>
            <wp:positionV relativeFrom="paragraph">
              <wp:posOffset>-5080</wp:posOffset>
            </wp:positionV>
            <wp:extent cx="3657600" cy="1701165"/>
            <wp:effectExtent l="0" t="0" r="0" b="0"/>
            <wp:wrapThrough wrapText="bothSides">
              <wp:wrapPolygon edited="0">
                <wp:start x="8888" y="0"/>
                <wp:lineTo x="8100" y="726"/>
                <wp:lineTo x="6413" y="3386"/>
                <wp:lineTo x="5625" y="7740"/>
                <wp:lineTo x="5625" y="11610"/>
                <wp:lineTo x="6075" y="15480"/>
                <wp:lineTo x="7538" y="19351"/>
                <wp:lineTo x="9338" y="21044"/>
                <wp:lineTo x="9675" y="21286"/>
                <wp:lineTo x="11813" y="21286"/>
                <wp:lineTo x="13725" y="19592"/>
                <wp:lineTo x="15413" y="15722"/>
                <wp:lineTo x="15413" y="15480"/>
                <wp:lineTo x="15975" y="11610"/>
                <wp:lineTo x="15975" y="7740"/>
                <wp:lineTo x="15188" y="3628"/>
                <wp:lineTo x="13388" y="726"/>
                <wp:lineTo x="12600" y="0"/>
                <wp:lineTo x="888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l firdaws.png"/>
                    <pic:cNvPicPr/>
                  </pic:nvPicPr>
                  <pic:blipFill>
                    <a:blip r:embed="rId8">
                      <a:extLst>
                        <a:ext uri="{28A0092B-C50C-407E-A947-70E740481C1C}">
                          <a14:useLocalDpi xmlns:a14="http://schemas.microsoft.com/office/drawing/2010/main" val="0"/>
                        </a:ext>
                      </a:extLst>
                    </a:blip>
                    <a:stretch>
                      <a:fillRect/>
                    </a:stretch>
                  </pic:blipFill>
                  <pic:spPr>
                    <a:xfrm>
                      <a:off x="0" y="0"/>
                      <a:ext cx="3657600" cy="1701165"/>
                    </a:xfrm>
                    <a:prstGeom prst="rect">
                      <a:avLst/>
                    </a:prstGeom>
                  </pic:spPr>
                </pic:pic>
              </a:graphicData>
            </a:graphic>
            <wp14:sizeRelH relativeFrom="page">
              <wp14:pctWidth>0</wp14:pctWidth>
            </wp14:sizeRelH>
            <wp14:sizeRelV relativeFrom="page">
              <wp14:pctHeight>0</wp14:pctHeight>
            </wp14:sizeRelV>
          </wp:anchor>
        </w:drawing>
      </w:r>
    </w:p>
    <w:p w14:paraId="5B13A54D" w14:textId="77777777" w:rsidR="00B97817" w:rsidRDefault="00B97817" w:rsidP="007C1494">
      <w:pPr>
        <w:spacing w:after="120"/>
        <w:rPr>
          <w:rFonts w:ascii="Sakkal Majalla" w:hAnsi="Sakkal Majalla" w:cs="Sakkal Majalla"/>
          <w:b/>
          <w:bCs/>
          <w:sz w:val="26"/>
          <w:szCs w:val="26"/>
          <w:rtl/>
          <w:lang w:bidi="ar-SA"/>
        </w:rPr>
      </w:pPr>
    </w:p>
    <w:p w14:paraId="1BB95BA2" w14:textId="77777777" w:rsidR="00B97817" w:rsidRDefault="00B97817" w:rsidP="007C1494">
      <w:pPr>
        <w:spacing w:after="120"/>
        <w:rPr>
          <w:rFonts w:ascii="Sakkal Majalla" w:hAnsi="Sakkal Majalla" w:cs="Sakkal Majalla"/>
          <w:b/>
          <w:bCs/>
          <w:sz w:val="26"/>
          <w:szCs w:val="26"/>
          <w:rtl/>
          <w:lang w:bidi="ar-SA"/>
        </w:rPr>
      </w:pPr>
    </w:p>
    <w:p w14:paraId="30FD1578" w14:textId="77777777" w:rsidR="00B97817" w:rsidRDefault="00B97817" w:rsidP="007C1494">
      <w:pPr>
        <w:spacing w:after="120"/>
        <w:rPr>
          <w:rFonts w:ascii="Sakkal Majalla" w:hAnsi="Sakkal Majalla" w:cs="Sakkal Majalla"/>
          <w:b/>
          <w:bCs/>
          <w:sz w:val="26"/>
          <w:szCs w:val="26"/>
          <w:rtl/>
          <w:lang w:bidi="ar-SA"/>
        </w:rPr>
      </w:pPr>
    </w:p>
    <w:p w14:paraId="782D583C" w14:textId="77777777" w:rsidR="00B97817" w:rsidRDefault="00B97817" w:rsidP="007C1494">
      <w:pPr>
        <w:spacing w:after="120"/>
        <w:rPr>
          <w:rFonts w:ascii="Sakkal Majalla" w:hAnsi="Sakkal Majalla" w:cs="Sakkal Majalla"/>
          <w:b/>
          <w:bCs/>
          <w:sz w:val="26"/>
          <w:szCs w:val="26"/>
          <w:rtl/>
          <w:lang w:bidi="ar-SA"/>
        </w:rPr>
      </w:pPr>
    </w:p>
    <w:p w14:paraId="5E733A98" w14:textId="73029B47" w:rsidR="00927280" w:rsidRPr="00927280" w:rsidRDefault="00927280" w:rsidP="00927280">
      <w:pPr>
        <w:spacing w:after="120"/>
        <w:jc w:val="center"/>
        <w:rPr>
          <w:rFonts w:ascii="Hind Siliguri" w:hAnsi="Hind Siliguri" w:cs="Hind Siliguri"/>
          <w:b/>
          <w:bCs/>
          <w:color w:val="0033CC"/>
          <w:sz w:val="26"/>
          <w:szCs w:val="26"/>
          <w:rtl/>
          <w:lang w:bidi="ar-SA"/>
        </w:rPr>
      </w:pPr>
      <w:r w:rsidRPr="00927280">
        <w:rPr>
          <w:rFonts w:ascii="Hind Siliguri" w:hAnsi="Hind Siliguri" w:cs="Hind Siliguri"/>
          <w:b/>
          <w:bCs/>
          <w:color w:val="0033CC"/>
          <w:sz w:val="26"/>
          <w:szCs w:val="26"/>
          <w:cs/>
        </w:rPr>
        <w:lastRenderedPageBreak/>
        <w:t>সূচীপত্র</w:t>
      </w:r>
    </w:p>
    <w:sdt>
      <w:sdtPr>
        <w:rPr>
          <w:rFonts w:ascii="Kalpurush ANSI" w:eastAsiaTheme="minorEastAsia" w:hAnsi="Kalpurush ANSI" w:cs="Vrinda"/>
          <w:b w:val="0"/>
          <w:bCs w:val="0"/>
          <w:color w:val="auto"/>
          <w:sz w:val="22"/>
          <w:lang w:eastAsia="en-US" w:bidi="bn-IN"/>
        </w:rPr>
        <w:id w:val="-799068477"/>
        <w:docPartObj>
          <w:docPartGallery w:val="Table of Contents"/>
          <w:docPartUnique/>
        </w:docPartObj>
      </w:sdtPr>
      <w:sdtEndPr>
        <w:rPr>
          <w:rFonts w:asciiTheme="minorHAnsi" w:hAnsiTheme="minorHAnsi"/>
          <w:noProof/>
        </w:rPr>
      </w:sdtEndPr>
      <w:sdtContent>
        <w:p w14:paraId="2385DE6C" w14:textId="2F22CF39" w:rsidR="003E48CE" w:rsidRPr="003E48CE" w:rsidRDefault="003E48CE">
          <w:pPr>
            <w:pStyle w:val="TOCHeading"/>
            <w:rPr>
              <w:rFonts w:ascii="Kalpurush ANSI" w:hAnsi="Kalpurush ANSI"/>
            </w:rPr>
          </w:pPr>
        </w:p>
        <w:p w14:paraId="1939E1D2" w14:textId="3B8E1792" w:rsidR="003E48CE" w:rsidRPr="003E48CE" w:rsidRDefault="003E48CE">
          <w:pPr>
            <w:pStyle w:val="TOC1"/>
            <w:tabs>
              <w:tab w:val="right" w:leader="dot" w:pos="5750"/>
            </w:tabs>
            <w:rPr>
              <w:rFonts w:ascii="Kalpurush ANSI" w:hAnsi="Kalpurush ANSI" w:cs="Kalpurush"/>
              <w:noProof/>
              <w:sz w:val="24"/>
              <w:szCs w:val="24"/>
            </w:rPr>
          </w:pPr>
          <w:r w:rsidRPr="003E48CE">
            <w:rPr>
              <w:rFonts w:ascii="Kalpurush ANSI" w:hAnsi="Kalpurush ANSI" w:cs="Kalpurush"/>
              <w:sz w:val="24"/>
              <w:szCs w:val="24"/>
            </w:rPr>
            <w:fldChar w:fldCharType="begin"/>
          </w:r>
          <w:r w:rsidRPr="003E48CE">
            <w:rPr>
              <w:rFonts w:ascii="Kalpurush ANSI" w:hAnsi="Kalpurush ANSI" w:cs="Kalpurush"/>
              <w:sz w:val="24"/>
              <w:szCs w:val="24"/>
            </w:rPr>
            <w:instrText xml:space="preserve"> TOC \o "1-3" \h \z \u </w:instrText>
          </w:r>
          <w:r w:rsidRPr="003E48CE">
            <w:rPr>
              <w:rFonts w:ascii="Kalpurush ANSI" w:hAnsi="Kalpurush ANSI" w:cs="Kalpurush"/>
              <w:sz w:val="24"/>
              <w:szCs w:val="24"/>
            </w:rPr>
            <w:fldChar w:fldCharType="separate"/>
          </w:r>
          <w:hyperlink w:anchor="_Toc52967036" w:history="1">
            <w:r w:rsidRPr="003E48CE">
              <w:rPr>
                <w:rStyle w:val="Hyperlink"/>
                <w:rFonts w:ascii="Kalpurush ANSI" w:hAnsi="Kalpurush ANSI" w:cs="Kalpurush"/>
                <w:noProof/>
                <w:sz w:val="24"/>
                <w:szCs w:val="24"/>
                <w:cs/>
              </w:rPr>
              <w:t>ঐক্য</w:t>
            </w:r>
            <w:r w:rsidRPr="003E48CE">
              <w:rPr>
                <w:rStyle w:val="Hyperlink"/>
                <w:rFonts w:ascii="Kalpurush ANSI" w:hAnsi="Kalpurush ANSI" w:cs="Kalpurush"/>
                <w:noProof/>
                <w:sz w:val="24"/>
                <w:szCs w:val="24"/>
              </w:rPr>
              <w:t xml:space="preserve"> </w:t>
            </w:r>
            <w:r w:rsidRPr="003E48CE">
              <w:rPr>
                <w:rStyle w:val="Hyperlink"/>
                <w:rFonts w:ascii="Kalpurush ANSI" w:hAnsi="Kalpurush ANSI" w:cs="Kalpurush"/>
                <w:noProof/>
                <w:sz w:val="24"/>
                <w:szCs w:val="24"/>
                <w:cs/>
              </w:rPr>
              <w:t>ও</w:t>
            </w:r>
            <w:r w:rsidRPr="003E48CE">
              <w:rPr>
                <w:rStyle w:val="Hyperlink"/>
                <w:rFonts w:ascii="Kalpurush ANSI" w:hAnsi="Kalpurush ANSI" w:cs="Kalpurush"/>
                <w:noProof/>
                <w:sz w:val="24"/>
                <w:szCs w:val="24"/>
              </w:rPr>
              <w:t xml:space="preserve"> </w:t>
            </w:r>
            <w:r w:rsidRPr="003E48CE">
              <w:rPr>
                <w:rStyle w:val="Hyperlink"/>
                <w:rFonts w:ascii="Kalpurush ANSI" w:hAnsi="Kalpurush ANSI" w:cs="Kalpurush"/>
                <w:noProof/>
                <w:sz w:val="24"/>
                <w:szCs w:val="24"/>
                <w:cs/>
              </w:rPr>
              <w:t>একতার</w:t>
            </w:r>
            <w:r w:rsidRPr="003E48CE">
              <w:rPr>
                <w:rStyle w:val="Hyperlink"/>
                <w:rFonts w:ascii="Kalpurush ANSI" w:hAnsi="Kalpurush ANSI" w:cs="Kalpurush"/>
                <w:noProof/>
                <w:sz w:val="24"/>
                <w:szCs w:val="24"/>
              </w:rPr>
              <w:t xml:space="preserve"> </w:t>
            </w:r>
            <w:r w:rsidRPr="003E48CE">
              <w:rPr>
                <w:rStyle w:val="Hyperlink"/>
                <w:rFonts w:ascii="Kalpurush ANSI" w:hAnsi="Kalpurush ANSI" w:cs="Kalpurush"/>
                <w:noProof/>
                <w:sz w:val="24"/>
                <w:szCs w:val="24"/>
                <w:cs/>
              </w:rPr>
              <w:t>গুরুত্ব</w:t>
            </w:r>
            <w:r w:rsidRPr="003E48CE">
              <w:rPr>
                <w:rFonts w:ascii="Kalpurush ANSI" w:hAnsi="Kalpurush ANSI" w:cs="Kalpurush"/>
                <w:noProof/>
                <w:webHidden/>
                <w:sz w:val="24"/>
                <w:szCs w:val="24"/>
              </w:rPr>
              <w:tab/>
            </w:r>
            <w:r w:rsidRPr="003E48CE">
              <w:rPr>
                <w:rFonts w:ascii="Kalpurush ANSI" w:hAnsi="Kalpurush ANSI" w:cs="Kalpurush"/>
                <w:noProof/>
                <w:webHidden/>
                <w:sz w:val="24"/>
                <w:szCs w:val="24"/>
              </w:rPr>
              <w:fldChar w:fldCharType="begin"/>
            </w:r>
            <w:r w:rsidRPr="003E48CE">
              <w:rPr>
                <w:rFonts w:ascii="Kalpurush ANSI" w:hAnsi="Kalpurush ANSI" w:cs="Kalpurush"/>
                <w:noProof/>
                <w:webHidden/>
                <w:sz w:val="24"/>
                <w:szCs w:val="24"/>
              </w:rPr>
              <w:instrText xml:space="preserve"> PAGEREF _Toc52967036 \h </w:instrText>
            </w:r>
            <w:r w:rsidRPr="003E48CE">
              <w:rPr>
                <w:rFonts w:ascii="Kalpurush ANSI" w:hAnsi="Kalpurush ANSI" w:cs="Kalpurush"/>
                <w:noProof/>
                <w:webHidden/>
                <w:sz w:val="24"/>
                <w:szCs w:val="24"/>
              </w:rPr>
            </w:r>
            <w:r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5</w:t>
            </w:r>
            <w:r w:rsidRPr="003E48CE">
              <w:rPr>
                <w:rFonts w:ascii="Kalpurush ANSI" w:hAnsi="Kalpurush ANSI" w:cs="Kalpurush"/>
                <w:noProof/>
                <w:webHidden/>
                <w:sz w:val="24"/>
                <w:szCs w:val="24"/>
              </w:rPr>
              <w:fldChar w:fldCharType="end"/>
            </w:r>
          </w:hyperlink>
        </w:p>
        <w:p w14:paraId="5C99071C" w14:textId="63FCABDE" w:rsidR="003E48CE" w:rsidRPr="003E48CE" w:rsidRDefault="00DD0C49">
          <w:pPr>
            <w:pStyle w:val="TOC1"/>
            <w:tabs>
              <w:tab w:val="right" w:leader="dot" w:pos="5750"/>
            </w:tabs>
            <w:rPr>
              <w:rFonts w:ascii="Kalpurush ANSI" w:hAnsi="Kalpurush ANSI" w:cs="Kalpurush"/>
              <w:noProof/>
              <w:sz w:val="24"/>
              <w:szCs w:val="24"/>
            </w:rPr>
          </w:pPr>
          <w:hyperlink w:anchor="_Toc52967037" w:history="1">
            <w:r w:rsidR="003E48CE" w:rsidRPr="003E48CE">
              <w:rPr>
                <w:rStyle w:val="Hyperlink"/>
                <w:rFonts w:ascii="Kalpurush ANSI" w:hAnsi="Kalpurush ANSI" w:cs="Kalpurush"/>
                <w:noProof/>
                <w:sz w:val="24"/>
                <w:szCs w:val="24"/>
                <w:cs/>
              </w:rPr>
              <w:t>ভ্রাতৃত্বের গুরুত্ব</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_Toc52967037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8</w:t>
            </w:r>
            <w:r w:rsidR="003E48CE" w:rsidRPr="003E48CE">
              <w:rPr>
                <w:rFonts w:ascii="Kalpurush ANSI" w:hAnsi="Kalpurush ANSI" w:cs="Kalpurush"/>
                <w:noProof/>
                <w:webHidden/>
                <w:sz w:val="24"/>
                <w:szCs w:val="24"/>
              </w:rPr>
              <w:fldChar w:fldCharType="end"/>
            </w:r>
          </w:hyperlink>
        </w:p>
        <w:p w14:paraId="75B2A47F" w14:textId="78C6DE99" w:rsidR="003E48CE" w:rsidRPr="003E48CE" w:rsidRDefault="00DD0C49">
          <w:pPr>
            <w:pStyle w:val="TOC1"/>
            <w:tabs>
              <w:tab w:val="right" w:leader="dot" w:pos="5750"/>
            </w:tabs>
            <w:rPr>
              <w:rFonts w:ascii="Kalpurush ANSI" w:hAnsi="Kalpurush ANSI" w:cs="Kalpurush"/>
              <w:noProof/>
              <w:sz w:val="24"/>
              <w:szCs w:val="24"/>
            </w:rPr>
          </w:pPr>
          <w:hyperlink w:anchor="_Toc52967038" w:history="1">
            <w:r w:rsidR="003E48CE" w:rsidRPr="003E48CE">
              <w:rPr>
                <w:rStyle w:val="Hyperlink"/>
                <w:rFonts w:ascii="Kalpurush ANSI" w:hAnsi="Kalpurush ANSI" w:cs="Kalpurush"/>
                <w:noProof/>
                <w:sz w:val="24"/>
                <w:szCs w:val="24"/>
                <w:cs/>
              </w:rPr>
              <w:t>মুসলিমদের</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ভ্রাতৃত্ব</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নষ্ট</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হওয়ার</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কিছু</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কারণ</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_Toc52967038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10</w:t>
            </w:r>
            <w:r w:rsidR="003E48CE" w:rsidRPr="003E48CE">
              <w:rPr>
                <w:rFonts w:ascii="Kalpurush ANSI" w:hAnsi="Kalpurush ANSI" w:cs="Kalpurush"/>
                <w:noProof/>
                <w:webHidden/>
                <w:sz w:val="24"/>
                <w:szCs w:val="24"/>
              </w:rPr>
              <w:fldChar w:fldCharType="end"/>
            </w:r>
          </w:hyperlink>
        </w:p>
        <w:p w14:paraId="615D887B" w14:textId="13E65DFA" w:rsidR="003E48CE" w:rsidRPr="003E48CE" w:rsidRDefault="00DD0C49">
          <w:pPr>
            <w:pStyle w:val="TOC2"/>
            <w:tabs>
              <w:tab w:val="right" w:leader="dot" w:pos="5750"/>
            </w:tabs>
            <w:rPr>
              <w:rFonts w:ascii="Kalpurush ANSI" w:hAnsi="Kalpurush ANSI" w:cs="Kalpurush"/>
              <w:noProof/>
              <w:sz w:val="24"/>
              <w:szCs w:val="24"/>
            </w:rPr>
          </w:pPr>
          <w:hyperlink w:anchor="_Toc52967039" w:history="1">
            <w:r w:rsidR="003E48CE" w:rsidRPr="003E48CE">
              <w:rPr>
                <w:rStyle w:val="Hyperlink"/>
                <w:rFonts w:ascii="Kalpurush ANSI" w:hAnsi="Kalpurush ANSI" w:cs="Kalpurush"/>
                <w:noProof/>
                <w:sz w:val="24"/>
                <w:szCs w:val="24"/>
                <w:cs/>
              </w:rPr>
              <w:t>এক: অন্যের কল্যাণকামীতার চিন্তা না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_Toc52967039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10</w:t>
            </w:r>
            <w:r w:rsidR="003E48CE" w:rsidRPr="003E48CE">
              <w:rPr>
                <w:rFonts w:ascii="Kalpurush ANSI" w:hAnsi="Kalpurush ANSI" w:cs="Kalpurush"/>
                <w:noProof/>
                <w:webHidden/>
                <w:sz w:val="24"/>
                <w:szCs w:val="24"/>
              </w:rPr>
              <w:fldChar w:fldCharType="end"/>
            </w:r>
          </w:hyperlink>
        </w:p>
        <w:p w14:paraId="5C49C9B2" w14:textId="05F5950E" w:rsidR="003E48CE" w:rsidRPr="003E48CE" w:rsidRDefault="00DD0C49">
          <w:pPr>
            <w:pStyle w:val="TOC2"/>
            <w:tabs>
              <w:tab w:val="right" w:leader="dot" w:pos="5750"/>
            </w:tabs>
            <w:rPr>
              <w:rFonts w:ascii="Kalpurush ANSI" w:hAnsi="Kalpurush ANSI" w:cs="Kalpurush"/>
              <w:noProof/>
              <w:sz w:val="24"/>
              <w:szCs w:val="24"/>
            </w:rPr>
          </w:pPr>
          <w:hyperlink w:anchor="_Toc52967040" w:history="1">
            <w:r w:rsidR="003E48CE" w:rsidRPr="003E48CE">
              <w:rPr>
                <w:rStyle w:val="Hyperlink"/>
                <w:rFonts w:ascii="Kalpurush ANSI" w:hAnsi="Kalpurush ANSI" w:cs="Kalpurush"/>
                <w:noProof/>
                <w:sz w:val="24"/>
                <w:szCs w:val="24"/>
                <w:cs/>
              </w:rPr>
              <w:t>দুই: গীবত ও মিথ্যা অপবাদের প্রচার-প্রসার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_Toc52967040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13</w:t>
            </w:r>
            <w:r w:rsidR="003E48CE" w:rsidRPr="003E48CE">
              <w:rPr>
                <w:rFonts w:ascii="Kalpurush ANSI" w:hAnsi="Kalpurush ANSI" w:cs="Kalpurush"/>
                <w:noProof/>
                <w:webHidden/>
                <w:sz w:val="24"/>
                <w:szCs w:val="24"/>
              </w:rPr>
              <w:fldChar w:fldCharType="end"/>
            </w:r>
          </w:hyperlink>
        </w:p>
        <w:p w14:paraId="15CBAAE7" w14:textId="4A5A7E7B" w:rsidR="003E48CE" w:rsidRPr="003E48CE" w:rsidRDefault="00DD0C49">
          <w:pPr>
            <w:pStyle w:val="TOC3"/>
            <w:tabs>
              <w:tab w:val="right" w:leader="dot" w:pos="5750"/>
            </w:tabs>
            <w:rPr>
              <w:rFonts w:ascii="Kalpurush ANSI" w:hAnsi="Kalpurush ANSI" w:cs="Kalpurush"/>
              <w:noProof/>
              <w:sz w:val="24"/>
              <w:szCs w:val="24"/>
            </w:rPr>
          </w:pPr>
          <w:hyperlink w:anchor="_Toc52967041" w:history="1">
            <w:r w:rsidR="003E48CE" w:rsidRPr="003E48CE">
              <w:rPr>
                <w:rStyle w:val="Hyperlink"/>
                <w:rFonts w:ascii="Kalpurush ANSI" w:hAnsi="Kalpurush ANSI" w:cs="Kalpurush"/>
                <w:noProof/>
                <w:sz w:val="24"/>
                <w:szCs w:val="24"/>
                <w:cs/>
              </w:rPr>
              <w:t>কোনো গীবতকারীকে আমরা প্রশ্রয় দিব</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না</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_Toc52967041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18</w:t>
            </w:r>
            <w:r w:rsidR="003E48CE" w:rsidRPr="003E48CE">
              <w:rPr>
                <w:rFonts w:ascii="Kalpurush ANSI" w:hAnsi="Kalpurush ANSI" w:cs="Kalpurush"/>
                <w:noProof/>
                <w:webHidden/>
                <w:sz w:val="24"/>
                <w:szCs w:val="24"/>
              </w:rPr>
              <w:fldChar w:fldCharType="end"/>
            </w:r>
          </w:hyperlink>
        </w:p>
        <w:p w14:paraId="41680F59" w14:textId="4D43B0B6" w:rsidR="003E48CE" w:rsidRPr="003E48CE" w:rsidRDefault="00DD0C49">
          <w:pPr>
            <w:pStyle w:val="TOC2"/>
            <w:tabs>
              <w:tab w:val="right" w:leader="dot" w:pos="5750"/>
            </w:tabs>
            <w:rPr>
              <w:rFonts w:ascii="Kalpurush ANSI" w:hAnsi="Kalpurush ANSI" w:cs="Kalpurush"/>
              <w:noProof/>
              <w:sz w:val="24"/>
              <w:szCs w:val="24"/>
            </w:rPr>
          </w:pPr>
          <w:hyperlink w:anchor="_Toc52967042" w:history="1">
            <w:r w:rsidR="003E48CE" w:rsidRPr="003E48CE">
              <w:rPr>
                <w:rStyle w:val="Hyperlink"/>
                <w:rFonts w:ascii="Kalpurush ANSI" w:hAnsi="Kalpurush ANSI" w:cs="Kalpurush"/>
                <w:noProof/>
                <w:sz w:val="24"/>
                <w:szCs w:val="24"/>
                <w:cs/>
              </w:rPr>
              <w:t>তিন. অন্যের প্রতি কু</w:t>
            </w:r>
            <w:r w:rsidR="003E48CE" w:rsidRPr="003E48CE">
              <w:rPr>
                <w:rStyle w:val="Hyperlink"/>
                <w:rFonts w:ascii="Kalpurush ANSI" w:hAnsi="Kalpurush ANSI" w:cs="Kalpurush"/>
                <w:noProof/>
                <w:sz w:val="24"/>
                <w:szCs w:val="24"/>
              </w:rPr>
              <w:t>-</w:t>
            </w:r>
            <w:r w:rsidR="003E48CE" w:rsidRPr="003E48CE">
              <w:rPr>
                <w:rStyle w:val="Hyperlink"/>
                <w:rFonts w:ascii="Kalpurush ANSI" w:hAnsi="Kalpurush ANSI" w:cs="Kalpurush"/>
                <w:noProof/>
                <w:sz w:val="24"/>
                <w:szCs w:val="24"/>
                <w:cs/>
              </w:rPr>
              <w:t>ধারণা পোষণ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_Toc52967042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18</w:t>
            </w:r>
            <w:r w:rsidR="003E48CE" w:rsidRPr="003E48CE">
              <w:rPr>
                <w:rFonts w:ascii="Kalpurush ANSI" w:hAnsi="Kalpurush ANSI" w:cs="Kalpurush"/>
                <w:noProof/>
                <w:webHidden/>
                <w:sz w:val="24"/>
                <w:szCs w:val="24"/>
              </w:rPr>
              <w:fldChar w:fldCharType="end"/>
            </w:r>
          </w:hyperlink>
        </w:p>
        <w:p w14:paraId="5021A259" w14:textId="624B6677" w:rsidR="003E48CE" w:rsidRPr="003E48CE" w:rsidRDefault="00DD0C49">
          <w:pPr>
            <w:pStyle w:val="TOC2"/>
            <w:tabs>
              <w:tab w:val="right" w:leader="dot" w:pos="5750"/>
            </w:tabs>
            <w:rPr>
              <w:rFonts w:ascii="Kalpurush ANSI" w:hAnsi="Kalpurush ANSI" w:cs="Kalpurush"/>
              <w:noProof/>
              <w:sz w:val="24"/>
              <w:szCs w:val="24"/>
            </w:rPr>
          </w:pPr>
          <w:hyperlink w:anchor="_Toc52967043" w:history="1">
            <w:r w:rsidR="003E48CE" w:rsidRPr="003E48CE">
              <w:rPr>
                <w:rStyle w:val="Hyperlink"/>
                <w:rFonts w:ascii="Kalpurush ANSI" w:hAnsi="Kalpurush ANSI" w:cs="Kalpurush"/>
                <w:noProof/>
                <w:sz w:val="24"/>
                <w:szCs w:val="24"/>
                <w:cs/>
              </w:rPr>
              <w:t>ধারণার প্রকারভেদ</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_Toc52967043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21</w:t>
            </w:r>
            <w:r w:rsidR="003E48CE" w:rsidRPr="003E48CE">
              <w:rPr>
                <w:rFonts w:ascii="Kalpurush ANSI" w:hAnsi="Kalpurush ANSI" w:cs="Kalpurush"/>
                <w:noProof/>
                <w:webHidden/>
                <w:sz w:val="24"/>
                <w:szCs w:val="24"/>
              </w:rPr>
              <w:fldChar w:fldCharType="end"/>
            </w:r>
          </w:hyperlink>
        </w:p>
        <w:p w14:paraId="355E0214" w14:textId="76D254A3" w:rsidR="003E48CE" w:rsidRPr="003E48CE" w:rsidRDefault="00DD0C49">
          <w:pPr>
            <w:pStyle w:val="TOC3"/>
            <w:tabs>
              <w:tab w:val="right" w:leader="dot" w:pos="5750"/>
            </w:tabs>
            <w:rPr>
              <w:rFonts w:ascii="Kalpurush ANSI" w:hAnsi="Kalpurush ANSI" w:cs="Kalpurush"/>
              <w:noProof/>
              <w:sz w:val="24"/>
              <w:szCs w:val="24"/>
            </w:rPr>
          </w:pPr>
          <w:hyperlink w:anchor="_Toc52967044" w:history="1">
            <w:r w:rsidR="003E48CE" w:rsidRPr="003E48CE">
              <w:rPr>
                <w:rStyle w:val="Hyperlink"/>
                <w:rFonts w:ascii="Kalpurush ANSI" w:hAnsi="Kalpurush ANSI" w:cs="Kalpurush"/>
                <w:noProof/>
                <w:sz w:val="24"/>
                <w:szCs w:val="24"/>
                <w:cs/>
              </w:rPr>
              <w:t>১. সুধারণা</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_Toc52967044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21</w:t>
            </w:r>
            <w:r w:rsidR="003E48CE" w:rsidRPr="003E48CE">
              <w:rPr>
                <w:rFonts w:ascii="Kalpurush ANSI" w:hAnsi="Kalpurush ANSI" w:cs="Kalpurush"/>
                <w:noProof/>
                <w:webHidden/>
                <w:sz w:val="24"/>
                <w:szCs w:val="24"/>
              </w:rPr>
              <w:fldChar w:fldCharType="end"/>
            </w:r>
          </w:hyperlink>
        </w:p>
        <w:p w14:paraId="7282999F" w14:textId="429E8F17" w:rsidR="003E48CE" w:rsidRPr="003E48CE" w:rsidRDefault="00DD0C49">
          <w:pPr>
            <w:pStyle w:val="TOC3"/>
            <w:tabs>
              <w:tab w:val="right" w:leader="dot" w:pos="5750"/>
            </w:tabs>
            <w:rPr>
              <w:rFonts w:ascii="Kalpurush ANSI" w:hAnsi="Kalpurush ANSI" w:cs="Kalpurush"/>
              <w:noProof/>
              <w:sz w:val="24"/>
              <w:szCs w:val="24"/>
            </w:rPr>
          </w:pPr>
          <w:hyperlink w:anchor="_Toc52967045" w:history="1">
            <w:r w:rsidR="003E48CE" w:rsidRPr="003E48CE">
              <w:rPr>
                <w:rStyle w:val="Hyperlink"/>
                <w:rFonts w:ascii="Kalpurush ANSI" w:hAnsi="Kalpurush ANSI" w:cs="Kalpurush"/>
                <w:noProof/>
                <w:sz w:val="24"/>
                <w:szCs w:val="24"/>
                <w:cs/>
              </w:rPr>
              <w:t>২. কু-ধারণা</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_Toc52967045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21</w:t>
            </w:r>
            <w:r w:rsidR="003E48CE" w:rsidRPr="003E48CE">
              <w:rPr>
                <w:rFonts w:ascii="Kalpurush ANSI" w:hAnsi="Kalpurush ANSI" w:cs="Kalpurush"/>
                <w:noProof/>
                <w:webHidden/>
                <w:sz w:val="24"/>
                <w:szCs w:val="24"/>
              </w:rPr>
              <w:fldChar w:fldCharType="end"/>
            </w:r>
          </w:hyperlink>
        </w:p>
        <w:p w14:paraId="174C593B" w14:textId="6C58DBD0" w:rsidR="003E48CE" w:rsidRPr="003E48CE" w:rsidRDefault="00DD0C49">
          <w:pPr>
            <w:pStyle w:val="TOC3"/>
            <w:tabs>
              <w:tab w:val="right" w:leader="dot" w:pos="5750"/>
            </w:tabs>
            <w:rPr>
              <w:rFonts w:ascii="Kalpurush ANSI" w:hAnsi="Kalpurush ANSI" w:cs="Kalpurush"/>
              <w:noProof/>
              <w:sz w:val="24"/>
              <w:szCs w:val="24"/>
            </w:rPr>
          </w:pPr>
          <w:hyperlink w:anchor="_Toc52967046" w:history="1">
            <w:r w:rsidR="003E48CE" w:rsidRPr="003E48CE">
              <w:rPr>
                <w:rStyle w:val="Hyperlink"/>
                <w:rFonts w:ascii="Kalpurush ANSI" w:hAnsi="Kalpurush ANSI" w:cs="Kalpurush"/>
                <w:noProof/>
                <w:sz w:val="24"/>
                <w:szCs w:val="24"/>
                <w:cs/>
              </w:rPr>
              <w:t>৩. বৈধ ধারণা:</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_Toc52967046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21</w:t>
            </w:r>
            <w:r w:rsidR="003E48CE" w:rsidRPr="003E48CE">
              <w:rPr>
                <w:rFonts w:ascii="Kalpurush ANSI" w:hAnsi="Kalpurush ANSI" w:cs="Kalpurush"/>
                <w:noProof/>
                <w:webHidden/>
                <w:sz w:val="24"/>
                <w:szCs w:val="24"/>
              </w:rPr>
              <w:fldChar w:fldCharType="end"/>
            </w:r>
          </w:hyperlink>
        </w:p>
        <w:p w14:paraId="6707F8A2" w14:textId="18474BBF" w:rsidR="003E48CE" w:rsidRPr="003E48CE" w:rsidRDefault="00DD0C49">
          <w:pPr>
            <w:pStyle w:val="TOC2"/>
            <w:tabs>
              <w:tab w:val="right" w:leader="dot" w:pos="5750"/>
            </w:tabs>
            <w:rPr>
              <w:rFonts w:ascii="Kalpurush ANSI" w:hAnsi="Kalpurush ANSI" w:cs="Kalpurush"/>
              <w:noProof/>
              <w:sz w:val="24"/>
              <w:szCs w:val="24"/>
            </w:rPr>
          </w:pPr>
          <w:hyperlink w:anchor="_Toc52967047" w:history="1">
            <w:r w:rsidR="003E48CE" w:rsidRPr="003E48CE">
              <w:rPr>
                <w:rStyle w:val="Hyperlink"/>
                <w:rFonts w:ascii="Kalpurush ANSI" w:hAnsi="Kalpurush ANSI" w:cs="Kalpurush"/>
                <w:noProof/>
                <w:sz w:val="24"/>
                <w:szCs w:val="24"/>
                <w:cs/>
              </w:rPr>
              <w:t>সুধারণা পোষণের কিছু প্রক্রিয়া</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_Toc52967047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22</w:t>
            </w:r>
            <w:r w:rsidR="003E48CE" w:rsidRPr="003E48CE">
              <w:rPr>
                <w:rFonts w:ascii="Kalpurush ANSI" w:hAnsi="Kalpurush ANSI" w:cs="Kalpurush"/>
                <w:noProof/>
                <w:webHidden/>
                <w:sz w:val="24"/>
                <w:szCs w:val="24"/>
              </w:rPr>
              <w:fldChar w:fldCharType="end"/>
            </w:r>
          </w:hyperlink>
        </w:p>
        <w:p w14:paraId="37DA54A4" w14:textId="45701D88" w:rsidR="003E48CE" w:rsidRPr="003E48CE" w:rsidRDefault="00DD0C49">
          <w:pPr>
            <w:pStyle w:val="TOC3"/>
            <w:tabs>
              <w:tab w:val="right" w:leader="dot" w:pos="5750"/>
            </w:tabs>
            <w:rPr>
              <w:rFonts w:ascii="Kalpurush ANSI" w:hAnsi="Kalpurush ANSI" w:cs="Kalpurush"/>
              <w:noProof/>
              <w:sz w:val="24"/>
              <w:szCs w:val="24"/>
            </w:rPr>
          </w:pPr>
          <w:hyperlink w:anchor="_Toc52967048" w:history="1">
            <w:r w:rsidR="003E48CE" w:rsidRPr="003E48CE">
              <w:rPr>
                <w:rStyle w:val="Hyperlink"/>
                <w:rFonts w:ascii="Kalpurush ANSI" w:hAnsi="Kalpurush ANSI" w:cs="Kalpurush"/>
                <w:noProof/>
                <w:sz w:val="24"/>
                <w:szCs w:val="24"/>
                <w:cs/>
              </w:rPr>
              <w:t>১. দো</w:t>
            </w:r>
            <w:r w:rsidR="003E48CE" w:rsidRPr="003E48CE">
              <w:rPr>
                <w:rStyle w:val="Hyperlink"/>
                <w:rFonts w:ascii="Kalpurush ANSI" w:hAnsi="Kalpurush ANSI" w:cs="Kalpurush"/>
                <w:noProof/>
                <w:sz w:val="24"/>
                <w:szCs w:val="24"/>
                <w:cs/>
                <w:lang w:bidi="bn-BD"/>
              </w:rPr>
              <w:t>’</w:t>
            </w:r>
            <w:r w:rsidR="003E48CE" w:rsidRPr="003E48CE">
              <w:rPr>
                <w:rStyle w:val="Hyperlink"/>
                <w:rFonts w:ascii="Kalpurush ANSI" w:hAnsi="Kalpurush ANSI" w:cs="Kalpurush"/>
                <w:noProof/>
                <w:sz w:val="24"/>
                <w:szCs w:val="24"/>
                <w:cs/>
              </w:rPr>
              <w:t>আ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_Toc52967048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22</w:t>
            </w:r>
            <w:r w:rsidR="003E48CE" w:rsidRPr="003E48CE">
              <w:rPr>
                <w:rFonts w:ascii="Kalpurush ANSI" w:hAnsi="Kalpurush ANSI" w:cs="Kalpurush"/>
                <w:noProof/>
                <w:webHidden/>
                <w:sz w:val="24"/>
                <w:szCs w:val="24"/>
              </w:rPr>
              <w:fldChar w:fldCharType="end"/>
            </w:r>
          </w:hyperlink>
        </w:p>
        <w:p w14:paraId="4DEDDFBC" w14:textId="51B0F531" w:rsidR="003E48CE" w:rsidRPr="003E48CE" w:rsidRDefault="00DD0C49">
          <w:pPr>
            <w:pStyle w:val="TOC3"/>
            <w:tabs>
              <w:tab w:val="right" w:leader="dot" w:pos="5750"/>
            </w:tabs>
            <w:rPr>
              <w:rFonts w:ascii="Kalpurush ANSI" w:hAnsi="Kalpurush ANSI" w:cs="Kalpurush"/>
              <w:noProof/>
              <w:sz w:val="24"/>
              <w:szCs w:val="24"/>
            </w:rPr>
          </w:pPr>
          <w:hyperlink w:anchor="_Toc52967049" w:history="1">
            <w:r w:rsidR="003E48CE" w:rsidRPr="003E48CE">
              <w:rPr>
                <w:rStyle w:val="Hyperlink"/>
                <w:rFonts w:ascii="Kalpurush ANSI" w:hAnsi="Kalpurush ANSI" w:cs="Kalpurush"/>
                <w:noProof/>
                <w:sz w:val="24"/>
                <w:szCs w:val="24"/>
                <w:cs/>
              </w:rPr>
              <w:t>২. মুসলিম ভাইয়ের প্রতি সর্বাবস্থায় ভাল ধারণা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_Toc52967049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23</w:t>
            </w:r>
            <w:r w:rsidR="003E48CE" w:rsidRPr="003E48CE">
              <w:rPr>
                <w:rFonts w:ascii="Kalpurush ANSI" w:hAnsi="Kalpurush ANSI" w:cs="Kalpurush"/>
                <w:noProof/>
                <w:webHidden/>
                <w:sz w:val="24"/>
                <w:szCs w:val="24"/>
              </w:rPr>
              <w:fldChar w:fldCharType="end"/>
            </w:r>
          </w:hyperlink>
        </w:p>
        <w:p w14:paraId="39AD0611" w14:textId="051C890C" w:rsidR="003E48CE" w:rsidRPr="003E48CE" w:rsidRDefault="00DD0C49">
          <w:pPr>
            <w:pStyle w:val="TOC3"/>
            <w:tabs>
              <w:tab w:val="right" w:leader="dot" w:pos="5750"/>
            </w:tabs>
            <w:rPr>
              <w:rFonts w:ascii="Kalpurush ANSI" w:hAnsi="Kalpurush ANSI" w:cs="Kalpurush"/>
              <w:noProof/>
              <w:sz w:val="24"/>
              <w:szCs w:val="24"/>
            </w:rPr>
          </w:pPr>
          <w:hyperlink w:anchor="_Toc52967050" w:history="1">
            <w:r w:rsidR="003E48CE" w:rsidRPr="003E48CE">
              <w:rPr>
                <w:rStyle w:val="Hyperlink"/>
                <w:rFonts w:ascii="Kalpurush ANSI" w:hAnsi="Kalpurush ANSI" w:cs="Kalpurush"/>
                <w:noProof/>
                <w:sz w:val="24"/>
                <w:szCs w:val="24"/>
                <w:cs/>
              </w:rPr>
              <w:t>৩. কথা শ্রবণের সাথে সাথে সেটাকে উত্তমভাবে গ্রহণ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_Toc52967050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23</w:t>
            </w:r>
            <w:r w:rsidR="003E48CE" w:rsidRPr="003E48CE">
              <w:rPr>
                <w:rFonts w:ascii="Kalpurush ANSI" w:hAnsi="Kalpurush ANSI" w:cs="Kalpurush"/>
                <w:noProof/>
                <w:webHidden/>
                <w:sz w:val="24"/>
                <w:szCs w:val="24"/>
              </w:rPr>
              <w:fldChar w:fldCharType="end"/>
            </w:r>
          </w:hyperlink>
        </w:p>
        <w:p w14:paraId="3DCE7AB1" w14:textId="60E06289" w:rsidR="003E48CE" w:rsidRPr="003E48CE" w:rsidRDefault="00DD0C49">
          <w:pPr>
            <w:pStyle w:val="TOC3"/>
            <w:tabs>
              <w:tab w:val="right" w:leader="dot" w:pos="5750"/>
            </w:tabs>
            <w:rPr>
              <w:rFonts w:ascii="Kalpurush ANSI" w:hAnsi="Kalpurush ANSI" w:cs="Kalpurush"/>
              <w:noProof/>
              <w:sz w:val="24"/>
              <w:szCs w:val="24"/>
            </w:rPr>
          </w:pPr>
          <w:hyperlink w:anchor="_Toc52967051" w:history="1">
            <w:r w:rsidR="003E48CE" w:rsidRPr="003E48CE">
              <w:rPr>
                <w:rStyle w:val="Hyperlink"/>
                <w:rFonts w:ascii="Kalpurush ANSI" w:hAnsi="Kalpurush ANSI" w:cs="Kalpurush"/>
                <w:noProof/>
                <w:sz w:val="24"/>
                <w:szCs w:val="24"/>
                <w:cs/>
              </w:rPr>
              <w:t>৪. অপরের ওজর-আপত্তি গ্রহণ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_Toc52967051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24</w:t>
            </w:r>
            <w:r w:rsidR="003E48CE" w:rsidRPr="003E48CE">
              <w:rPr>
                <w:rFonts w:ascii="Kalpurush ANSI" w:hAnsi="Kalpurush ANSI" w:cs="Kalpurush"/>
                <w:noProof/>
                <w:webHidden/>
                <w:sz w:val="24"/>
                <w:szCs w:val="24"/>
              </w:rPr>
              <w:fldChar w:fldCharType="end"/>
            </w:r>
          </w:hyperlink>
        </w:p>
        <w:p w14:paraId="35459AD7" w14:textId="427ED258" w:rsidR="003E48CE" w:rsidRPr="003E48CE" w:rsidRDefault="00DD0C49">
          <w:pPr>
            <w:pStyle w:val="TOC3"/>
            <w:tabs>
              <w:tab w:val="right" w:leader="dot" w:pos="5750"/>
            </w:tabs>
            <w:rPr>
              <w:rFonts w:ascii="Kalpurush ANSI" w:hAnsi="Kalpurush ANSI" w:cs="Kalpurush"/>
              <w:noProof/>
              <w:sz w:val="24"/>
              <w:szCs w:val="24"/>
            </w:rPr>
          </w:pPr>
          <w:hyperlink w:anchor="_Toc52967052" w:history="1">
            <w:r w:rsidR="003E48CE" w:rsidRPr="003E48CE">
              <w:rPr>
                <w:rStyle w:val="Hyperlink"/>
                <w:rFonts w:ascii="Kalpurush ANSI" w:hAnsi="Kalpurush ANSI" w:cs="Kalpurush"/>
                <w:noProof/>
                <w:sz w:val="24"/>
                <w:szCs w:val="24"/>
                <w:cs/>
              </w:rPr>
              <w:t>৫. মানুষের অন্তঃস্থ নিয়তে হস্তক্ষেপ না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_Toc52967052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24</w:t>
            </w:r>
            <w:r w:rsidR="003E48CE" w:rsidRPr="003E48CE">
              <w:rPr>
                <w:rFonts w:ascii="Kalpurush ANSI" w:hAnsi="Kalpurush ANSI" w:cs="Kalpurush"/>
                <w:noProof/>
                <w:webHidden/>
                <w:sz w:val="24"/>
                <w:szCs w:val="24"/>
              </w:rPr>
              <w:fldChar w:fldCharType="end"/>
            </w:r>
          </w:hyperlink>
        </w:p>
        <w:p w14:paraId="4A51E8F8" w14:textId="52DC5D2B" w:rsidR="003E48CE" w:rsidRPr="003E48CE" w:rsidRDefault="00DD0C49">
          <w:pPr>
            <w:pStyle w:val="TOC3"/>
            <w:tabs>
              <w:tab w:val="right" w:leader="dot" w:pos="5750"/>
            </w:tabs>
            <w:rPr>
              <w:rFonts w:ascii="Kalpurush ANSI" w:hAnsi="Kalpurush ANSI" w:cs="Kalpurush"/>
              <w:noProof/>
              <w:sz w:val="24"/>
              <w:szCs w:val="24"/>
            </w:rPr>
          </w:pPr>
          <w:hyperlink w:anchor="_Toc52967053" w:history="1">
            <w:r w:rsidR="003E48CE" w:rsidRPr="003E48CE">
              <w:rPr>
                <w:rStyle w:val="Hyperlink"/>
                <w:rFonts w:ascii="Kalpurush ANSI" w:hAnsi="Kalpurush ANSI" w:cs="Kalpurush"/>
                <w:noProof/>
                <w:sz w:val="24"/>
                <w:szCs w:val="24"/>
                <w:cs/>
              </w:rPr>
              <w:t>৬. মন্দ ধারণার কুফল সম্পর্কে সর্বদা সজাগ থাকা:</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_Toc52967053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25</w:t>
            </w:r>
            <w:r w:rsidR="003E48CE" w:rsidRPr="003E48CE">
              <w:rPr>
                <w:rFonts w:ascii="Kalpurush ANSI" w:hAnsi="Kalpurush ANSI" w:cs="Kalpurush"/>
                <w:noProof/>
                <w:webHidden/>
                <w:sz w:val="24"/>
                <w:szCs w:val="24"/>
              </w:rPr>
              <w:fldChar w:fldCharType="end"/>
            </w:r>
          </w:hyperlink>
        </w:p>
        <w:p w14:paraId="43635B25" w14:textId="70D9C592" w:rsidR="003E48CE" w:rsidRPr="003E48CE" w:rsidRDefault="00DD0C49">
          <w:pPr>
            <w:pStyle w:val="TOC2"/>
            <w:tabs>
              <w:tab w:val="right" w:leader="dot" w:pos="5750"/>
            </w:tabs>
            <w:rPr>
              <w:rFonts w:ascii="Kalpurush ANSI" w:hAnsi="Kalpurush ANSI" w:cs="Kalpurush"/>
              <w:noProof/>
              <w:sz w:val="24"/>
              <w:szCs w:val="24"/>
            </w:rPr>
          </w:pPr>
          <w:hyperlink w:anchor="_Toc52967054" w:history="1">
            <w:r w:rsidR="003E48CE" w:rsidRPr="003E48CE">
              <w:rPr>
                <w:rStyle w:val="Hyperlink"/>
                <w:rFonts w:ascii="Kalpurush ANSI" w:hAnsi="Kalpurush ANSI" w:cs="Kalpurush"/>
                <w:noProof/>
                <w:sz w:val="24"/>
                <w:szCs w:val="24"/>
                <w:cs/>
              </w:rPr>
              <w:t>চার. ভুল ও মিথ্যা সংবাদ প্রচার করা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_Toc52967054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32</w:t>
            </w:r>
            <w:r w:rsidR="003E48CE" w:rsidRPr="003E48CE">
              <w:rPr>
                <w:rFonts w:ascii="Kalpurush ANSI" w:hAnsi="Kalpurush ANSI" w:cs="Kalpurush"/>
                <w:noProof/>
                <w:webHidden/>
                <w:sz w:val="24"/>
                <w:szCs w:val="24"/>
              </w:rPr>
              <w:fldChar w:fldCharType="end"/>
            </w:r>
          </w:hyperlink>
        </w:p>
        <w:p w14:paraId="55AC673E" w14:textId="7FBA1018" w:rsidR="003E48CE" w:rsidRPr="003E48CE" w:rsidRDefault="00DD0C49">
          <w:pPr>
            <w:pStyle w:val="TOC1"/>
            <w:tabs>
              <w:tab w:val="right" w:leader="dot" w:pos="5750"/>
            </w:tabs>
            <w:rPr>
              <w:rFonts w:ascii="Kalpurush ANSI" w:hAnsi="Kalpurush ANSI" w:cs="Kalpurush"/>
              <w:noProof/>
              <w:sz w:val="24"/>
              <w:szCs w:val="24"/>
            </w:rPr>
          </w:pPr>
          <w:hyperlink w:anchor="_Toc52967055" w:history="1">
            <w:r w:rsidR="003E48CE" w:rsidRPr="003E48CE">
              <w:rPr>
                <w:rStyle w:val="Hyperlink"/>
                <w:rFonts w:ascii="Kalpurush ANSI" w:hAnsi="Kalpurush ANSI" w:cs="Kalpurush"/>
                <w:noProof/>
                <w:sz w:val="24"/>
                <w:szCs w:val="24"/>
                <w:cs/>
              </w:rPr>
              <w:t>মিডিয়ার</w:t>
            </w:r>
            <w:r w:rsidR="003E48CE" w:rsidRPr="003E48CE">
              <w:rPr>
                <w:rStyle w:val="Hyperlink"/>
                <w:rFonts w:ascii="Kalpurush ANSI" w:hAnsi="Kalpurush ANSI" w:cs="Kalpurush"/>
                <w:noProof/>
                <w:sz w:val="24"/>
                <w:szCs w:val="24"/>
              </w:rPr>
              <w:t xml:space="preserve"> </w:t>
            </w:r>
            <w:r w:rsidR="003E48CE" w:rsidRPr="003E48CE">
              <w:rPr>
                <w:rStyle w:val="Hyperlink"/>
                <w:rFonts w:ascii="Kalpurush ANSI" w:hAnsi="Kalpurush ANSI" w:cs="Kalpurush"/>
                <w:noProof/>
                <w:sz w:val="24"/>
                <w:szCs w:val="24"/>
                <w:cs/>
              </w:rPr>
              <w:t>মিথ্যাচার</w:t>
            </w:r>
            <w:r w:rsidR="003E48CE" w:rsidRPr="003E48CE">
              <w:rPr>
                <w:rFonts w:ascii="Kalpurush ANSI" w:hAnsi="Kalpurush ANSI" w:cs="Kalpurush"/>
                <w:noProof/>
                <w:webHidden/>
                <w:sz w:val="24"/>
                <w:szCs w:val="24"/>
              </w:rPr>
              <w:tab/>
            </w:r>
            <w:r w:rsidR="003E48CE" w:rsidRPr="003E48CE">
              <w:rPr>
                <w:rFonts w:ascii="Kalpurush ANSI" w:hAnsi="Kalpurush ANSI" w:cs="Kalpurush"/>
                <w:noProof/>
                <w:webHidden/>
                <w:sz w:val="24"/>
                <w:szCs w:val="24"/>
              </w:rPr>
              <w:fldChar w:fldCharType="begin"/>
            </w:r>
            <w:r w:rsidR="003E48CE" w:rsidRPr="003E48CE">
              <w:rPr>
                <w:rFonts w:ascii="Kalpurush ANSI" w:hAnsi="Kalpurush ANSI" w:cs="Kalpurush"/>
                <w:noProof/>
                <w:webHidden/>
                <w:sz w:val="24"/>
                <w:szCs w:val="24"/>
              </w:rPr>
              <w:instrText xml:space="preserve"> PAGEREF _Toc52967055 \h </w:instrText>
            </w:r>
            <w:r w:rsidR="003E48CE" w:rsidRPr="003E48CE">
              <w:rPr>
                <w:rFonts w:ascii="Kalpurush ANSI" w:hAnsi="Kalpurush ANSI" w:cs="Kalpurush"/>
                <w:noProof/>
                <w:webHidden/>
                <w:sz w:val="24"/>
                <w:szCs w:val="24"/>
              </w:rPr>
            </w:r>
            <w:r w:rsidR="003E48CE" w:rsidRPr="003E48CE">
              <w:rPr>
                <w:rFonts w:ascii="Kalpurush ANSI" w:hAnsi="Kalpurush ANSI" w:cs="Kalpurush"/>
                <w:noProof/>
                <w:webHidden/>
                <w:sz w:val="24"/>
                <w:szCs w:val="24"/>
              </w:rPr>
              <w:fldChar w:fldCharType="separate"/>
            </w:r>
            <w:r w:rsidR="00E915F7">
              <w:rPr>
                <w:rFonts w:ascii="Kalpurush ANSI" w:hAnsi="Kalpurush ANSI" w:cs="Kalpurush"/>
                <w:noProof/>
                <w:webHidden/>
                <w:sz w:val="24"/>
                <w:szCs w:val="24"/>
              </w:rPr>
              <w:t>34</w:t>
            </w:r>
            <w:r w:rsidR="003E48CE" w:rsidRPr="003E48CE">
              <w:rPr>
                <w:rFonts w:ascii="Kalpurush ANSI" w:hAnsi="Kalpurush ANSI" w:cs="Kalpurush"/>
                <w:noProof/>
                <w:webHidden/>
                <w:sz w:val="24"/>
                <w:szCs w:val="24"/>
              </w:rPr>
              <w:fldChar w:fldCharType="end"/>
            </w:r>
          </w:hyperlink>
        </w:p>
        <w:p w14:paraId="61B2A21C" w14:textId="52019654" w:rsidR="003E48CE" w:rsidRDefault="003E48CE">
          <w:r w:rsidRPr="003E48CE">
            <w:rPr>
              <w:rFonts w:ascii="Kalpurush ANSI" w:hAnsi="Kalpurush ANSI" w:cs="Kalpurush"/>
              <w:b/>
              <w:bCs/>
              <w:noProof/>
              <w:sz w:val="24"/>
              <w:szCs w:val="24"/>
            </w:rPr>
            <w:fldChar w:fldCharType="end"/>
          </w:r>
        </w:p>
      </w:sdtContent>
    </w:sdt>
    <w:p w14:paraId="059BD4EE" w14:textId="77777777" w:rsidR="00927280" w:rsidRDefault="00927280" w:rsidP="007C1494">
      <w:pPr>
        <w:spacing w:after="120"/>
        <w:rPr>
          <w:rFonts w:ascii="Sakkal Majalla" w:hAnsi="Sakkal Majalla" w:cs="Sakkal Majalla"/>
          <w:b/>
          <w:bCs/>
          <w:sz w:val="26"/>
          <w:szCs w:val="26"/>
          <w:rtl/>
          <w:lang w:bidi="ar-SA"/>
        </w:rPr>
      </w:pPr>
    </w:p>
    <w:p w14:paraId="46445DAA" w14:textId="77777777" w:rsidR="00927280" w:rsidRDefault="00927280" w:rsidP="007C1494">
      <w:pPr>
        <w:spacing w:after="120"/>
        <w:rPr>
          <w:rFonts w:ascii="Sakkal Majalla" w:hAnsi="Sakkal Majalla" w:cs="Sakkal Majalla"/>
          <w:b/>
          <w:bCs/>
          <w:sz w:val="26"/>
          <w:szCs w:val="26"/>
          <w:rtl/>
          <w:lang w:bidi="ar-SA"/>
        </w:rPr>
      </w:pPr>
    </w:p>
    <w:p w14:paraId="47CA2D3B" w14:textId="77777777" w:rsidR="00927280" w:rsidRDefault="00927280" w:rsidP="007C1494">
      <w:pPr>
        <w:spacing w:after="120"/>
        <w:rPr>
          <w:rFonts w:ascii="Sakkal Majalla" w:hAnsi="Sakkal Majalla" w:cs="Sakkal Majalla"/>
          <w:b/>
          <w:bCs/>
          <w:sz w:val="26"/>
          <w:szCs w:val="26"/>
          <w:rtl/>
          <w:lang w:bidi="ar-SA"/>
        </w:rPr>
      </w:pPr>
    </w:p>
    <w:p w14:paraId="32360E8B" w14:textId="77777777" w:rsidR="00927280" w:rsidRDefault="00927280" w:rsidP="007C1494">
      <w:pPr>
        <w:spacing w:after="120"/>
        <w:rPr>
          <w:rFonts w:ascii="Sakkal Majalla" w:hAnsi="Sakkal Majalla" w:cs="Sakkal Majalla"/>
          <w:b/>
          <w:bCs/>
          <w:sz w:val="26"/>
          <w:szCs w:val="26"/>
          <w:rtl/>
          <w:lang w:bidi="ar-SA"/>
        </w:rPr>
      </w:pPr>
    </w:p>
    <w:p w14:paraId="5ED8C9BA" w14:textId="77777777" w:rsidR="00927280" w:rsidRDefault="00927280" w:rsidP="007C1494">
      <w:pPr>
        <w:spacing w:after="120"/>
        <w:rPr>
          <w:rFonts w:ascii="Sakkal Majalla" w:hAnsi="Sakkal Majalla" w:cs="Sakkal Majalla"/>
          <w:b/>
          <w:bCs/>
          <w:sz w:val="26"/>
          <w:szCs w:val="26"/>
          <w:rtl/>
          <w:lang w:bidi="ar-SA"/>
        </w:rPr>
      </w:pPr>
    </w:p>
    <w:p w14:paraId="3DBFDF9A" w14:textId="77777777" w:rsidR="00927280" w:rsidRDefault="00927280" w:rsidP="007C1494">
      <w:pPr>
        <w:spacing w:after="120"/>
        <w:rPr>
          <w:rFonts w:ascii="Sakkal Majalla" w:hAnsi="Sakkal Majalla" w:cs="Sakkal Majalla"/>
          <w:b/>
          <w:bCs/>
          <w:sz w:val="26"/>
          <w:szCs w:val="26"/>
          <w:rtl/>
          <w:lang w:bidi="ar-SA"/>
        </w:rPr>
      </w:pPr>
    </w:p>
    <w:p w14:paraId="04F1FA87" w14:textId="77777777" w:rsidR="00927280" w:rsidRDefault="00927280" w:rsidP="007C1494">
      <w:pPr>
        <w:spacing w:after="120"/>
        <w:rPr>
          <w:rFonts w:ascii="Sakkal Majalla" w:hAnsi="Sakkal Majalla" w:cs="Sakkal Majalla"/>
          <w:b/>
          <w:bCs/>
          <w:sz w:val="26"/>
          <w:szCs w:val="26"/>
          <w:rtl/>
          <w:lang w:bidi="ar-SA"/>
        </w:rPr>
      </w:pPr>
    </w:p>
    <w:p w14:paraId="5224CFE1" w14:textId="77777777" w:rsidR="00927280" w:rsidRDefault="00927280" w:rsidP="007C1494">
      <w:pPr>
        <w:spacing w:after="120"/>
        <w:rPr>
          <w:rFonts w:ascii="Sakkal Majalla" w:hAnsi="Sakkal Majalla" w:cs="Sakkal Majalla"/>
          <w:b/>
          <w:bCs/>
          <w:sz w:val="26"/>
          <w:szCs w:val="26"/>
          <w:rtl/>
          <w:lang w:bidi="ar-SA"/>
        </w:rPr>
      </w:pPr>
    </w:p>
    <w:p w14:paraId="6947C579" w14:textId="77777777" w:rsidR="00927280" w:rsidRDefault="00927280" w:rsidP="007C1494">
      <w:pPr>
        <w:spacing w:after="120"/>
        <w:rPr>
          <w:rFonts w:ascii="Sakkal Majalla" w:hAnsi="Sakkal Majalla" w:cs="Sakkal Majalla"/>
          <w:b/>
          <w:bCs/>
          <w:sz w:val="26"/>
          <w:szCs w:val="26"/>
          <w:rtl/>
          <w:lang w:bidi="ar-SA"/>
        </w:rPr>
      </w:pPr>
    </w:p>
    <w:p w14:paraId="016FB1E4" w14:textId="77777777" w:rsidR="00927280" w:rsidRDefault="00927280" w:rsidP="007C1494">
      <w:pPr>
        <w:spacing w:after="120"/>
        <w:rPr>
          <w:rFonts w:ascii="Sakkal Majalla" w:hAnsi="Sakkal Majalla" w:cs="Sakkal Majalla"/>
          <w:b/>
          <w:bCs/>
          <w:sz w:val="26"/>
          <w:szCs w:val="26"/>
          <w:rtl/>
          <w:lang w:bidi="ar-SA"/>
        </w:rPr>
      </w:pPr>
    </w:p>
    <w:p w14:paraId="35081FC4" w14:textId="77777777" w:rsidR="00927280" w:rsidRDefault="00927280" w:rsidP="007C1494">
      <w:pPr>
        <w:spacing w:after="120"/>
        <w:rPr>
          <w:rFonts w:ascii="Sakkal Majalla" w:hAnsi="Sakkal Majalla" w:cs="Sakkal Majalla"/>
          <w:b/>
          <w:bCs/>
          <w:sz w:val="26"/>
          <w:szCs w:val="26"/>
          <w:rtl/>
          <w:lang w:bidi="ar-SA"/>
        </w:rPr>
      </w:pPr>
    </w:p>
    <w:p w14:paraId="13B774EE" w14:textId="77777777" w:rsidR="00927280" w:rsidRDefault="00927280" w:rsidP="007C1494">
      <w:pPr>
        <w:spacing w:after="120"/>
        <w:rPr>
          <w:rFonts w:ascii="Sakkal Majalla" w:hAnsi="Sakkal Majalla" w:cs="Sakkal Majalla"/>
          <w:b/>
          <w:bCs/>
          <w:sz w:val="26"/>
          <w:szCs w:val="26"/>
          <w:rtl/>
          <w:lang w:bidi="ar-SA"/>
        </w:rPr>
      </w:pPr>
    </w:p>
    <w:p w14:paraId="05E9BCF4" w14:textId="77777777" w:rsidR="00927280" w:rsidRDefault="00927280" w:rsidP="007C1494">
      <w:pPr>
        <w:spacing w:after="120"/>
        <w:rPr>
          <w:rFonts w:ascii="Sakkal Majalla" w:hAnsi="Sakkal Majalla" w:cs="Sakkal Majalla"/>
          <w:b/>
          <w:bCs/>
          <w:sz w:val="26"/>
          <w:szCs w:val="26"/>
          <w:rtl/>
          <w:lang w:bidi="ar-SA"/>
        </w:rPr>
      </w:pPr>
    </w:p>
    <w:p w14:paraId="68CA7BDC" w14:textId="25D23C56" w:rsidR="00F26A81" w:rsidRPr="007C1494" w:rsidRDefault="00F26A81" w:rsidP="007C1494">
      <w:pPr>
        <w:spacing w:after="120"/>
        <w:rPr>
          <w:rFonts w:ascii="Sakkal Majalla" w:hAnsi="Sakkal Majalla" w:cs="Sakkal Majalla"/>
          <w:b/>
          <w:bCs/>
          <w:sz w:val="26"/>
          <w:szCs w:val="26"/>
          <w:lang w:bidi="ar-SA"/>
        </w:rPr>
      </w:pPr>
      <w:r w:rsidRPr="00EE65AD">
        <w:rPr>
          <w:rFonts w:ascii="BornomalaBN" w:hAnsi="BornomalaBN" w:cs="BornomalaBN"/>
          <w:sz w:val="26"/>
          <w:szCs w:val="26"/>
          <w:cs/>
        </w:rPr>
        <w:lastRenderedPageBreak/>
        <w:t>আ</w:t>
      </w:r>
      <w:r w:rsidR="001E1444" w:rsidRPr="00EE65AD">
        <w:rPr>
          <w:rFonts w:ascii="BornomalaBN" w:hAnsi="BornomalaBN" w:cs="BornomalaBN"/>
          <w:sz w:val="26"/>
          <w:szCs w:val="26"/>
          <w:cs/>
        </w:rPr>
        <w:t>স</w:t>
      </w:r>
      <w:r w:rsidRPr="00EE65AD">
        <w:rPr>
          <w:rFonts w:ascii="BornomalaBN" w:hAnsi="BornomalaBN" w:cs="BornomalaBN"/>
          <w:sz w:val="26"/>
          <w:szCs w:val="26"/>
          <w:cs/>
        </w:rPr>
        <w:t>সালামু আলাইকুম ওয়া রাহমাতুল্লাহি ওয়া বারাকাতুহ</w:t>
      </w:r>
      <w:r w:rsidRPr="00EE65AD">
        <w:rPr>
          <w:rFonts w:ascii="BornomalaBN" w:hAnsi="BornomalaBN" w:cs="BornomalaBN"/>
          <w:sz w:val="26"/>
          <w:szCs w:val="26"/>
        </w:rPr>
        <w:t xml:space="preserve">, </w:t>
      </w:r>
    </w:p>
    <w:p w14:paraId="3AFE9FEF" w14:textId="77777777" w:rsidR="00F26A81" w:rsidRPr="00EE65AD" w:rsidRDefault="00F26A81" w:rsidP="00EE65AD">
      <w:pPr>
        <w:spacing w:after="120"/>
        <w:jc w:val="both"/>
        <w:rPr>
          <w:rFonts w:ascii="BornomalaBN" w:hAnsi="BornomalaBN" w:cs="BornomalaBN"/>
          <w:sz w:val="26"/>
          <w:szCs w:val="26"/>
        </w:rPr>
      </w:pPr>
      <w:r w:rsidRPr="00EE65AD">
        <w:rPr>
          <w:rFonts w:ascii="BornomalaBN" w:hAnsi="BornomalaBN" w:cs="BornomalaBN"/>
          <w:sz w:val="26"/>
          <w:szCs w:val="26"/>
          <w:cs/>
        </w:rPr>
        <w:t>আলহামদুলিল্লাহি রব্বিল আলামীন</w:t>
      </w:r>
      <w:r w:rsidRPr="00EE65AD">
        <w:rPr>
          <w:rFonts w:ascii="BornomalaBN" w:hAnsi="BornomalaBN" w:cs="BornomalaBN"/>
          <w:sz w:val="26"/>
          <w:szCs w:val="26"/>
        </w:rPr>
        <w:t xml:space="preserve">, </w:t>
      </w:r>
      <w:r w:rsidRPr="00EE65AD">
        <w:rPr>
          <w:rFonts w:ascii="BornomalaBN" w:hAnsi="BornomalaBN" w:cs="BornomalaBN"/>
          <w:sz w:val="26"/>
          <w:szCs w:val="26"/>
          <w:cs/>
        </w:rPr>
        <w:t>ওয়া</w:t>
      </w:r>
      <w:r w:rsidR="001E1444" w:rsidRPr="00EE65AD">
        <w:rPr>
          <w:rFonts w:ascii="BornomalaBN" w:hAnsi="BornomalaBN" w:cs="BornomalaBN"/>
          <w:sz w:val="26"/>
          <w:szCs w:val="26"/>
          <w:cs/>
        </w:rPr>
        <w:t>স</w:t>
      </w:r>
      <w:r w:rsidRPr="00EE65AD">
        <w:rPr>
          <w:rFonts w:ascii="BornomalaBN" w:hAnsi="BornomalaBN" w:cs="BornomalaBN"/>
          <w:sz w:val="26"/>
          <w:szCs w:val="26"/>
          <w:cs/>
        </w:rPr>
        <w:t>-সালাতু ওয়া</w:t>
      </w:r>
      <w:r w:rsidR="001E1444" w:rsidRPr="00EE65AD">
        <w:rPr>
          <w:rFonts w:ascii="BornomalaBN" w:hAnsi="BornomalaBN" w:cs="BornomalaBN"/>
          <w:sz w:val="26"/>
          <w:szCs w:val="26"/>
          <w:cs/>
        </w:rPr>
        <w:t>স</w:t>
      </w:r>
      <w:r w:rsidRPr="00EE65AD">
        <w:rPr>
          <w:rFonts w:ascii="BornomalaBN" w:hAnsi="BornomalaBN" w:cs="BornomalaBN"/>
          <w:sz w:val="26"/>
          <w:szCs w:val="26"/>
          <w:cs/>
        </w:rPr>
        <w:t>-সালামু আলা সাইয়্যেদিল আম্বিয়া-ই ওয়াল-মুরসালিন</w:t>
      </w:r>
      <w:r w:rsidRPr="00EE65AD">
        <w:rPr>
          <w:rFonts w:ascii="BornomalaBN" w:hAnsi="BornomalaBN" w:cs="BornomalaBN"/>
          <w:sz w:val="26"/>
          <w:szCs w:val="26"/>
        </w:rPr>
        <w:t>,</w:t>
      </w:r>
      <w:r w:rsidRPr="00EE65AD">
        <w:rPr>
          <w:rFonts w:ascii="BornomalaBN" w:hAnsi="BornomalaBN" w:cs="BornomalaBN"/>
          <w:sz w:val="26"/>
          <w:szCs w:val="26"/>
          <w:cs/>
        </w:rPr>
        <w:t>ওয়া আলা আলিহী</w:t>
      </w:r>
      <w:r w:rsidRPr="00EE65AD">
        <w:rPr>
          <w:rFonts w:ascii="BornomalaBN" w:hAnsi="BornomalaBN" w:cs="BornomalaBN"/>
          <w:sz w:val="26"/>
          <w:szCs w:val="26"/>
        </w:rPr>
        <w:t xml:space="preserve">, </w:t>
      </w:r>
      <w:r w:rsidRPr="00EE65AD">
        <w:rPr>
          <w:rFonts w:ascii="BornomalaBN" w:hAnsi="BornomalaBN" w:cs="BornomalaBN"/>
          <w:sz w:val="26"/>
          <w:szCs w:val="26"/>
          <w:cs/>
        </w:rPr>
        <w:t>ওয়া আসহাবিহী</w:t>
      </w:r>
      <w:r w:rsidRPr="00EE65AD">
        <w:rPr>
          <w:rFonts w:ascii="BornomalaBN" w:hAnsi="BornomalaBN" w:cs="BornomalaBN"/>
          <w:sz w:val="26"/>
          <w:szCs w:val="26"/>
        </w:rPr>
        <w:t xml:space="preserve">, </w:t>
      </w:r>
      <w:r w:rsidRPr="00EE65AD">
        <w:rPr>
          <w:rFonts w:ascii="BornomalaBN" w:hAnsi="BornomalaBN" w:cs="BornomalaBN"/>
          <w:sz w:val="26"/>
          <w:szCs w:val="26"/>
          <w:cs/>
        </w:rPr>
        <w:t>ওয়ামান তাবিয়াহুম বি ইহসানিন ইলা ইয়াওমিদ্দীন</w:t>
      </w:r>
      <w:r w:rsidRPr="00EE65AD">
        <w:rPr>
          <w:rFonts w:ascii="BornomalaBN" w:hAnsi="BornomalaBN" w:cs="BornomalaBN"/>
          <w:sz w:val="26"/>
          <w:szCs w:val="26"/>
        </w:rPr>
        <w:t xml:space="preserve">, </w:t>
      </w:r>
      <w:r w:rsidRPr="00EE65AD">
        <w:rPr>
          <w:rFonts w:ascii="BornomalaBN" w:hAnsi="BornomalaBN" w:cs="BornomalaBN"/>
          <w:sz w:val="26"/>
          <w:szCs w:val="26"/>
          <w:cs/>
        </w:rPr>
        <w:t>মিনাল উলামা ওয়াল মুজাহিদীন</w:t>
      </w:r>
      <w:r w:rsidRPr="00EE65AD">
        <w:rPr>
          <w:rFonts w:ascii="BornomalaBN" w:hAnsi="BornomalaBN" w:cs="BornomalaBN"/>
          <w:sz w:val="26"/>
          <w:szCs w:val="26"/>
        </w:rPr>
        <w:t xml:space="preserve">, </w:t>
      </w:r>
      <w:r w:rsidRPr="00EE65AD">
        <w:rPr>
          <w:rFonts w:ascii="BornomalaBN" w:hAnsi="BornomalaBN" w:cs="BornomalaBN"/>
          <w:sz w:val="26"/>
          <w:szCs w:val="26"/>
          <w:cs/>
        </w:rPr>
        <w:t>ওয়া আম্মাতিল মুসলিমীন</w:t>
      </w:r>
      <w:r w:rsidRPr="00EE65AD">
        <w:rPr>
          <w:rFonts w:ascii="BornomalaBN" w:hAnsi="BornomalaBN" w:cs="BornomalaBN"/>
          <w:sz w:val="26"/>
          <w:szCs w:val="26"/>
        </w:rPr>
        <w:t xml:space="preserve">, </w:t>
      </w:r>
      <w:r w:rsidRPr="00EE65AD">
        <w:rPr>
          <w:rFonts w:ascii="BornomalaBN" w:hAnsi="BornomalaBN" w:cs="BornomalaBN"/>
          <w:sz w:val="26"/>
          <w:szCs w:val="26"/>
          <w:cs/>
        </w:rPr>
        <w:t>আমীন ইয়া রাব্বাল আ</w:t>
      </w:r>
      <w:r w:rsidRPr="00EE65AD">
        <w:rPr>
          <w:rFonts w:ascii="BornomalaBN" w:hAnsi="BornomalaBN" w:cs="BornomalaBN"/>
          <w:sz w:val="26"/>
          <w:szCs w:val="26"/>
        </w:rPr>
        <w:t>’</w:t>
      </w:r>
      <w:r w:rsidRPr="00EE65AD">
        <w:rPr>
          <w:rFonts w:ascii="BornomalaBN" w:hAnsi="BornomalaBN" w:cs="BornomalaBN"/>
          <w:sz w:val="26"/>
          <w:szCs w:val="26"/>
          <w:cs/>
        </w:rPr>
        <w:t>লামীন</w:t>
      </w:r>
      <w:r w:rsidR="00876FD2" w:rsidRPr="00EE65AD">
        <w:rPr>
          <w:rFonts w:ascii="BornomalaBN" w:hAnsi="BornomalaBN" w:cs="BornomalaBN"/>
          <w:sz w:val="26"/>
          <w:szCs w:val="26"/>
          <w:cs/>
          <w:lang w:bidi="hi-IN"/>
        </w:rPr>
        <w:t xml:space="preserve">। </w:t>
      </w:r>
    </w:p>
    <w:p w14:paraId="554A54B6" w14:textId="77777777" w:rsidR="00F26A81" w:rsidRPr="00EE65AD" w:rsidRDefault="00F26A81" w:rsidP="00EE65AD">
      <w:pPr>
        <w:spacing w:after="120"/>
        <w:jc w:val="both"/>
        <w:rPr>
          <w:rFonts w:ascii="BornomalaBN" w:hAnsi="BornomalaBN" w:cs="BornomalaBN"/>
          <w:sz w:val="26"/>
          <w:szCs w:val="26"/>
        </w:rPr>
      </w:pPr>
      <w:r w:rsidRPr="00EE65AD">
        <w:rPr>
          <w:rFonts w:ascii="BornomalaBN" w:hAnsi="BornomalaBN" w:cs="BornomalaBN"/>
          <w:sz w:val="26"/>
          <w:szCs w:val="26"/>
          <w:cs/>
        </w:rPr>
        <w:t>আম্মা বা</w:t>
      </w:r>
      <w:r w:rsidRPr="00EE65AD">
        <w:rPr>
          <w:rFonts w:ascii="BornomalaBN" w:hAnsi="BornomalaBN" w:cs="BornomalaBN"/>
          <w:sz w:val="26"/>
          <w:szCs w:val="26"/>
        </w:rPr>
        <w:t>’</w:t>
      </w:r>
      <w:r w:rsidRPr="00EE65AD">
        <w:rPr>
          <w:rFonts w:ascii="BornomalaBN" w:hAnsi="BornomalaBN" w:cs="BornomalaBN"/>
          <w:sz w:val="26"/>
          <w:szCs w:val="26"/>
          <w:cs/>
        </w:rPr>
        <w:t>দ:</w:t>
      </w:r>
    </w:p>
    <w:p w14:paraId="1FA0AF7F" w14:textId="77777777" w:rsidR="00F26A81" w:rsidRPr="00EE65AD" w:rsidRDefault="00F26A81" w:rsidP="00EE65AD">
      <w:pPr>
        <w:spacing w:after="120"/>
        <w:jc w:val="both"/>
        <w:rPr>
          <w:rFonts w:ascii="BornomalaBN" w:hAnsi="BornomalaBN" w:cs="BornomalaBN"/>
          <w:sz w:val="26"/>
          <w:szCs w:val="26"/>
        </w:rPr>
      </w:pPr>
      <w:r w:rsidRPr="00EE65AD">
        <w:rPr>
          <w:rFonts w:ascii="BornomalaBN" w:hAnsi="BornomalaBN" w:cs="BornomalaBN"/>
          <w:sz w:val="26"/>
          <w:szCs w:val="26"/>
          <w:cs/>
        </w:rPr>
        <w:t>মুহতারাম ভাইয়েরা! আমরা সকলেই</w:t>
      </w:r>
      <w:r w:rsidR="00253A3A" w:rsidRPr="00EE65AD">
        <w:rPr>
          <w:rFonts w:ascii="BornomalaBN" w:hAnsi="BornomalaBN" w:cs="BornomalaBN"/>
          <w:sz w:val="26"/>
          <w:szCs w:val="26"/>
          <w:cs/>
        </w:rPr>
        <w:t xml:space="preserve"> </w:t>
      </w:r>
      <w:r w:rsidRPr="00EE65AD">
        <w:rPr>
          <w:rFonts w:ascii="BornomalaBN" w:hAnsi="BornomalaBN" w:cs="BornomalaBN"/>
          <w:sz w:val="26"/>
          <w:szCs w:val="26"/>
          <w:cs/>
        </w:rPr>
        <w:t xml:space="preserve">দুরুদ শরীফ পড়ে নেই- </w:t>
      </w:r>
    </w:p>
    <w:p w14:paraId="72796BC2" w14:textId="77777777" w:rsidR="00FE4373" w:rsidRPr="00325318" w:rsidRDefault="00FE4373" w:rsidP="00F56D97">
      <w:pPr>
        <w:bidi/>
        <w:spacing w:after="120"/>
        <w:jc w:val="center"/>
        <w:rPr>
          <w:rFonts w:ascii="Sakkal Majalla" w:hAnsi="Sakkal Majalla" w:cs="Sakkal Majalla"/>
          <w:b/>
          <w:bCs/>
          <w:color w:val="000000" w:themeColor="text1"/>
          <w:sz w:val="26"/>
          <w:szCs w:val="26"/>
        </w:rPr>
      </w:pPr>
      <w:r w:rsidRPr="00325318">
        <w:rPr>
          <w:rFonts w:ascii="Sakkal Majalla" w:hAnsi="Sakkal Majalla" w:cs="Sakkal Majalla"/>
          <w:b/>
          <w:bCs/>
          <w:color w:val="000000" w:themeColor="text1"/>
          <w:sz w:val="26"/>
          <w:szCs w:val="26"/>
          <w:rtl/>
          <w:lang w:bidi="ar-SA"/>
        </w:rPr>
        <w:t>اَللّٰهُمَّ</w:t>
      </w:r>
      <w:r w:rsidRPr="00325318">
        <w:rPr>
          <w:rFonts w:ascii="Sakkal Majalla" w:hAnsi="Sakkal Majalla" w:cs="Sakkal Majalla"/>
          <w:b/>
          <w:bCs/>
          <w:color w:val="000000" w:themeColor="text1"/>
          <w:sz w:val="26"/>
          <w:szCs w:val="26"/>
          <w:lang w:bidi="ar-SA"/>
        </w:rPr>
        <w:t xml:space="preserve"> </w:t>
      </w:r>
      <w:r w:rsidRPr="00325318">
        <w:rPr>
          <w:rFonts w:ascii="Sakkal Majalla" w:hAnsi="Sakkal Majalla" w:cs="Sakkal Majalla"/>
          <w:b/>
          <w:bCs/>
          <w:color w:val="000000" w:themeColor="text1"/>
          <w:sz w:val="26"/>
          <w:szCs w:val="26"/>
          <w:rtl/>
          <w:lang w:bidi="ar-SA"/>
        </w:rPr>
        <w:t>صَلِّ</w:t>
      </w:r>
      <w:r w:rsidRPr="00325318">
        <w:rPr>
          <w:rFonts w:ascii="Sakkal Majalla" w:hAnsi="Sakkal Majalla" w:cs="Sakkal Majalla"/>
          <w:b/>
          <w:bCs/>
          <w:color w:val="000000" w:themeColor="text1"/>
          <w:sz w:val="26"/>
          <w:szCs w:val="26"/>
          <w:lang w:bidi="ar-SA"/>
        </w:rPr>
        <w:t xml:space="preserve"> </w:t>
      </w:r>
      <w:r w:rsidRPr="00325318">
        <w:rPr>
          <w:rFonts w:ascii="Sakkal Majalla" w:hAnsi="Sakkal Majalla" w:cs="Sakkal Majalla"/>
          <w:b/>
          <w:bCs/>
          <w:color w:val="000000" w:themeColor="text1"/>
          <w:sz w:val="26"/>
          <w:szCs w:val="26"/>
          <w:rtl/>
          <w:lang w:bidi="ar-SA"/>
        </w:rPr>
        <w:t>عَلٰى</w:t>
      </w:r>
      <w:r w:rsidRPr="00325318">
        <w:rPr>
          <w:rFonts w:ascii="Sakkal Majalla" w:hAnsi="Sakkal Majalla" w:cs="Sakkal Majalla"/>
          <w:b/>
          <w:bCs/>
          <w:color w:val="000000" w:themeColor="text1"/>
          <w:sz w:val="26"/>
          <w:szCs w:val="26"/>
          <w:lang w:bidi="ar-SA"/>
        </w:rPr>
        <w:t xml:space="preserve"> </w:t>
      </w:r>
      <w:r w:rsidRPr="00325318">
        <w:rPr>
          <w:rFonts w:ascii="Sakkal Majalla" w:hAnsi="Sakkal Majalla" w:cs="Sakkal Majalla"/>
          <w:b/>
          <w:bCs/>
          <w:color w:val="000000" w:themeColor="text1"/>
          <w:sz w:val="26"/>
          <w:szCs w:val="26"/>
          <w:rtl/>
          <w:lang w:bidi="ar-SA"/>
        </w:rPr>
        <w:t>مُحَمَّدٍ، وَعَلٰى آلِ مُحَمَّدٍ،كما صَلَّيْتَ عَلٰى إبْرَاهِيْمَ، وَعَلٰي آلِ إبراهيم، إنَّكَ حَمِيْدٌ مَجِيْدٌ، اَللّٰهُمَّ بَارِكْ عَلٰى مُحَمَّدٍ، وَعَلٰى آلِ مُحَمَّدٍ، كَمَا بَارَكْتَ عَلٰى إبْرَاهِيْمَ، وَعَلٰى آلِ إبْرَاهِيْمَ، إِنَّكَ حَمِيْدٌ مَجِيْدٌ</w:t>
      </w:r>
      <w:r w:rsidRPr="00325318">
        <w:rPr>
          <w:rFonts w:ascii="Sakkal Majalla" w:hAnsi="Sakkal Majalla" w:cs="Sakkal Majalla"/>
          <w:b/>
          <w:bCs/>
          <w:color w:val="000000" w:themeColor="text1"/>
          <w:sz w:val="26"/>
          <w:szCs w:val="26"/>
        </w:rPr>
        <w:t>.</w:t>
      </w:r>
    </w:p>
    <w:p w14:paraId="3727DC66" w14:textId="77777777" w:rsidR="00876FD2" w:rsidRPr="00EE65AD" w:rsidRDefault="00F26A81" w:rsidP="00EE65AD">
      <w:pPr>
        <w:spacing w:after="120"/>
        <w:jc w:val="both"/>
        <w:rPr>
          <w:rFonts w:ascii="BornomalaBN" w:hAnsi="BornomalaBN" w:cs="BornomalaBN"/>
          <w:sz w:val="26"/>
          <w:szCs w:val="26"/>
        </w:rPr>
      </w:pPr>
      <w:r w:rsidRPr="00EE65AD">
        <w:rPr>
          <w:rFonts w:ascii="BornomalaBN" w:hAnsi="BornomalaBN" w:cs="BornomalaBN"/>
          <w:sz w:val="26"/>
          <w:szCs w:val="26"/>
          <w:cs/>
        </w:rPr>
        <w:t>প্রতি সপ্তাহের ন্যায় আজকে আবারও আমরা তা</w:t>
      </w:r>
      <w:bookmarkStart w:id="0" w:name="_GoBack"/>
      <w:bookmarkEnd w:id="0"/>
      <w:r w:rsidRPr="00EE65AD">
        <w:rPr>
          <w:rFonts w:ascii="BornomalaBN" w:hAnsi="BornomalaBN" w:cs="BornomalaBN"/>
          <w:sz w:val="26"/>
          <w:szCs w:val="26"/>
          <w:cs/>
        </w:rPr>
        <w:t>যকিয়া মজলিসে হাজির হতে পেরেছি</w:t>
      </w:r>
      <w:r w:rsidRPr="00EE65AD">
        <w:rPr>
          <w:rFonts w:ascii="BornomalaBN" w:hAnsi="BornomalaBN" w:cs="BornomalaBN"/>
          <w:sz w:val="26"/>
          <w:szCs w:val="26"/>
        </w:rPr>
        <w:t xml:space="preserve">, </w:t>
      </w:r>
      <w:r w:rsidRPr="00EE65AD">
        <w:rPr>
          <w:rFonts w:ascii="BornomalaBN" w:hAnsi="BornomalaBN" w:cs="BornomalaBN"/>
          <w:sz w:val="26"/>
          <w:szCs w:val="26"/>
          <w:cs/>
        </w:rPr>
        <w:t>এই জন্য মহান আল্লাহ তা</w:t>
      </w:r>
      <w:r w:rsidRPr="00EE65AD">
        <w:rPr>
          <w:rFonts w:ascii="BornomalaBN" w:hAnsi="BornomalaBN" w:cs="BornomalaBN"/>
          <w:sz w:val="26"/>
          <w:szCs w:val="26"/>
        </w:rPr>
        <w:t>‘</w:t>
      </w:r>
      <w:r w:rsidRPr="00EE65AD">
        <w:rPr>
          <w:rFonts w:ascii="BornomalaBN" w:hAnsi="BornomalaBN" w:cs="BornomalaBN"/>
          <w:sz w:val="26"/>
          <w:szCs w:val="26"/>
          <w:cs/>
        </w:rPr>
        <w:t>আলার দরবারে শুকরিয়া আদায় করি- আলহামদুলিল্লাহ</w:t>
      </w:r>
      <w:r w:rsidR="00876FD2" w:rsidRPr="00EE65AD">
        <w:rPr>
          <w:rFonts w:ascii="BornomalaBN" w:hAnsi="BornomalaBN" w:cs="BornomalaBN"/>
          <w:sz w:val="26"/>
          <w:szCs w:val="26"/>
          <w:cs/>
          <w:lang w:bidi="hi-IN"/>
        </w:rPr>
        <w:t xml:space="preserve">। </w:t>
      </w:r>
      <w:r w:rsidR="00876FD2" w:rsidRPr="00EE65AD">
        <w:rPr>
          <w:rFonts w:ascii="BornomalaBN" w:hAnsi="BornomalaBN" w:cs="BornomalaBN"/>
          <w:sz w:val="26"/>
          <w:szCs w:val="26"/>
          <w:cs/>
        </w:rPr>
        <w:t>আমাদের</w:t>
      </w:r>
      <w:r w:rsidR="00876FD2" w:rsidRPr="00EE65AD">
        <w:rPr>
          <w:rFonts w:ascii="BornomalaBN" w:hAnsi="BornomalaBN" w:cs="BornomalaBN"/>
          <w:sz w:val="26"/>
          <w:szCs w:val="26"/>
        </w:rPr>
        <w:t xml:space="preserve"> </w:t>
      </w:r>
      <w:r w:rsidR="00566338" w:rsidRPr="00EE65AD">
        <w:rPr>
          <w:rFonts w:ascii="BornomalaBN" w:hAnsi="BornomalaBN" w:cs="BornomalaBN"/>
          <w:b/>
          <w:bCs/>
          <w:color w:val="632423" w:themeColor="accent2" w:themeShade="80"/>
          <w:sz w:val="26"/>
          <w:szCs w:val="26"/>
          <w:cs/>
        </w:rPr>
        <w:t>আজকের আলোচনার বিষয় হচ্ছে:</w:t>
      </w:r>
      <w:r w:rsidR="001E1444" w:rsidRPr="00EE65AD">
        <w:rPr>
          <w:rFonts w:ascii="BornomalaBN" w:hAnsi="BornomalaBN" w:cs="BornomalaBN"/>
          <w:b/>
          <w:bCs/>
          <w:color w:val="632423" w:themeColor="accent2" w:themeShade="80"/>
          <w:sz w:val="26"/>
          <w:szCs w:val="26"/>
        </w:rPr>
        <w:t xml:space="preserve"> </w:t>
      </w:r>
      <w:r w:rsidR="00566338" w:rsidRPr="00EE65AD">
        <w:rPr>
          <w:rFonts w:ascii="BornomalaBN" w:hAnsi="BornomalaBN" w:cs="BornomalaBN"/>
          <w:b/>
          <w:bCs/>
          <w:color w:val="632423" w:themeColor="accent2" w:themeShade="80"/>
          <w:sz w:val="26"/>
          <w:szCs w:val="26"/>
          <w:cs/>
        </w:rPr>
        <w:t>কি কি কারণে মুসলিমদের ভ্রাতৃত্ব নষ্ট হয়</w:t>
      </w:r>
      <w:r w:rsidR="00566338" w:rsidRPr="00EE65AD">
        <w:rPr>
          <w:rFonts w:ascii="BornomalaBN" w:hAnsi="BornomalaBN" w:cs="BornomalaBN"/>
          <w:b/>
          <w:bCs/>
          <w:color w:val="632423" w:themeColor="accent2" w:themeShade="80"/>
          <w:sz w:val="26"/>
          <w:szCs w:val="26"/>
        </w:rPr>
        <w:t>?</w:t>
      </w:r>
      <w:r w:rsidR="001E1444" w:rsidRPr="00EE65AD">
        <w:rPr>
          <w:rFonts w:ascii="BornomalaBN" w:hAnsi="BornomalaBN" w:cs="BornomalaBN"/>
          <w:b/>
          <w:bCs/>
          <w:color w:val="632423" w:themeColor="accent2" w:themeShade="80"/>
          <w:sz w:val="26"/>
          <w:szCs w:val="26"/>
        </w:rPr>
        <w:t xml:space="preserve"> </w:t>
      </w:r>
    </w:p>
    <w:p w14:paraId="0F3F16B1" w14:textId="77777777" w:rsidR="00876FD2" w:rsidRPr="0076342C" w:rsidRDefault="00876FD2" w:rsidP="0076342C">
      <w:pPr>
        <w:pStyle w:val="Heading1"/>
      </w:pPr>
      <w:bookmarkStart w:id="1" w:name="_Toc52967036"/>
      <w:r w:rsidRPr="0076342C">
        <w:rPr>
          <w:cs/>
        </w:rPr>
        <w:t>ঐক্য</w:t>
      </w:r>
      <w:r w:rsidRPr="0076342C">
        <w:t xml:space="preserve"> </w:t>
      </w:r>
      <w:r w:rsidRPr="0076342C">
        <w:rPr>
          <w:cs/>
        </w:rPr>
        <w:t>ও</w:t>
      </w:r>
      <w:r w:rsidRPr="0076342C">
        <w:t xml:space="preserve"> </w:t>
      </w:r>
      <w:r w:rsidRPr="0076342C">
        <w:rPr>
          <w:cs/>
        </w:rPr>
        <w:t>একতার</w:t>
      </w:r>
      <w:r w:rsidRPr="0076342C">
        <w:t xml:space="preserve"> </w:t>
      </w:r>
      <w:r w:rsidRPr="0076342C">
        <w:rPr>
          <w:cs/>
        </w:rPr>
        <w:t>গুরুত্ব</w:t>
      </w:r>
      <w:bookmarkEnd w:id="1"/>
    </w:p>
    <w:p w14:paraId="02562B6B" w14:textId="10E50917" w:rsidR="00566338" w:rsidRPr="00EE65AD" w:rsidRDefault="00566338" w:rsidP="00EE65AD">
      <w:pPr>
        <w:spacing w:after="120"/>
        <w:jc w:val="both"/>
        <w:rPr>
          <w:rFonts w:ascii="BornomalaBN" w:hAnsi="BornomalaBN" w:cs="BornomalaBN"/>
          <w:b/>
          <w:bCs/>
          <w:color w:val="632423" w:themeColor="accent2" w:themeShade="80"/>
          <w:sz w:val="26"/>
          <w:szCs w:val="26"/>
        </w:rPr>
      </w:pPr>
      <w:r w:rsidRPr="00EE65AD">
        <w:rPr>
          <w:rFonts w:ascii="BornomalaBN" w:hAnsi="BornomalaBN" w:cs="BornomalaBN"/>
          <w:sz w:val="26"/>
          <w:szCs w:val="26"/>
          <w:cs/>
        </w:rPr>
        <w:t>পবিত্র কুরআনের আলোকে এ কথা স্পষ্ট বুঝা যায় যে</w:t>
      </w:r>
      <w:r w:rsidRPr="00EE65AD">
        <w:rPr>
          <w:rFonts w:ascii="BornomalaBN" w:hAnsi="BornomalaBN" w:cs="BornomalaBN"/>
          <w:sz w:val="26"/>
          <w:szCs w:val="26"/>
        </w:rPr>
        <w:t>,</w:t>
      </w:r>
      <w:r w:rsidR="001E1444" w:rsidRPr="00EE65AD">
        <w:rPr>
          <w:rFonts w:ascii="BornomalaBN" w:hAnsi="BornomalaBN" w:cs="BornomalaBN"/>
          <w:b/>
          <w:bCs/>
          <w:color w:val="632423" w:themeColor="accent2" w:themeShade="80"/>
          <w:sz w:val="26"/>
          <w:szCs w:val="26"/>
        </w:rPr>
        <w:t xml:space="preserve"> </w:t>
      </w:r>
      <w:r w:rsidRPr="00EE65AD">
        <w:rPr>
          <w:rFonts w:ascii="BornomalaBN" w:hAnsi="BornomalaBN" w:cs="BornomalaBN"/>
          <w:sz w:val="26"/>
          <w:szCs w:val="26"/>
          <w:cs/>
        </w:rPr>
        <w:t xml:space="preserve">ঈমানের পর ঐক্য ও একতা মুসলিম জাতির উপর 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র </w:t>
      </w:r>
      <w:r w:rsidR="003A79C0" w:rsidRPr="00EE65AD">
        <w:rPr>
          <w:rFonts w:ascii="BornomalaBN" w:hAnsi="BornomalaBN" w:cs="BornomalaBN"/>
          <w:sz w:val="26"/>
          <w:szCs w:val="26"/>
          <w:cs/>
        </w:rPr>
        <w:t>সবচেয়ে</w:t>
      </w:r>
      <w:r w:rsidRPr="00EE65AD">
        <w:rPr>
          <w:rFonts w:ascii="BornomalaBN" w:hAnsi="BornomalaBN" w:cs="BornomalaBN"/>
          <w:sz w:val="26"/>
          <w:szCs w:val="26"/>
          <w:cs/>
        </w:rPr>
        <w:t xml:space="preserve"> বড় </w:t>
      </w:r>
      <w:r w:rsidR="001E1444" w:rsidRPr="00EE65AD">
        <w:rPr>
          <w:rFonts w:ascii="BornomalaBN" w:hAnsi="BornomalaBN" w:cs="BornomalaBN"/>
          <w:sz w:val="26"/>
          <w:szCs w:val="26"/>
          <w:cs/>
        </w:rPr>
        <w:t>নিয়ামত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আর বিভেদ ও বিচ্ছিন্নতা সবচে</w:t>
      </w:r>
      <w:r w:rsidR="004474CC" w:rsidRPr="00EE65AD">
        <w:rPr>
          <w:rFonts w:ascii="BornomalaBN" w:hAnsi="BornomalaBN" w:cs="BornomalaBN"/>
          <w:sz w:val="26"/>
          <w:szCs w:val="26"/>
          <w:cs/>
        </w:rPr>
        <w:t>য়ে</w:t>
      </w:r>
      <w:r w:rsidRPr="00EE65AD">
        <w:rPr>
          <w:rFonts w:ascii="BornomalaBN" w:hAnsi="BornomalaBN" w:cs="BornomalaBN"/>
          <w:sz w:val="26"/>
          <w:szCs w:val="26"/>
          <w:cs/>
        </w:rPr>
        <w:t xml:space="preserve"> বড় শাস্তি</w:t>
      </w:r>
      <w:r w:rsidR="00876FD2" w:rsidRPr="00EE65AD">
        <w:rPr>
          <w:rFonts w:ascii="BornomalaBN" w:hAnsi="BornomalaBN" w:cs="BornomalaBN"/>
          <w:sz w:val="26"/>
          <w:szCs w:val="26"/>
          <w:cs/>
          <w:lang w:bidi="hi-IN"/>
        </w:rPr>
        <w:t xml:space="preserve">। </w:t>
      </w:r>
    </w:p>
    <w:p w14:paraId="3ECC544E"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কুরআন আমা</w:t>
      </w:r>
      <w:r w:rsidR="00876FD2" w:rsidRPr="00EE65AD">
        <w:rPr>
          <w:rFonts w:ascii="BornomalaBN" w:hAnsi="BornomalaBN" w:cs="BornomalaBN"/>
          <w:sz w:val="26"/>
          <w:szCs w:val="26"/>
          <w:cs/>
        </w:rPr>
        <w:t>দেরকে বিভিন্ন দল-উপদলে বিভক্ত হ</w:t>
      </w:r>
      <w:r w:rsidRPr="00EE65AD">
        <w:rPr>
          <w:rFonts w:ascii="BornomalaBN" w:hAnsi="BornomalaBN" w:cs="BornomalaBN"/>
          <w:sz w:val="26"/>
          <w:szCs w:val="26"/>
          <w:cs/>
        </w:rPr>
        <w:t>তে নিষেধ করেছে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এক আল্লাহর রজ্জুকে দৃঢ়ভাবে আঁকড়ে ধরতে বলেছে</w:t>
      </w:r>
      <w:r w:rsidR="00876FD2" w:rsidRPr="00EE65AD">
        <w:rPr>
          <w:rFonts w:ascii="BornomalaBN" w:hAnsi="BornomalaBN" w:cs="BornomalaBN"/>
          <w:sz w:val="26"/>
          <w:szCs w:val="26"/>
          <w:cs/>
          <w:lang w:bidi="hi-IN"/>
        </w:rPr>
        <w:t xml:space="preserve">। </w:t>
      </w:r>
    </w:p>
    <w:p w14:paraId="3FCB032A" w14:textId="6796E3D5"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 পবিত্র কুরআনে নিজ অনুগ্রহের কথা এভাবে বর্ণনা করেছেন-</w:t>
      </w:r>
    </w:p>
    <w:p w14:paraId="6A453008" w14:textId="77777777" w:rsidR="00876FD2" w:rsidRPr="00F56D97" w:rsidRDefault="00876FD2" w:rsidP="00F56D97">
      <w:pPr>
        <w:bidi/>
        <w:spacing w:after="120"/>
        <w:jc w:val="center"/>
        <w:rPr>
          <w:rFonts w:ascii="Sakkal Majalla" w:hAnsi="Sakkal Majalla" w:cs="Sakkal Majalla"/>
          <w:b/>
          <w:bCs/>
          <w:sz w:val="26"/>
          <w:szCs w:val="26"/>
          <w:rtl/>
          <w:lang w:bidi="ar-SA"/>
        </w:rPr>
      </w:pPr>
      <w:r w:rsidRPr="00F56D97">
        <w:rPr>
          <w:rStyle w:val="ayatext"/>
          <w:rFonts w:ascii="Sakkal Majalla" w:hAnsi="Sakkal Majalla" w:cs="Sakkal Majalla"/>
          <w:b/>
          <w:bCs/>
          <w:sz w:val="26"/>
          <w:szCs w:val="26"/>
          <w:rtl/>
          <w:lang w:bidi="ar-SA"/>
        </w:rPr>
        <w:t>وَاعْتَصِمُوا بِحَبْلِ اللَّـهِ جَمِيعًا وَلَا تَفَرَّقُوا</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وَاذْكُرُوا نِعْمَتَ اللَّـهِ عَلَيْكُمْ إِذْ كُنتُمْ أَعْدَاءً فَأَلَّفَ بَيْنَ قُلُوبِكُمْ فَأَصْبَحْتُم بِنِعْمَتِهِ إِخْوَانًا وَكُنتُمْ عَلَىٰ شَفَا حُفْرَةٍ مِّنَ النَّارِ فَأَنقَذَكُم مِّنْهَا</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كَذَٰلِكَ يُبَيِّنُ اللَّـهُ لَكُمْ آيَاتِهِ لَعَلَّكُمْ تَهْتَدُونَ</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"3:103" </w:instrText>
      </w:r>
      <w:r w:rsidR="00DD0C49">
        <w:fldChar w:fldCharType="separate"/>
      </w:r>
      <w:r w:rsidRPr="00F56D97">
        <w:rPr>
          <w:rStyle w:val="Hyperlink"/>
          <w:rFonts w:ascii="Sakkal Majalla" w:hAnsi="Sakkal Majalla" w:cs="Sakkal Majalla"/>
          <w:b/>
          <w:bCs/>
          <w:color w:val="auto"/>
          <w:sz w:val="26"/>
          <w:szCs w:val="26"/>
          <w:rtl/>
          <w:lang w:bidi="ar-SA"/>
        </w:rPr>
        <w:t>١٠٣</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7B509192" w14:textId="48255B81"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lastRenderedPageBreak/>
        <w:t>অর্থ: আল্লাহর রশিকে দৃঢ়ভাবে ধরে রাখ</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এবং বিভেদ করো 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 তোমাদের প্রতি যে অনুগ্রহ করেছেন তা স্মরণ রাখ যখন তোমরা একে অন্যের শত্রু ছিলে</w:t>
      </w:r>
      <w:r w:rsidR="00876FD2" w:rsidRPr="00EE65AD">
        <w:rPr>
          <w:rFonts w:ascii="BornomalaBN" w:hAnsi="BornomalaBN" w:cs="BornomalaBN"/>
          <w:sz w:val="26"/>
          <w:szCs w:val="26"/>
          <w:cs/>
          <w:lang w:bidi="hi-IN"/>
        </w:rPr>
        <w:t xml:space="preserve">। </w:t>
      </w:r>
      <w:r w:rsidR="003A79C0" w:rsidRPr="00EE65AD">
        <w:rPr>
          <w:rFonts w:ascii="BornomalaBN" w:hAnsi="BornomalaBN" w:cs="BornomalaBN"/>
          <w:sz w:val="26"/>
          <w:szCs w:val="26"/>
          <w:cs/>
        </w:rPr>
        <w:t>অতঃপর</w:t>
      </w:r>
      <w:r w:rsidRPr="00EE65AD">
        <w:rPr>
          <w:rFonts w:ascii="BornomalaBN" w:hAnsi="BornomalaBN" w:cs="BornomalaBN"/>
          <w:sz w:val="26"/>
          <w:szCs w:val="26"/>
          <w:cs/>
        </w:rPr>
        <w:t xml:space="preserve"> আল্লাহ তোমাদের অন্তরসমূহ জুড়ে দিলেন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ফলে তার অনুগ্রহে তোমরা ভাই ভাই হয়ে গেলে</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তোমরা </w:t>
      </w:r>
      <w:r w:rsidR="003A79C0" w:rsidRPr="00EE65AD">
        <w:rPr>
          <w:rFonts w:ascii="BornomalaBN" w:hAnsi="BornomalaBN" w:cs="BornomalaBN"/>
          <w:sz w:val="26"/>
          <w:szCs w:val="26"/>
          <w:cs/>
        </w:rPr>
        <w:t>অগ্নিকুণ্ডের</w:t>
      </w:r>
      <w:r w:rsidRPr="00EE65AD">
        <w:rPr>
          <w:rFonts w:ascii="BornomalaBN" w:hAnsi="BornomalaBN" w:cs="BornomalaBN"/>
          <w:sz w:val="26"/>
          <w:szCs w:val="26"/>
          <w:cs/>
        </w:rPr>
        <w:t xml:space="preserve"> দ্বার প্রান্তে ছিলে</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 তোমাদেরকে সেখান থেকে মুক্তি দিলেন</w:t>
      </w:r>
      <w:r w:rsidR="00876FD2" w:rsidRPr="00EE65AD">
        <w:rPr>
          <w:rFonts w:ascii="BornomalaBN" w:hAnsi="BornomalaBN" w:cs="BornomalaBN"/>
          <w:sz w:val="26"/>
          <w:szCs w:val="26"/>
          <w:cs/>
          <w:lang w:bidi="hi-IN"/>
        </w:rPr>
        <w:t xml:space="preserve">। </w:t>
      </w:r>
      <w:r w:rsidR="00876FD2" w:rsidRPr="00EE65AD">
        <w:rPr>
          <w:rFonts w:ascii="BornomalaBN" w:hAnsi="BornomalaBN" w:cs="BornomalaBN"/>
          <w:sz w:val="26"/>
          <w:szCs w:val="26"/>
          <w:cs/>
        </w:rPr>
        <w:t>-</w:t>
      </w:r>
      <w:r w:rsidR="00407089" w:rsidRPr="00EE65AD">
        <w:rPr>
          <w:rFonts w:ascii="BornomalaBN" w:hAnsi="BornomalaBN" w:cs="BornomalaBN"/>
          <w:sz w:val="26"/>
          <w:szCs w:val="26"/>
          <w:cs/>
        </w:rPr>
        <w:t>(</w:t>
      </w:r>
      <w:r w:rsidR="00136D00" w:rsidRPr="00EE65AD">
        <w:rPr>
          <w:rFonts w:ascii="BornomalaBN" w:hAnsi="BornomalaBN" w:cs="BornomalaBN"/>
          <w:sz w:val="26"/>
          <w:szCs w:val="26"/>
          <w:cs/>
        </w:rPr>
        <w:t>সূরা আল</w:t>
      </w:r>
      <w:r w:rsidR="00136D00" w:rsidRPr="00EE65AD">
        <w:rPr>
          <w:rFonts w:ascii="BornomalaBN" w:hAnsi="BornomalaBN" w:cs="BornomalaBN"/>
          <w:sz w:val="26"/>
          <w:szCs w:val="26"/>
        </w:rPr>
        <w:t>-</w:t>
      </w:r>
      <w:r w:rsidR="00876FD2" w:rsidRPr="00EE65AD">
        <w:rPr>
          <w:rFonts w:ascii="BornomalaBN" w:hAnsi="BornomalaBN" w:cs="BornomalaBN"/>
          <w:sz w:val="26"/>
          <w:szCs w:val="26"/>
          <w:cs/>
        </w:rPr>
        <w:t>ইমরান ৩</w:t>
      </w:r>
      <w:r w:rsidR="00CF76D6" w:rsidRPr="00EE65AD">
        <w:rPr>
          <w:rFonts w:ascii="BornomalaBN" w:hAnsi="BornomalaBN" w:cs="BornomalaBN"/>
          <w:sz w:val="26"/>
          <w:szCs w:val="26"/>
        </w:rPr>
        <w:t>:</w:t>
      </w:r>
      <w:r w:rsidR="00876FD2" w:rsidRPr="00EE65AD">
        <w:rPr>
          <w:rFonts w:ascii="BornomalaBN" w:hAnsi="BornomalaBN" w:cs="BornomalaBN"/>
          <w:sz w:val="26"/>
          <w:szCs w:val="26"/>
        </w:rPr>
        <w:t xml:space="preserve"> </w:t>
      </w:r>
      <w:r w:rsidRPr="00EE65AD">
        <w:rPr>
          <w:rFonts w:ascii="BornomalaBN" w:hAnsi="BornomalaBN" w:cs="BornomalaBN"/>
          <w:sz w:val="26"/>
          <w:szCs w:val="26"/>
          <w:cs/>
        </w:rPr>
        <w:t>১০৩</w:t>
      </w:r>
      <w:r w:rsidR="00407089" w:rsidRPr="00EE65AD">
        <w:rPr>
          <w:rFonts w:ascii="BornomalaBN" w:hAnsi="BornomalaBN" w:cs="BornomalaBN"/>
          <w:sz w:val="26"/>
          <w:szCs w:val="26"/>
          <w:cs/>
        </w:rPr>
        <w:t>)</w:t>
      </w:r>
    </w:p>
    <w:p w14:paraId="5CED991B" w14:textId="77777777" w:rsidR="00876FD2" w:rsidRPr="00EE65AD" w:rsidRDefault="00876FD2" w:rsidP="00EE65AD">
      <w:pPr>
        <w:spacing w:after="120"/>
        <w:jc w:val="both"/>
        <w:rPr>
          <w:rFonts w:ascii="BornomalaBN" w:hAnsi="BornomalaBN" w:cs="BornomalaBN"/>
          <w:sz w:val="26"/>
          <w:szCs w:val="26"/>
        </w:rPr>
      </w:pPr>
    </w:p>
    <w:p w14:paraId="22177F72"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পবিত্র কুরআনে আদেশ করা হয়েছে</w:t>
      </w:r>
      <w:r w:rsidRPr="00EE65AD">
        <w:rPr>
          <w:rFonts w:ascii="BornomalaBN" w:hAnsi="BornomalaBN" w:cs="BornomalaBN"/>
          <w:sz w:val="26"/>
          <w:szCs w:val="26"/>
        </w:rPr>
        <w:t xml:space="preserve">, </w:t>
      </w:r>
      <w:r w:rsidRPr="00EE65AD">
        <w:rPr>
          <w:rFonts w:ascii="BornomalaBN" w:hAnsi="BornomalaBN" w:cs="BornomalaBN"/>
          <w:sz w:val="26"/>
          <w:szCs w:val="26"/>
          <w:cs/>
        </w:rPr>
        <w:t>আমরা যেন বিভেদ সৃষ্টি না করে রাসূল সাল্লাল্লাহু আলাইহি ওয়া সাল্লামের আনুগত্য করি</w:t>
      </w:r>
      <w:r w:rsidR="00876FD2" w:rsidRPr="00EE65AD">
        <w:rPr>
          <w:rFonts w:ascii="BornomalaBN" w:hAnsi="BornomalaBN" w:cs="BornomalaBN"/>
          <w:sz w:val="26"/>
          <w:szCs w:val="26"/>
          <w:cs/>
          <w:lang w:bidi="hi-IN"/>
        </w:rPr>
        <w:t xml:space="preserve">। </w:t>
      </w:r>
    </w:p>
    <w:p w14:paraId="7A80FBB2" w14:textId="531BEC05"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নতুবা আমাদের শক্তি নিঃশেষ হয়ে যাবে এবং প্রভাব-প্রতিপত্তি হারিয়ে আমরা শত্রুদের হাতে </w:t>
      </w:r>
      <w:r w:rsidR="003A79C0" w:rsidRPr="00EE65AD">
        <w:rPr>
          <w:rFonts w:ascii="BornomalaBN" w:hAnsi="BornomalaBN" w:cs="BornomalaBN"/>
          <w:sz w:val="26"/>
          <w:szCs w:val="26"/>
          <w:cs/>
        </w:rPr>
        <w:t>লাঞ্ছিত</w:t>
      </w:r>
      <w:r w:rsidRPr="00EE65AD">
        <w:rPr>
          <w:rFonts w:ascii="BornomalaBN" w:hAnsi="BornomalaBN" w:cs="BornomalaBN"/>
          <w:sz w:val="26"/>
          <w:szCs w:val="26"/>
          <w:cs/>
        </w:rPr>
        <w:t xml:space="preserve"> হব</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পবিত্র কোরআনে ইরশাদ হয়েছে-</w:t>
      </w:r>
    </w:p>
    <w:p w14:paraId="4144E036" w14:textId="77777777" w:rsidR="008F4839" w:rsidRPr="00F56D97" w:rsidRDefault="008F4839" w:rsidP="00F56D97">
      <w:pPr>
        <w:bidi/>
        <w:spacing w:after="120"/>
        <w:jc w:val="center"/>
        <w:rPr>
          <w:rFonts w:ascii="Sakkal Majalla" w:hAnsi="Sakkal Majalla" w:cs="Sakkal Majalla"/>
          <w:b/>
          <w:bCs/>
          <w:sz w:val="26"/>
          <w:szCs w:val="26"/>
          <w:shd w:val="clear" w:color="auto" w:fill="F7FCE3"/>
        </w:rPr>
      </w:pPr>
      <w:r w:rsidRPr="00F56D97">
        <w:rPr>
          <w:rStyle w:val="ayatext"/>
          <w:rFonts w:ascii="Sakkal Majalla" w:hAnsi="Sakkal Majalla" w:cs="Sakkal Majalla"/>
          <w:b/>
          <w:bCs/>
          <w:sz w:val="26"/>
          <w:szCs w:val="26"/>
          <w:rtl/>
          <w:lang w:bidi="ar-SA"/>
        </w:rPr>
        <w:t>وَأَطِيعُوا اللَّـهَ وَرَسُولَهُ وَلَا تَنَازَعُوا فَتَفْشَلُوا وَتَذْهَبَ رِيحُكُمْ</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وَاصْبِرُوا</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إِنَّ اللَّـهَ مَعَ الصَّابِرِينَ</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"8:46" </w:instrText>
      </w:r>
      <w:r w:rsidR="00DD0C49">
        <w:fldChar w:fldCharType="separate"/>
      </w:r>
      <w:r w:rsidRPr="00F56D97">
        <w:rPr>
          <w:rStyle w:val="Hyperlink"/>
          <w:rFonts w:ascii="Sakkal Majalla" w:hAnsi="Sakkal Majalla" w:cs="Sakkal Majalla"/>
          <w:b/>
          <w:bCs/>
          <w:color w:val="auto"/>
          <w:sz w:val="26"/>
          <w:szCs w:val="26"/>
          <w:rtl/>
          <w:lang w:bidi="ar-SA"/>
        </w:rPr>
        <w:t>٤٦</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0A5A5DE6" w14:textId="7409941F"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অর্থ: তোমরা আল্লাহ ও তাঁর রাসূলের আনুগত্য কর এবং পরস্পর কলহ করো 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অন্যথায় তোমরা দুর্বল হয়ে পড়বে এবং তোমাদের প্রভাব বিলুপ্ত হবে</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আর ধৈর্য ধারণ করবে</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নিশ্চয় আল্লাহ ধৈর্যশীলদের সাথে আছেন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407089" w:rsidRPr="00EE65AD">
        <w:rPr>
          <w:rFonts w:ascii="BornomalaBN" w:hAnsi="BornomalaBN" w:cs="BornomalaBN"/>
          <w:sz w:val="26"/>
          <w:szCs w:val="26"/>
          <w:cs/>
        </w:rPr>
        <w:t>(</w:t>
      </w:r>
      <w:r w:rsidRPr="00EE65AD">
        <w:rPr>
          <w:rFonts w:ascii="BornomalaBN" w:hAnsi="BornomalaBN" w:cs="BornomalaBN"/>
          <w:sz w:val="26"/>
          <w:szCs w:val="26"/>
          <w:cs/>
        </w:rPr>
        <w:t>আল আনফাল ৮</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৪৬</w:t>
      </w:r>
      <w:r w:rsidR="00057839" w:rsidRPr="00EE65AD">
        <w:rPr>
          <w:rFonts w:ascii="BornomalaBN" w:hAnsi="BornomalaBN" w:cs="BornomalaBN"/>
          <w:sz w:val="26"/>
          <w:szCs w:val="26"/>
          <w:cs/>
        </w:rPr>
        <w:t>)</w:t>
      </w:r>
    </w:p>
    <w:p w14:paraId="47D0F1B5" w14:textId="77777777" w:rsidR="008F4839" w:rsidRPr="00EE65AD" w:rsidRDefault="008F4839" w:rsidP="00EE65AD">
      <w:pPr>
        <w:spacing w:after="120"/>
        <w:jc w:val="both"/>
        <w:rPr>
          <w:rFonts w:ascii="BornomalaBN" w:hAnsi="BornomalaBN" w:cs="BornomalaBN"/>
          <w:sz w:val="26"/>
          <w:szCs w:val="26"/>
        </w:rPr>
      </w:pPr>
    </w:p>
    <w:p w14:paraId="35D58C97"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পবিত্র কুরআনে পারস্পরিক মতভেদ দূর করার উপায়ও বলে দেওয়া হয়েছে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কুরআন আমাদেরকে বলে</w:t>
      </w:r>
      <w:r w:rsidRPr="00EE65AD">
        <w:rPr>
          <w:rFonts w:ascii="BornomalaBN" w:hAnsi="BornomalaBN" w:cs="BornomalaBN"/>
          <w:sz w:val="26"/>
          <w:szCs w:val="26"/>
        </w:rPr>
        <w:t xml:space="preserve">, </w:t>
      </w:r>
      <w:r w:rsidRPr="00EE65AD">
        <w:rPr>
          <w:rFonts w:ascii="BornomalaBN" w:hAnsi="BornomalaBN" w:cs="BornomalaBN"/>
          <w:sz w:val="26"/>
          <w:szCs w:val="26"/>
          <w:cs/>
        </w:rPr>
        <w:t>কোনো বিষয়ে মতভেদ হলে তোমরা সমস্যা সমাধানের জন্য তা আল্লাহ ও তাঁর রাসূলের আদালতে পেশ 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এরপর কুরআন-সুন্নাহ মোতাবেক যে ফায়সালা আসে তা সন্তুষ্টচিত্তে মেনে নাও </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পবিত্র কোরআনে ইরশাদ হয়েছে-</w:t>
      </w:r>
    </w:p>
    <w:p w14:paraId="5C7F3C8B" w14:textId="77777777" w:rsidR="008F4839" w:rsidRPr="00F56D97" w:rsidRDefault="008F4839" w:rsidP="00F56D97">
      <w:pPr>
        <w:bidi/>
        <w:spacing w:after="120"/>
        <w:jc w:val="center"/>
        <w:rPr>
          <w:rFonts w:ascii="Sakkal Majalla" w:hAnsi="Sakkal Majalla" w:cs="Sakkal Majalla"/>
          <w:b/>
          <w:bCs/>
          <w:sz w:val="26"/>
          <w:szCs w:val="26"/>
          <w:rtl/>
          <w:lang w:bidi="ar-SA"/>
        </w:rPr>
      </w:pPr>
      <w:r w:rsidRPr="00F56D97">
        <w:rPr>
          <w:rStyle w:val="ayatext"/>
          <w:rFonts w:ascii="Sakkal Majalla" w:hAnsi="Sakkal Majalla" w:cs="Sakkal Majalla"/>
          <w:b/>
          <w:bCs/>
          <w:sz w:val="26"/>
          <w:szCs w:val="26"/>
          <w:rtl/>
          <w:lang w:bidi="ar-SA"/>
        </w:rPr>
        <w:t>يَا أَيُّهَا الَّذِينَ آمَنُوا أَطِيعُوا اللَّـهَ وَأَطِيعُوا الرَّسُولَ وَأُولِي الْأَمْرِ مِنكُمْ</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فَإِن تَنَازَعْتُمْ فِي شَيْءٍ فَرُدُّوهُ إِلَى اللَّـهِ وَالرَّسُولِ إِن كُنتُمْ تُؤْمِنُونَ بِاللَّـهِ وَالْيَوْمِ الْآخِرِ</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ذَٰلِكَ خَيْرٌ وَأَحْسَنُ تَأْوِيلًا</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"4:59" </w:instrText>
      </w:r>
      <w:r w:rsidR="00DD0C49">
        <w:fldChar w:fldCharType="separate"/>
      </w:r>
      <w:r w:rsidRPr="00F56D97">
        <w:rPr>
          <w:rStyle w:val="Hyperlink"/>
          <w:rFonts w:ascii="Sakkal Majalla" w:hAnsi="Sakkal Majalla" w:cs="Sakkal Majalla"/>
          <w:b/>
          <w:bCs/>
          <w:color w:val="auto"/>
          <w:sz w:val="26"/>
          <w:szCs w:val="26"/>
          <w:rtl/>
          <w:lang w:bidi="ar-SA"/>
        </w:rPr>
        <w:t>٥٩</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4BA0ACCA" w14:textId="3C8CB82B"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lastRenderedPageBreak/>
        <w:t>অর্থ: হে মুমিনগণ তোমরা আনুগত্য কর আল্লাহর</w:t>
      </w:r>
      <w:r w:rsidRPr="00EE65AD">
        <w:rPr>
          <w:rFonts w:ascii="BornomalaBN" w:hAnsi="BornomalaBN" w:cs="BornomalaBN"/>
          <w:sz w:val="26"/>
          <w:szCs w:val="26"/>
        </w:rPr>
        <w:t xml:space="preserve">, </w:t>
      </w:r>
      <w:r w:rsidRPr="00EE65AD">
        <w:rPr>
          <w:rFonts w:ascii="BornomalaBN" w:hAnsi="BornomalaBN" w:cs="BornomalaBN"/>
          <w:sz w:val="26"/>
          <w:szCs w:val="26"/>
          <w:cs/>
        </w:rPr>
        <w:t>তাঁর রাসূলের এবং তোমাদের মধ্যে যারা এখতিয়ারধারী তাদের</w:t>
      </w:r>
      <w:r w:rsidR="00876FD2" w:rsidRPr="00EE65AD">
        <w:rPr>
          <w:rFonts w:ascii="BornomalaBN" w:hAnsi="BornomalaBN" w:cs="BornomalaBN"/>
          <w:sz w:val="26"/>
          <w:szCs w:val="26"/>
          <w:cs/>
          <w:lang w:bidi="hi-IN"/>
        </w:rPr>
        <w:t>।</w:t>
      </w:r>
      <w:r w:rsidR="00F56D97">
        <w:rPr>
          <w:rFonts w:ascii="BornomalaBN" w:hAnsi="BornomalaBN" w:cs="BornomalaBN"/>
          <w:sz w:val="26"/>
          <w:szCs w:val="26"/>
        </w:rPr>
        <w:t xml:space="preserve"> </w:t>
      </w:r>
      <w:r w:rsidR="003A79C0" w:rsidRPr="00EE65AD">
        <w:rPr>
          <w:rFonts w:ascii="BornomalaBN" w:hAnsi="BornomalaBN" w:cs="BornomalaBN"/>
          <w:sz w:val="26"/>
          <w:szCs w:val="26"/>
          <w:cs/>
        </w:rPr>
        <w:t>অতঃপর</w:t>
      </w:r>
      <w:r w:rsidRPr="00EE65AD">
        <w:rPr>
          <w:rFonts w:ascii="BornomalaBN" w:hAnsi="BornomalaBN" w:cs="BornomalaBN"/>
          <w:sz w:val="26"/>
          <w:szCs w:val="26"/>
          <w:cs/>
        </w:rPr>
        <w:t xml:space="preserve"> তোমাদের মধ্যে যদি কোনো বিষয়ে বিরোধ দেখা দেয় তাহলে তোমরা আল্লাহ ও পরকালে সত্যিকারে বিশ্বাসী হয়ে থাকলে সে বিষয়কে আল্লাহ ও তাঁর রাসূলের উপর ন্যস্ত 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এটাই উৎকৃষ্টতর পন্থা এবং এর পরিণামও সর্বাপেক্ষা শুভ</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2D08EF" w:rsidRPr="00EE65AD">
        <w:rPr>
          <w:rFonts w:ascii="BornomalaBN" w:hAnsi="BornomalaBN" w:cs="BornomalaBN"/>
          <w:sz w:val="26"/>
          <w:szCs w:val="26"/>
          <w:cs/>
        </w:rPr>
        <w:t>(</w:t>
      </w:r>
      <w:r w:rsidRPr="00EE65AD">
        <w:rPr>
          <w:rFonts w:ascii="BornomalaBN" w:hAnsi="BornomalaBN" w:cs="BornomalaBN"/>
          <w:sz w:val="26"/>
          <w:szCs w:val="26"/>
          <w:cs/>
        </w:rPr>
        <w:t>সূরা নিসা ৪</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৫৯</w:t>
      </w:r>
      <w:r w:rsidR="002D08EF" w:rsidRPr="00EE65AD">
        <w:rPr>
          <w:rFonts w:ascii="BornomalaBN" w:hAnsi="BornomalaBN" w:cs="BornomalaBN"/>
          <w:sz w:val="26"/>
          <w:szCs w:val="26"/>
          <w:cs/>
        </w:rPr>
        <w:t>)</w:t>
      </w:r>
    </w:p>
    <w:p w14:paraId="6E11A64F" w14:textId="77777777" w:rsidR="008F4839" w:rsidRPr="00EE65AD" w:rsidRDefault="008F4839" w:rsidP="00EE65AD">
      <w:pPr>
        <w:spacing w:after="120"/>
        <w:jc w:val="both"/>
        <w:rPr>
          <w:rFonts w:ascii="BornomalaBN" w:hAnsi="BornomalaBN" w:cs="BornomalaBN"/>
          <w:sz w:val="26"/>
          <w:szCs w:val="26"/>
        </w:rPr>
      </w:pPr>
    </w:p>
    <w:p w14:paraId="3626183D"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আরো ইরশাদ হয়েছে-</w:t>
      </w:r>
    </w:p>
    <w:p w14:paraId="6E7CB998" w14:textId="77777777" w:rsidR="008F4839" w:rsidRPr="00F56D97" w:rsidRDefault="008F4839" w:rsidP="00F56D97">
      <w:pPr>
        <w:bidi/>
        <w:spacing w:after="120"/>
        <w:jc w:val="center"/>
        <w:rPr>
          <w:rFonts w:ascii="Sakkal Majalla" w:hAnsi="Sakkal Majalla" w:cs="Sakkal Majalla"/>
          <w:b/>
          <w:bCs/>
          <w:sz w:val="26"/>
          <w:szCs w:val="26"/>
          <w:rtl/>
          <w:lang w:bidi="ar-SA"/>
        </w:rPr>
      </w:pPr>
      <w:r w:rsidRPr="00F56D97">
        <w:rPr>
          <w:rStyle w:val="ayatext"/>
          <w:rFonts w:ascii="Sakkal Majalla" w:hAnsi="Sakkal Majalla" w:cs="Sakkal Majalla"/>
          <w:b/>
          <w:bCs/>
          <w:sz w:val="26"/>
          <w:szCs w:val="26"/>
          <w:rtl/>
          <w:lang w:bidi="ar-SA"/>
        </w:rPr>
        <w:t>فَلَا وَرَبِّكَ لَا يُؤْمِنُونَ حَتَّىٰ يُحَكِّمُوكَ فِيمَا شَجَرَ بَيْنَهُمْ ثُمَّ لَا يَجِدُوا فِي أَنفُسِهِمْ حَرَجًا مِّمَّا قَضَيْتَ وَيُسَلِّمُوا تَسْلِيمًا</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"4:65" </w:instrText>
      </w:r>
      <w:r w:rsidR="00DD0C49">
        <w:fldChar w:fldCharType="separate"/>
      </w:r>
      <w:r w:rsidRPr="00F56D97">
        <w:rPr>
          <w:rStyle w:val="Hyperlink"/>
          <w:rFonts w:ascii="Sakkal Majalla" w:hAnsi="Sakkal Majalla" w:cs="Sakkal Majalla"/>
          <w:b/>
          <w:bCs/>
          <w:color w:val="auto"/>
          <w:sz w:val="26"/>
          <w:szCs w:val="26"/>
          <w:rtl/>
          <w:lang w:bidi="ar-SA"/>
        </w:rPr>
        <w:t>٦٥</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41E8E977" w14:textId="1EC6F380"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অর্থ: (হে নবী) তোমার প্রতিপালকের শপথ! তারা ততক্ষণ পর্যন্ত মুমিন হতে পারবে না</w:t>
      </w:r>
      <w:r w:rsidRPr="00EE65AD">
        <w:rPr>
          <w:rFonts w:ascii="BornomalaBN" w:hAnsi="BornomalaBN" w:cs="BornomalaBN"/>
          <w:sz w:val="26"/>
          <w:szCs w:val="26"/>
        </w:rPr>
        <w:t xml:space="preserve">, </w:t>
      </w:r>
      <w:r w:rsidRPr="00EE65AD">
        <w:rPr>
          <w:rFonts w:ascii="BornomalaBN" w:hAnsi="BornomalaBN" w:cs="BornomalaBN"/>
          <w:sz w:val="26"/>
          <w:szCs w:val="26"/>
          <w:cs/>
        </w:rPr>
        <w:t>যতক্ষণ না নিজেদের পারস্পরিক ঝগড়া-বিবাদের ক্ষেত্রে তোমাকে বিচারক মানে</w:t>
      </w:r>
      <w:r w:rsidRPr="00EE65AD">
        <w:rPr>
          <w:rFonts w:ascii="BornomalaBN" w:hAnsi="BornomalaBN" w:cs="BornomalaBN"/>
          <w:sz w:val="26"/>
          <w:szCs w:val="26"/>
        </w:rPr>
        <w:t xml:space="preserve">, </w:t>
      </w:r>
      <w:r w:rsidRPr="00EE65AD">
        <w:rPr>
          <w:rFonts w:ascii="BornomalaBN" w:hAnsi="BornomalaBN" w:cs="BornomalaBN"/>
          <w:sz w:val="26"/>
          <w:szCs w:val="26"/>
          <w:cs/>
        </w:rPr>
        <w:t>তারপর তুমি যে রায় দাও সে ব্যাপারে নিজেদের অন্তরে কোনোরূপ কুণ্ঠাবোধ না করে এবং অবনত মস্তকে তা গ্রহণ করে নেয়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2D08EF" w:rsidRPr="00EE65AD">
        <w:rPr>
          <w:rFonts w:ascii="BornomalaBN" w:hAnsi="BornomalaBN" w:cs="BornomalaBN"/>
          <w:sz w:val="26"/>
          <w:szCs w:val="26"/>
          <w:cs/>
        </w:rPr>
        <w:t>(</w:t>
      </w:r>
      <w:r w:rsidRPr="00EE65AD">
        <w:rPr>
          <w:rFonts w:ascii="BornomalaBN" w:hAnsi="BornomalaBN" w:cs="BornomalaBN"/>
          <w:sz w:val="26"/>
          <w:szCs w:val="26"/>
          <w:cs/>
        </w:rPr>
        <w:t>সূরা নিসা ৪</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৬৫</w:t>
      </w:r>
      <w:r w:rsidR="002D08EF" w:rsidRPr="00EE65AD">
        <w:rPr>
          <w:rFonts w:ascii="BornomalaBN" w:hAnsi="BornomalaBN" w:cs="BornomalaBN"/>
          <w:sz w:val="26"/>
          <w:szCs w:val="26"/>
          <w:cs/>
        </w:rPr>
        <w:t>)</w:t>
      </w:r>
    </w:p>
    <w:p w14:paraId="1F514DC7" w14:textId="77777777" w:rsidR="008F4839" w:rsidRPr="00EE65AD" w:rsidRDefault="008F4839" w:rsidP="00EE65AD">
      <w:pPr>
        <w:spacing w:after="120"/>
        <w:jc w:val="both"/>
        <w:rPr>
          <w:rFonts w:ascii="BornomalaBN" w:hAnsi="BornomalaBN" w:cs="BornomalaBN"/>
          <w:sz w:val="26"/>
          <w:szCs w:val="26"/>
        </w:rPr>
      </w:pPr>
    </w:p>
    <w:p w14:paraId="0D219314" w14:textId="77777777" w:rsidR="00566338" w:rsidRPr="00EE65AD" w:rsidRDefault="00566338" w:rsidP="00EE65AD">
      <w:pPr>
        <w:spacing w:after="120"/>
        <w:jc w:val="both"/>
        <w:rPr>
          <w:rFonts w:ascii="BornomalaBN" w:hAnsi="BornomalaBN" w:cs="BornomalaBN"/>
          <w:sz w:val="26"/>
          <w:szCs w:val="26"/>
          <w:rtl/>
          <w:lang w:bidi="ar-SA"/>
        </w:rPr>
      </w:pPr>
      <w:r w:rsidRPr="00EE65AD">
        <w:rPr>
          <w:rFonts w:ascii="BornomalaBN" w:hAnsi="BornomalaBN" w:cs="BornomalaBN"/>
          <w:sz w:val="26"/>
          <w:szCs w:val="26"/>
          <w:cs/>
        </w:rPr>
        <w:t>দুই মুসলমানের মাঝে</w:t>
      </w:r>
      <w:r w:rsidR="00253A3A" w:rsidRPr="00EE65AD">
        <w:rPr>
          <w:rFonts w:ascii="BornomalaBN" w:hAnsi="BornomalaBN" w:cs="BornomalaBN"/>
          <w:sz w:val="26"/>
          <w:szCs w:val="26"/>
          <w:cs/>
        </w:rPr>
        <w:t xml:space="preserve"> </w:t>
      </w:r>
      <w:r w:rsidRPr="00EE65AD">
        <w:rPr>
          <w:rFonts w:ascii="BornomalaBN" w:hAnsi="BornomalaBN" w:cs="BornomalaBN"/>
          <w:sz w:val="26"/>
          <w:szCs w:val="26"/>
          <w:cs/>
        </w:rPr>
        <w:t>ব্যক্তিগত কোনো বিষয়ে মনোমালিন্য হলে ইনসাফ ও তাকওয়ার ভিত্তিতে তাদের মাঝে সন্ধি স্থাপন করে দেয়াটাই অন্যদের প্রতি কুরআনের নির্দেশ</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পবিত্র কোরআনে ইরশাদ হয়েছে-</w:t>
      </w:r>
    </w:p>
    <w:p w14:paraId="5C141A31" w14:textId="77777777" w:rsidR="008F4839" w:rsidRPr="00F56D97" w:rsidRDefault="008F4839" w:rsidP="00F56D97">
      <w:pPr>
        <w:bidi/>
        <w:spacing w:after="120"/>
        <w:jc w:val="center"/>
        <w:rPr>
          <w:rFonts w:ascii="Sakkal Majalla" w:hAnsi="Sakkal Majalla" w:cs="Sakkal Majalla"/>
          <w:b/>
          <w:bCs/>
          <w:sz w:val="26"/>
          <w:szCs w:val="26"/>
        </w:rPr>
      </w:pPr>
      <w:r w:rsidRPr="00F56D97">
        <w:rPr>
          <w:rStyle w:val="ayatext"/>
          <w:rFonts w:ascii="Sakkal Majalla" w:hAnsi="Sakkal Majalla" w:cs="Sakkal Majalla"/>
          <w:b/>
          <w:bCs/>
          <w:sz w:val="26"/>
          <w:szCs w:val="26"/>
          <w:rtl/>
          <w:lang w:bidi="ar-SA"/>
        </w:rPr>
        <w:t>إِنَّمَا الْمُؤْمِنُونَ إِخْوَةٌ فَأَصْلِحُوا بَيْنَ أَخَوَيْكُمْ</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وَاتَّقُوا اللَّـهَ لَعَلَّكُمْ تُرْحَمُونَ</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"49:10" </w:instrText>
      </w:r>
      <w:r w:rsidR="00DD0C49">
        <w:fldChar w:fldCharType="separate"/>
      </w:r>
      <w:r w:rsidRPr="00F56D97">
        <w:rPr>
          <w:rStyle w:val="Hyperlink"/>
          <w:rFonts w:ascii="Sakkal Majalla" w:hAnsi="Sakkal Majalla" w:cs="Sakkal Majalla"/>
          <w:b/>
          <w:bCs/>
          <w:color w:val="auto"/>
          <w:sz w:val="26"/>
          <w:szCs w:val="26"/>
          <w:rtl/>
          <w:lang w:bidi="ar-SA"/>
        </w:rPr>
        <w:t>١٠</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0A3D9EEC" w14:textId="66896297"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অর্থ: প্রকৃতপক্ষে সমস্ত মুসলিম ভাই ভাই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সুতরাং তোমরা তোমাদের দু ভাইয়ের মধ্যে মীমাংসা করে দাও</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আল্লাহকে ভয় কর</w:t>
      </w:r>
      <w:r w:rsidRPr="00EE65AD">
        <w:rPr>
          <w:rFonts w:ascii="BornomalaBN" w:hAnsi="BornomalaBN" w:cs="BornomalaBN"/>
          <w:sz w:val="26"/>
          <w:szCs w:val="26"/>
        </w:rPr>
        <w:t xml:space="preserve">, </w:t>
      </w:r>
      <w:r w:rsidRPr="00EE65AD">
        <w:rPr>
          <w:rFonts w:ascii="BornomalaBN" w:hAnsi="BornomalaBN" w:cs="BornomalaBN"/>
          <w:sz w:val="26"/>
          <w:szCs w:val="26"/>
          <w:cs/>
        </w:rPr>
        <w:t>যাতে তোমাদের প্রতি রহমতের আচরণ করা হয়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C6101E" w:rsidRPr="00EE65AD">
        <w:rPr>
          <w:rFonts w:ascii="BornomalaBN" w:hAnsi="BornomalaBN" w:cs="BornomalaBN"/>
          <w:sz w:val="26"/>
          <w:szCs w:val="26"/>
          <w:cs/>
        </w:rPr>
        <w:t>(</w:t>
      </w:r>
      <w:r w:rsidRPr="00EE65AD">
        <w:rPr>
          <w:rFonts w:ascii="BornomalaBN" w:hAnsi="BornomalaBN" w:cs="BornomalaBN"/>
          <w:sz w:val="26"/>
          <w:szCs w:val="26"/>
          <w:cs/>
        </w:rPr>
        <w:t>সূরা হুজুরাত ৪৯</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১০</w:t>
      </w:r>
      <w:r w:rsidR="00C6101E" w:rsidRPr="00EE65AD">
        <w:rPr>
          <w:rFonts w:ascii="BornomalaBN" w:hAnsi="BornomalaBN" w:cs="BornomalaBN"/>
          <w:sz w:val="26"/>
          <w:szCs w:val="26"/>
          <w:cs/>
        </w:rPr>
        <w:t>)</w:t>
      </w:r>
    </w:p>
    <w:p w14:paraId="79068465" w14:textId="77777777" w:rsidR="008F4839" w:rsidRPr="00EE65AD" w:rsidRDefault="008F4839" w:rsidP="00EE65AD">
      <w:pPr>
        <w:spacing w:after="120"/>
        <w:jc w:val="both"/>
        <w:rPr>
          <w:rFonts w:ascii="BornomalaBN" w:hAnsi="BornomalaBN" w:cs="BornomalaBN"/>
          <w:sz w:val="26"/>
          <w:szCs w:val="26"/>
        </w:rPr>
      </w:pPr>
    </w:p>
    <w:p w14:paraId="0A120D88" w14:textId="28108D78"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আল্লাহ না করুন</w:t>
      </w:r>
      <w:r w:rsidRPr="00EE65AD">
        <w:rPr>
          <w:rFonts w:ascii="BornomalaBN" w:hAnsi="BornomalaBN" w:cs="BornomalaBN"/>
          <w:sz w:val="26"/>
          <w:szCs w:val="26"/>
        </w:rPr>
        <w:t xml:space="preserve">, </w:t>
      </w:r>
      <w:r w:rsidRPr="00EE65AD">
        <w:rPr>
          <w:rFonts w:ascii="BornomalaBN" w:hAnsi="BornomalaBN" w:cs="BornomalaBN"/>
          <w:sz w:val="26"/>
          <w:szCs w:val="26"/>
          <w:cs/>
        </w:rPr>
        <w:t>এ বিভেদ যদি যুদ্ধের রূপ নেয় এবং মুসলমানরা দুই দলে বিভক্ত হয়ে পড়ে</w:t>
      </w:r>
      <w:r w:rsidRPr="00EE65AD">
        <w:rPr>
          <w:rFonts w:ascii="BornomalaBN" w:hAnsi="BornomalaBN" w:cs="BornomalaBN"/>
          <w:sz w:val="26"/>
          <w:szCs w:val="26"/>
        </w:rPr>
        <w:t>,</w:t>
      </w:r>
      <w:r w:rsidR="008F4839" w:rsidRPr="00EE65AD">
        <w:rPr>
          <w:rFonts w:ascii="BornomalaBN" w:hAnsi="BornomalaBN" w:cs="BornomalaBN"/>
          <w:sz w:val="26"/>
          <w:szCs w:val="26"/>
        </w:rPr>
        <w:t xml:space="preserve"> </w:t>
      </w:r>
      <w:r w:rsidRPr="00EE65AD">
        <w:rPr>
          <w:rFonts w:ascii="BornomalaBN" w:hAnsi="BornomalaBN" w:cs="BornomalaBN"/>
          <w:sz w:val="26"/>
          <w:szCs w:val="26"/>
          <w:cs/>
        </w:rPr>
        <w:t>তখন কুরআন আমাদেরকে বলে যে</w:t>
      </w:r>
      <w:r w:rsidRPr="00EE65AD">
        <w:rPr>
          <w:rFonts w:ascii="BornomalaBN" w:hAnsi="BornomalaBN" w:cs="BornomalaBN"/>
          <w:sz w:val="26"/>
          <w:szCs w:val="26"/>
        </w:rPr>
        <w:t xml:space="preserve">, </w:t>
      </w:r>
      <w:r w:rsidRPr="00EE65AD">
        <w:rPr>
          <w:rFonts w:ascii="BornomalaBN" w:hAnsi="BornomalaBN" w:cs="BornomalaBN"/>
          <w:sz w:val="26"/>
          <w:szCs w:val="26"/>
          <w:cs/>
        </w:rPr>
        <w:t>রং ও বর্ণ</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দেশ ও </w:t>
      </w:r>
      <w:r w:rsidRPr="00EE65AD">
        <w:rPr>
          <w:rFonts w:ascii="BornomalaBN" w:hAnsi="BornomalaBN" w:cs="BornomalaBN"/>
          <w:sz w:val="26"/>
          <w:szCs w:val="26"/>
          <w:cs/>
        </w:rPr>
        <w:lastRenderedPageBreak/>
        <w:t xml:space="preserve">জাতীয়তা এবং গোত্র ও আত্মীয়তার </w:t>
      </w:r>
      <w:r w:rsidR="008F4839" w:rsidRPr="00EE65AD">
        <w:rPr>
          <w:rFonts w:ascii="BornomalaBN" w:hAnsi="BornomalaBN" w:cs="BornomalaBN"/>
          <w:sz w:val="26"/>
          <w:szCs w:val="26"/>
          <w:cs/>
        </w:rPr>
        <w:t>সম্পর্কের ঊর্ধ্বে উঠে চিন্তা কর</w:t>
      </w:r>
      <w:r w:rsidRPr="00EE65AD">
        <w:rPr>
          <w:rFonts w:ascii="BornomalaBN" w:hAnsi="BornomalaBN" w:cs="BornomalaBN"/>
          <w:sz w:val="26"/>
          <w:szCs w:val="26"/>
          <w:cs/>
        </w:rPr>
        <w:t xml:space="preserve"> যে</w:t>
      </w:r>
      <w:r w:rsidRPr="00EE65AD">
        <w:rPr>
          <w:rFonts w:ascii="BornomalaBN" w:hAnsi="BornomalaBN" w:cs="BornomalaBN"/>
          <w:sz w:val="26"/>
          <w:szCs w:val="26"/>
        </w:rPr>
        <w:t xml:space="preserve">, </w:t>
      </w:r>
      <w:r w:rsidRPr="00EE65AD">
        <w:rPr>
          <w:rFonts w:ascii="BornomalaBN" w:hAnsi="BornomalaBN" w:cs="BornomalaBN"/>
          <w:sz w:val="26"/>
          <w:szCs w:val="26"/>
          <w:cs/>
        </w:rPr>
        <w:t>এদের মধ্যে হক ও সত্যের পথে কে আছে</w:t>
      </w:r>
      <w:r w:rsidRPr="00EE65AD">
        <w:rPr>
          <w:rFonts w:ascii="BornomalaBN" w:hAnsi="BornomalaBN" w:cs="BornomalaBN"/>
          <w:sz w:val="26"/>
          <w:szCs w:val="26"/>
        </w:rPr>
        <w:t xml:space="preserve">? </w:t>
      </w:r>
      <w:r w:rsidR="003A79C0" w:rsidRPr="00EE65AD">
        <w:rPr>
          <w:rFonts w:ascii="BornomalaBN" w:hAnsi="BornomalaBN" w:cs="BornomalaBN"/>
          <w:sz w:val="26"/>
          <w:szCs w:val="26"/>
          <w:cs/>
        </w:rPr>
        <w:t>আর কে সীমালঙ্ঘন</w:t>
      </w:r>
      <w:r w:rsidRPr="00EE65AD">
        <w:rPr>
          <w:rFonts w:ascii="BornomalaBN" w:hAnsi="BornomalaBN" w:cs="BornomalaBN"/>
          <w:sz w:val="26"/>
          <w:szCs w:val="26"/>
          <w:cs/>
        </w:rPr>
        <w:t xml:space="preserve"> করছে</w:t>
      </w:r>
      <w:r w:rsidRPr="00EE65AD">
        <w:rPr>
          <w:rFonts w:ascii="BornomalaBN" w:hAnsi="BornomalaBN" w:cs="BornomalaBN"/>
          <w:sz w:val="26"/>
          <w:szCs w:val="26"/>
        </w:rPr>
        <w:t>?</w:t>
      </w:r>
    </w:p>
    <w:p w14:paraId="719DD12D" w14:textId="3D2F2242"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যে পক্ষ সীমালঙ্ঘন করবে তাদেরকে সামাজিকভাবে বয়কট করা আবশ্যক</w:t>
      </w:r>
      <w:r w:rsidR="00876FD2" w:rsidRPr="00EE65AD">
        <w:rPr>
          <w:rFonts w:ascii="BornomalaBN" w:hAnsi="BornomalaBN" w:cs="BornomalaBN"/>
          <w:sz w:val="26"/>
          <w:szCs w:val="26"/>
          <w:cs/>
          <w:lang w:bidi="hi-IN"/>
        </w:rPr>
        <w:t xml:space="preserve">। </w:t>
      </w:r>
      <w:r w:rsidR="003A79C0" w:rsidRPr="00EE65AD">
        <w:rPr>
          <w:rFonts w:ascii="BornomalaBN" w:hAnsi="BornomalaBN" w:cs="BornomalaBN"/>
          <w:sz w:val="26"/>
          <w:szCs w:val="26"/>
          <w:cs/>
        </w:rPr>
        <w:t>এবং সীমালঙ্ঘন</w:t>
      </w:r>
      <w:r w:rsidRPr="00EE65AD">
        <w:rPr>
          <w:rFonts w:ascii="BornomalaBN" w:hAnsi="BornomalaBN" w:cs="BornomalaBN"/>
          <w:sz w:val="26"/>
          <w:szCs w:val="26"/>
          <w:cs/>
        </w:rPr>
        <w:t xml:space="preserve"> ছেড়ে আল্লাহর হুকুম মেনে না নেওয়া পর্যন্ত তাদের সাথে কোনো ধরনের সন্ধি করতে কুরআনে স্পষ্ট নিষেধ করা হয়েছে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 বলেন-</w:t>
      </w:r>
    </w:p>
    <w:p w14:paraId="4E6EA315" w14:textId="77777777" w:rsidR="008F4839" w:rsidRPr="00F56D97" w:rsidRDefault="008F4839" w:rsidP="00F56D97">
      <w:pPr>
        <w:bidi/>
        <w:spacing w:after="120"/>
        <w:jc w:val="center"/>
        <w:rPr>
          <w:rFonts w:ascii="Sakkal Majalla" w:hAnsi="Sakkal Majalla" w:cs="Sakkal Majalla"/>
          <w:b/>
          <w:bCs/>
          <w:sz w:val="26"/>
          <w:szCs w:val="26"/>
          <w:rtl/>
          <w:lang w:bidi="ar-SA"/>
        </w:rPr>
      </w:pPr>
      <w:r w:rsidRPr="00F56D97">
        <w:rPr>
          <w:rStyle w:val="ayatext"/>
          <w:rFonts w:ascii="Sakkal Majalla" w:hAnsi="Sakkal Majalla" w:cs="Sakkal Majalla"/>
          <w:b/>
          <w:bCs/>
          <w:sz w:val="26"/>
          <w:szCs w:val="26"/>
          <w:rtl/>
          <w:lang w:bidi="ar-SA"/>
        </w:rPr>
        <w:t>وَإِن طَائِفَتَانِ مِنَ الْمُؤْمِنِينَ اقْتَتَلُوا فَأَصْلِحُوا بَيْنَهُمَا</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فَإِن بَغَتْ إِحْدَاهُمَا عَلَى الْأُخْرَىٰ فَقَاتِلُوا الَّتِي تَبْغِي حَتَّىٰ تَفِيءَ إِلَىٰ أَمْرِ اللَّـهِ</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فَإِن فَاءَتْ فَأَصْلِحُوا بَيْنَهُمَا بِالْعَدْلِ وَأَقْسِطُوا</w:t>
      </w:r>
      <w:r w:rsidRPr="00F56D97">
        <w:rPr>
          <w:rStyle w:val="sign"/>
          <w:rFonts w:ascii="Sakkal Majalla" w:hAnsi="Sakkal Majalla" w:cs="Sakkal Majalla"/>
          <w:b/>
          <w:bCs/>
          <w:sz w:val="26"/>
          <w:szCs w:val="26"/>
          <w:rtl/>
          <w:lang w:bidi="ar-SA"/>
        </w:rPr>
        <w:t> ۖ</w:t>
      </w:r>
      <w:r w:rsidRPr="00F56D97">
        <w:rPr>
          <w:rStyle w:val="ayatext"/>
          <w:rFonts w:ascii="Sakkal Majalla" w:hAnsi="Sakkal Majalla" w:cs="Sakkal Majalla"/>
          <w:b/>
          <w:bCs/>
          <w:sz w:val="26"/>
          <w:szCs w:val="26"/>
        </w:rPr>
        <w:t> </w:t>
      </w:r>
      <w:r w:rsidRPr="00F56D97">
        <w:rPr>
          <w:rStyle w:val="ayatext"/>
          <w:rFonts w:ascii="Sakkal Majalla" w:hAnsi="Sakkal Majalla" w:cs="Sakkal Majalla"/>
          <w:b/>
          <w:bCs/>
          <w:sz w:val="26"/>
          <w:szCs w:val="26"/>
          <w:rtl/>
          <w:lang w:bidi="ar-SA"/>
        </w:rPr>
        <w:t>إِنَّ اللَّـهَ يُحِبُّ الْمُقْسِطِينَ</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"49:9" </w:instrText>
      </w:r>
      <w:r w:rsidR="00DD0C49">
        <w:fldChar w:fldCharType="separate"/>
      </w:r>
      <w:r w:rsidRPr="00F56D97">
        <w:rPr>
          <w:rStyle w:val="Hyperlink"/>
          <w:rFonts w:ascii="Sakkal Majalla" w:hAnsi="Sakkal Majalla" w:cs="Sakkal Majalla"/>
          <w:b/>
          <w:bCs/>
          <w:color w:val="auto"/>
          <w:sz w:val="26"/>
          <w:szCs w:val="26"/>
          <w:rtl/>
          <w:lang w:bidi="ar-SA"/>
        </w:rPr>
        <w:t>٩</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318459AE" w14:textId="45FB99A9" w:rsidR="00566338"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অর্থ: মুসলিমদের দুটি দল আত্মকলহে লিপ্ত হলে তাদের মধ্যে মীমাংসা করে দিও</w:t>
      </w:r>
      <w:r w:rsidR="00876FD2" w:rsidRPr="00EE65AD">
        <w:rPr>
          <w:rFonts w:ascii="BornomalaBN" w:hAnsi="BornomalaBN" w:cs="BornomalaBN"/>
          <w:sz w:val="26"/>
          <w:szCs w:val="26"/>
          <w:cs/>
          <w:lang w:bidi="hi-IN"/>
        </w:rPr>
        <w:t xml:space="preserve">। </w:t>
      </w:r>
      <w:r w:rsidR="003A79C0" w:rsidRPr="00EE65AD">
        <w:rPr>
          <w:rFonts w:ascii="BornomalaBN" w:hAnsi="BornomalaBN" w:cs="BornomalaBN"/>
          <w:sz w:val="26"/>
          <w:szCs w:val="26"/>
          <w:cs/>
        </w:rPr>
        <w:t>অতঃপর</w:t>
      </w:r>
      <w:r w:rsidRPr="00EE65AD">
        <w:rPr>
          <w:rFonts w:ascii="BornomalaBN" w:hAnsi="BornomalaBN" w:cs="BornomalaBN"/>
          <w:sz w:val="26"/>
          <w:szCs w:val="26"/>
          <w:cs/>
        </w:rPr>
        <w:t xml:space="preserve"> তাদের একটি দল যদি অন্য দলের উপর বাড়াবাড়ি করে</w:t>
      </w:r>
      <w:r w:rsidRPr="00EE65AD">
        <w:rPr>
          <w:rFonts w:ascii="BornomalaBN" w:hAnsi="BornomalaBN" w:cs="BornomalaBN"/>
          <w:sz w:val="26"/>
          <w:szCs w:val="26"/>
        </w:rPr>
        <w:t xml:space="preserve">, </w:t>
      </w:r>
      <w:r w:rsidRPr="00EE65AD">
        <w:rPr>
          <w:rFonts w:ascii="BornomalaBN" w:hAnsi="BornomalaBN" w:cs="BornomalaBN"/>
          <w:sz w:val="26"/>
          <w:szCs w:val="26"/>
          <w:cs/>
        </w:rPr>
        <w:t>তবে যে দল বাড়াবাড়ি করছে তার বিরুদ্ধে যুদ্ধ কর</w:t>
      </w:r>
      <w:r w:rsidRPr="00EE65AD">
        <w:rPr>
          <w:rFonts w:ascii="BornomalaBN" w:hAnsi="BornomalaBN" w:cs="BornomalaBN"/>
          <w:sz w:val="26"/>
          <w:szCs w:val="26"/>
        </w:rPr>
        <w:t xml:space="preserve">, </w:t>
      </w:r>
      <w:r w:rsidR="003A79C0" w:rsidRPr="00EE65AD">
        <w:rPr>
          <w:rFonts w:ascii="BornomalaBN" w:hAnsi="BornomalaBN" w:cs="BornomalaBN"/>
          <w:sz w:val="26"/>
          <w:szCs w:val="26"/>
          <w:cs/>
        </w:rPr>
        <w:t>যাবত</w:t>
      </w:r>
      <w:r w:rsidRPr="00EE65AD">
        <w:rPr>
          <w:rFonts w:ascii="BornomalaBN" w:hAnsi="BornomalaBN" w:cs="BornomalaBN"/>
          <w:sz w:val="26"/>
          <w:szCs w:val="26"/>
          <w:cs/>
        </w:rPr>
        <w:t xml:space="preserve"> না সে আল্লাহর হুকুমের দিকে ফিরে আসে</w:t>
      </w:r>
      <w:r w:rsidR="00876FD2" w:rsidRPr="00EE65AD">
        <w:rPr>
          <w:rFonts w:ascii="BornomalaBN" w:hAnsi="BornomalaBN" w:cs="BornomalaBN"/>
          <w:sz w:val="26"/>
          <w:szCs w:val="26"/>
          <w:cs/>
          <w:lang w:bidi="hi-IN"/>
        </w:rPr>
        <w:t>।</w:t>
      </w:r>
      <w:r w:rsidR="00F56D97">
        <w:rPr>
          <w:rFonts w:ascii="BornomalaBN" w:hAnsi="BornomalaBN" w:cs="BornomalaBN"/>
          <w:sz w:val="26"/>
          <w:szCs w:val="26"/>
        </w:rPr>
        <w:t xml:space="preserve"> </w:t>
      </w:r>
      <w:r w:rsidRPr="00EE65AD">
        <w:rPr>
          <w:rFonts w:ascii="BornomalaBN" w:hAnsi="BornomalaBN" w:cs="BornomalaBN"/>
          <w:sz w:val="26"/>
          <w:szCs w:val="26"/>
          <w:cs/>
        </w:rPr>
        <w:t>সুতরাং যদি ফিরে আসে তবে তাদের মাঝে ন্যায়সঙ্গত</w:t>
      </w:r>
      <w:r w:rsidR="003A79C0" w:rsidRPr="00EE65AD">
        <w:rPr>
          <w:rFonts w:ascii="BornomalaBN" w:hAnsi="BornomalaBN" w:cs="BornomalaBN"/>
          <w:sz w:val="26"/>
          <w:szCs w:val="26"/>
        </w:rPr>
        <w:t xml:space="preserve"> </w:t>
      </w:r>
      <w:r w:rsidRPr="00EE65AD">
        <w:rPr>
          <w:rFonts w:ascii="BornomalaBN" w:hAnsi="BornomalaBN" w:cs="BornomalaBN"/>
          <w:sz w:val="26"/>
          <w:szCs w:val="26"/>
          <w:cs/>
        </w:rPr>
        <w:t>ভাবে মীমাংসা করে দিও</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এবং (প্রতিটি বিষয়ে) ইনসাফ 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নিশ্চয়ই আল্লাহ ইনসাফকারীদের ভালোবাসেন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C6101E" w:rsidRPr="00EE65AD">
        <w:rPr>
          <w:rFonts w:ascii="BornomalaBN" w:hAnsi="BornomalaBN" w:cs="BornomalaBN"/>
          <w:sz w:val="26"/>
          <w:szCs w:val="26"/>
          <w:cs/>
        </w:rPr>
        <w:t>(</w:t>
      </w:r>
      <w:r w:rsidRPr="00EE65AD">
        <w:rPr>
          <w:rFonts w:ascii="BornomalaBN" w:hAnsi="BornomalaBN" w:cs="BornomalaBN"/>
          <w:sz w:val="26"/>
          <w:szCs w:val="26"/>
          <w:cs/>
        </w:rPr>
        <w:t>সূরা হুজুরাত ৪৯</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৯</w:t>
      </w:r>
      <w:r w:rsidR="00C6101E" w:rsidRPr="00EE65AD">
        <w:rPr>
          <w:rFonts w:ascii="BornomalaBN" w:hAnsi="BornomalaBN" w:cs="BornomalaBN"/>
          <w:sz w:val="26"/>
          <w:szCs w:val="26"/>
          <w:cs/>
        </w:rPr>
        <w:t>)</w:t>
      </w:r>
    </w:p>
    <w:p w14:paraId="56BF4D15" w14:textId="77777777" w:rsidR="00354725" w:rsidRPr="00927280" w:rsidRDefault="00354725" w:rsidP="00354725">
      <w:pPr>
        <w:pStyle w:val="Heading1"/>
        <w:rPr>
          <w:cs/>
        </w:rPr>
      </w:pPr>
      <w:bookmarkStart w:id="2" w:name="_Toc52967037"/>
      <w:r w:rsidRPr="00927280">
        <w:rPr>
          <w:cs/>
        </w:rPr>
        <w:t>ভ্রাতৃত্বের গুরুত্ব</w:t>
      </w:r>
      <w:bookmarkEnd w:id="2"/>
    </w:p>
    <w:p w14:paraId="03FD15D8"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ভ্রাতৃত্বের গুরুত্ব সম্পর্কে</w:t>
      </w:r>
      <w:r w:rsidRPr="00EE65AD">
        <w:rPr>
          <w:rFonts w:ascii="BornomalaBN" w:hAnsi="BornomalaBN" w:cs="BornomalaBN"/>
          <w:sz w:val="26"/>
          <w:szCs w:val="26"/>
        </w:rPr>
        <w:t xml:space="preserve"> </w:t>
      </w:r>
      <w:r w:rsidRPr="00EE65AD">
        <w:rPr>
          <w:rFonts w:ascii="BornomalaBN" w:hAnsi="BornomalaBN" w:cs="BornomalaBN"/>
          <w:sz w:val="26"/>
          <w:szCs w:val="26"/>
          <w:cs/>
        </w:rPr>
        <w:t>অনেকগুলো</w:t>
      </w:r>
      <w:r w:rsidRPr="00EE65AD">
        <w:rPr>
          <w:rFonts w:ascii="BornomalaBN" w:hAnsi="BornomalaBN" w:cs="BornomalaBN"/>
          <w:sz w:val="26"/>
          <w:szCs w:val="26"/>
        </w:rPr>
        <w:t xml:space="preserve"> </w:t>
      </w:r>
      <w:r w:rsidRPr="00EE65AD">
        <w:rPr>
          <w:rFonts w:ascii="BornomalaBN" w:hAnsi="BornomalaBN" w:cs="BornomalaBN"/>
          <w:sz w:val="26"/>
          <w:szCs w:val="26"/>
          <w:cs/>
        </w:rPr>
        <w:t>হাদিস বর্ণিত হয়েছে</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rPr>
        <w:t>রাসূল সাল্লাল্লাহু আলাইহি ওয়া সাল্লাম বলেছেন</w:t>
      </w:r>
      <w:r w:rsidRPr="00EE65AD">
        <w:rPr>
          <w:rFonts w:ascii="BornomalaBN" w:hAnsi="BornomalaBN" w:cs="BornomalaBN"/>
          <w:sz w:val="26"/>
          <w:szCs w:val="26"/>
        </w:rPr>
        <w:t>,</w:t>
      </w:r>
    </w:p>
    <w:p w14:paraId="1F3BB292" w14:textId="77777777" w:rsidR="00354725" w:rsidRPr="00F56D97" w:rsidRDefault="00354725" w:rsidP="00354725">
      <w:pPr>
        <w:bidi/>
        <w:spacing w:after="120"/>
        <w:jc w:val="center"/>
        <w:rPr>
          <w:rFonts w:ascii="Sakkal Majalla" w:hAnsi="Sakkal Majalla" w:cs="Sakkal Majalla"/>
          <w:b/>
          <w:bCs/>
          <w:sz w:val="26"/>
          <w:szCs w:val="26"/>
          <w:lang w:bidi="ar-SA"/>
        </w:rPr>
      </w:pPr>
      <w:r w:rsidRPr="00F56D97">
        <w:rPr>
          <w:rFonts w:ascii="Sakkal Majalla" w:hAnsi="Sakkal Majalla" w:cs="Sakkal Majalla"/>
          <w:b/>
          <w:bCs/>
          <w:sz w:val="26"/>
          <w:szCs w:val="26"/>
          <w:rtl/>
          <w:lang w:bidi="ar-SA"/>
        </w:rPr>
        <w:t>مَثَلُ الْمُؤْمِنِينَ فِي تَوَادِّهِمْ وَتَرَاحُمِهِمْ وَتَعَاطُفِهِمْ مَثَلُ الْجَسَدِ إِذَا اشْتَكَى مِنْهُ عُضْوٌ تَدَاعَى لَهُ سَائِرُ الْجَسَدِ بِالسَّهَرِ وَالْحُمَّى</w:t>
      </w:r>
    </w:p>
    <w:p w14:paraId="503E603B" w14:textId="77777777" w:rsidR="00354725" w:rsidRPr="00EE65AD" w:rsidRDefault="00354725" w:rsidP="00354725">
      <w:pPr>
        <w:spacing w:after="120"/>
        <w:rPr>
          <w:rFonts w:ascii="BornomalaBN" w:hAnsi="BornomalaBN" w:cs="BornomalaBN"/>
          <w:sz w:val="26"/>
          <w:szCs w:val="26"/>
        </w:rPr>
      </w:pPr>
      <w:r w:rsidRPr="00EE65AD">
        <w:rPr>
          <w:rFonts w:ascii="BornomalaBN" w:hAnsi="BornomalaBN" w:cs="BornomalaBN"/>
          <w:sz w:val="26"/>
          <w:szCs w:val="26"/>
          <w:cs/>
        </w:rPr>
        <w:t>হাদিসের মর্ম:</w:t>
      </w:r>
      <w:r w:rsidRPr="00EE65AD">
        <w:rPr>
          <w:rFonts w:ascii="BornomalaBN" w:hAnsi="BornomalaBN" w:cs="BornomalaBN"/>
          <w:sz w:val="26"/>
          <w:szCs w:val="26"/>
        </w:rPr>
        <w:t xml:space="preserve"> ‘</w:t>
      </w:r>
      <w:r w:rsidRPr="00EE65AD">
        <w:rPr>
          <w:rFonts w:ascii="BornomalaBN" w:hAnsi="BornomalaBN" w:cs="BornomalaBN"/>
          <w:sz w:val="26"/>
          <w:szCs w:val="26"/>
          <w:cs/>
        </w:rPr>
        <w:t>পারস্পরিক ভালোবাসা</w:t>
      </w:r>
      <w:r w:rsidRPr="00EE65AD">
        <w:rPr>
          <w:rFonts w:ascii="BornomalaBN" w:hAnsi="BornomalaBN" w:cs="BornomalaBN"/>
          <w:sz w:val="26"/>
          <w:szCs w:val="26"/>
        </w:rPr>
        <w:t xml:space="preserve">, </w:t>
      </w:r>
      <w:r w:rsidRPr="00EE65AD">
        <w:rPr>
          <w:rFonts w:ascii="BornomalaBN" w:hAnsi="BornomalaBN" w:cs="BornomalaBN"/>
          <w:sz w:val="26"/>
          <w:szCs w:val="26"/>
          <w:cs/>
        </w:rPr>
        <w:t>দয়া</w:t>
      </w:r>
      <w:r w:rsidRPr="00EE65AD">
        <w:rPr>
          <w:rFonts w:ascii="BornomalaBN" w:hAnsi="BornomalaBN" w:cs="BornomalaBN"/>
          <w:sz w:val="26"/>
          <w:szCs w:val="26"/>
        </w:rPr>
        <w:t xml:space="preserve">, </w:t>
      </w:r>
      <w:r w:rsidRPr="00EE65AD">
        <w:rPr>
          <w:rFonts w:ascii="BornomalaBN" w:hAnsi="BornomalaBN" w:cs="BornomalaBN"/>
          <w:sz w:val="26"/>
          <w:szCs w:val="26"/>
          <w:cs/>
        </w:rPr>
        <w:t>অনুগ্রহ</w:t>
      </w:r>
      <w:r w:rsidRPr="00EE65AD">
        <w:rPr>
          <w:rFonts w:ascii="BornomalaBN" w:hAnsi="BornomalaBN" w:cs="BornomalaBN"/>
          <w:sz w:val="26"/>
          <w:szCs w:val="26"/>
        </w:rPr>
        <w:t xml:space="preserve">, </w:t>
      </w:r>
      <w:r w:rsidRPr="00EE65AD">
        <w:rPr>
          <w:rFonts w:ascii="BornomalaBN" w:hAnsi="BornomalaBN" w:cs="BornomalaBN"/>
          <w:sz w:val="26"/>
          <w:szCs w:val="26"/>
          <w:cs/>
        </w:rPr>
        <w:t>মায়া-মমতার দৃষ্টিকোণ থেকে তুমি মুমিনদের দেখবে একটি দেহের মতো</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যদি দেহের কোনো একটি অংশ আহত হয়ে পড়ে তবে অন্যান্য অংশও তা অনুভব 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rPr>
        <w:t>' (</w:t>
      </w:r>
      <w:r w:rsidRPr="00EE65AD">
        <w:rPr>
          <w:rFonts w:ascii="BornomalaBN" w:hAnsi="BornomalaBN" w:cs="BornomalaBN"/>
          <w:sz w:val="26"/>
          <w:szCs w:val="26"/>
          <w:cs/>
        </w:rPr>
        <w:t>মুসলিম-৬৪৮০)</w:t>
      </w:r>
    </w:p>
    <w:p w14:paraId="03FEA56F"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সুতরাং শান্তি প্রতিষ্ঠায় ভ্রাতৃত্বের বন্ধন এবং মুসলিম উম্মাহর ঐক্যের বিকল্প নেই</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মুমিন মুসলমান যখনই ঐক্যবদ্ধ জীবন থেকে সরে দাঁড়ায়</w:t>
      </w:r>
      <w:r w:rsidRPr="00EE65AD">
        <w:rPr>
          <w:rFonts w:ascii="BornomalaBN" w:hAnsi="BornomalaBN" w:cs="BornomalaBN"/>
          <w:sz w:val="26"/>
          <w:szCs w:val="26"/>
        </w:rPr>
        <w:t xml:space="preserve">, </w:t>
      </w:r>
      <w:r w:rsidRPr="00EE65AD">
        <w:rPr>
          <w:rFonts w:ascii="BornomalaBN" w:hAnsi="BornomalaBN" w:cs="BornomalaBN"/>
          <w:sz w:val="26"/>
          <w:szCs w:val="26"/>
          <w:cs/>
        </w:rPr>
        <w:t>তখনই শয়তান সে স্থান দখল 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তো রাসূলুল্লাহ সাল্লাল্লাহু আলাইহি ওয়া সাল্লাম বলেছেন-</w:t>
      </w:r>
    </w:p>
    <w:p w14:paraId="5B1D3950" w14:textId="77777777" w:rsidR="00354725" w:rsidRPr="00F56D97" w:rsidRDefault="00354725" w:rsidP="00354725">
      <w:pPr>
        <w:bidi/>
        <w:spacing w:after="120"/>
        <w:jc w:val="center"/>
        <w:rPr>
          <w:rFonts w:ascii="Sakkal Majalla" w:hAnsi="Sakkal Majalla" w:cs="Sakkal Majalla"/>
          <w:b/>
          <w:bCs/>
          <w:sz w:val="26"/>
          <w:szCs w:val="26"/>
        </w:rPr>
      </w:pPr>
      <w:r w:rsidRPr="00F56D97">
        <w:rPr>
          <w:rFonts w:ascii="Sakkal Majalla" w:hAnsi="Sakkal Majalla" w:cs="Sakkal Majalla"/>
          <w:b/>
          <w:bCs/>
          <w:sz w:val="26"/>
          <w:szCs w:val="26"/>
          <w:rtl/>
          <w:lang w:bidi="ar-SA"/>
        </w:rPr>
        <w:lastRenderedPageBreak/>
        <w:t>عَلَيْكُمْ بِالْجَمَاعَةِ وَإِيَّاكُمْ وَالْفُرْقَةَ فَإِنَّ الشَّيْطَانَ مَعَ الْوَاحِدِ وَهُوَ مِنَ الاِثْنَيْنِ أَبْعَدُ مَنْ أَرَادَ بُحْبُوحَةَ الْجَنَّةِ فَلْيَلْزَمِ الْجَمَاعَةَ</w:t>
      </w:r>
    </w:p>
    <w:p w14:paraId="0B2C8F6D" w14:textId="77777777" w:rsidR="00354725" w:rsidRPr="00EE65AD" w:rsidRDefault="00354725" w:rsidP="00354725">
      <w:pPr>
        <w:spacing w:after="120"/>
        <w:jc w:val="both"/>
        <w:rPr>
          <w:rFonts w:ascii="BornomalaBN" w:hAnsi="BornomalaBN" w:cs="BornomalaBN"/>
          <w:color w:val="000000" w:themeColor="text1"/>
          <w:sz w:val="26"/>
          <w:szCs w:val="26"/>
        </w:rPr>
      </w:pPr>
      <w:r w:rsidRPr="00EE65AD">
        <w:rPr>
          <w:rFonts w:ascii="BornomalaBN" w:hAnsi="BornomalaBN" w:cs="BornomalaBN"/>
          <w:color w:val="000000" w:themeColor="text1"/>
          <w:sz w:val="26"/>
          <w:szCs w:val="26"/>
          <w:cs/>
        </w:rPr>
        <w:t>তোমরা ঐক্যবদ্ধ হয়ে বসবাস কর।</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বিচ্ছিন্নতা হতে সাবধান থেকো। কেননা</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শয়তান</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বিচ্ছিন্নজনের সাথে থাকে এবং সে দুজন হতে অনেক দুরে অবস্থান করে। যে লোক</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জান্নাতের মধ্যে সবচাইতে উত্তম জায়গার ইচ্ছা পোষণ করে সে যেন ঐক্যবদ্ধ হয়ে</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থাকে (মুসলিম সমাজে)। হাদিসের মান: সহীহ</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তিরমিজি</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হাদিস</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নং</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২১৬৫</w:t>
      </w:r>
      <w:r w:rsidRPr="00EE65AD">
        <w:rPr>
          <w:rFonts w:ascii="BornomalaBN" w:hAnsi="BornomalaBN" w:cs="BornomalaBN"/>
          <w:color w:val="000000" w:themeColor="text1"/>
          <w:sz w:val="26"/>
          <w:szCs w:val="26"/>
        </w:rPr>
        <w:t>)</w:t>
      </w:r>
    </w:p>
    <w:p w14:paraId="47870883"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তিনি আরও বলেছেন</w:t>
      </w:r>
      <w:r w:rsidRPr="00EE65AD">
        <w:rPr>
          <w:rFonts w:ascii="BornomalaBN" w:hAnsi="BornomalaBN" w:cs="BornomalaBN"/>
          <w:sz w:val="26"/>
          <w:szCs w:val="26"/>
        </w:rPr>
        <w:t>,</w:t>
      </w:r>
    </w:p>
    <w:p w14:paraId="225E611C" w14:textId="77777777" w:rsidR="00354725" w:rsidRPr="008C3F78" w:rsidRDefault="00354725" w:rsidP="00354725">
      <w:pPr>
        <w:bidi/>
        <w:spacing w:after="120"/>
        <w:jc w:val="center"/>
        <w:rPr>
          <w:rFonts w:ascii="Sakkal Majalla" w:hAnsi="Sakkal Majalla" w:cs="Sakkal Majalla"/>
          <w:b/>
          <w:bCs/>
          <w:sz w:val="26"/>
          <w:szCs w:val="26"/>
          <w:lang w:bidi="ar-SA"/>
        </w:rPr>
      </w:pPr>
      <w:r w:rsidRPr="008C3F78">
        <w:rPr>
          <w:rFonts w:ascii="Sakkal Majalla" w:hAnsi="Sakkal Majalla" w:cs="Sakkal Majalla"/>
          <w:b/>
          <w:bCs/>
          <w:sz w:val="26"/>
          <w:szCs w:val="26"/>
          <w:rtl/>
          <w:lang w:bidi="ar-SA"/>
        </w:rPr>
        <w:t>إِنَّ الْمُؤْمِنَ لِلْمُؤْمِنِ كَالْبُنْيَانِ، يَشُدُّ بَعْضُهُ بَعْضًا ‏"‏‏.‏ وَشَبَّكَ أَصَابِعَهُ‏</w:t>
      </w:r>
    </w:p>
    <w:p w14:paraId="19C028A5"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হাদিসের মর্ম:</w:t>
      </w:r>
      <w:r w:rsidRPr="00EE65AD">
        <w:rPr>
          <w:rFonts w:ascii="BornomalaBN" w:hAnsi="BornomalaBN" w:cs="BornomalaBN"/>
          <w:sz w:val="26"/>
          <w:szCs w:val="26"/>
        </w:rPr>
        <w:t xml:space="preserve"> ‘</w:t>
      </w:r>
      <w:r w:rsidRPr="00EE65AD">
        <w:rPr>
          <w:rFonts w:ascii="BornomalaBN" w:hAnsi="BornomalaBN" w:cs="BornomalaBN"/>
          <w:sz w:val="26"/>
          <w:szCs w:val="26"/>
          <w:cs/>
        </w:rPr>
        <w:t>মুমিনগণ অপর মুমিনের জন্য একটি প্রাচীরের মতো</w:t>
      </w:r>
      <w:r w:rsidRPr="00EE65AD">
        <w:rPr>
          <w:rFonts w:ascii="BornomalaBN" w:hAnsi="BornomalaBN" w:cs="BornomalaBN"/>
          <w:sz w:val="26"/>
          <w:szCs w:val="26"/>
        </w:rPr>
        <w:t xml:space="preserve">, </w:t>
      </w:r>
      <w:r w:rsidRPr="00EE65AD">
        <w:rPr>
          <w:rFonts w:ascii="BornomalaBN" w:hAnsi="BornomalaBN" w:cs="BornomalaBN"/>
          <w:sz w:val="26"/>
          <w:szCs w:val="26"/>
          <w:cs/>
        </w:rPr>
        <w:t>যার এক অংশ অপর অংশকে মজবুত 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এরপর তিনি এক হাতের আঙুল অপর হাতের আঙুলে প্রবেশ করান</w:t>
      </w:r>
      <w:r w:rsidRPr="00EE65AD">
        <w:rPr>
          <w:rFonts w:ascii="BornomalaBN" w:hAnsi="BornomalaBN" w:cs="BornomalaBN"/>
          <w:sz w:val="26"/>
          <w:szCs w:val="26"/>
          <w:cs/>
          <w:lang w:bidi="hi-IN"/>
        </w:rPr>
        <w:t xml:space="preserve">। </w:t>
      </w:r>
      <w:r w:rsidRPr="00EE65AD">
        <w:rPr>
          <w:rFonts w:ascii="BornomalaBN" w:hAnsi="BornomalaBN" w:cs="BornomalaBN"/>
          <w:sz w:val="26"/>
          <w:szCs w:val="26"/>
        </w:rPr>
        <w:t>’ (</w:t>
      </w:r>
      <w:r w:rsidRPr="00EE65AD">
        <w:rPr>
          <w:rFonts w:ascii="BornomalaBN" w:hAnsi="BornomalaBN" w:cs="BornomalaBN"/>
          <w:sz w:val="26"/>
          <w:szCs w:val="26"/>
          <w:cs/>
        </w:rPr>
        <w:t>বুখারী-৪৮১)</w:t>
      </w:r>
    </w:p>
    <w:p w14:paraId="7BE401A1"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মুমিন মুসলমানের ভ্রাতৃত্ব প্রতিষ্ঠায় নেতৃত্বহীন থাকা অকল্যাণকর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তা থেকে সতর্ক থাকতে হাদিসে এসেছে-</w:t>
      </w:r>
    </w:p>
    <w:p w14:paraId="751F6676" w14:textId="77777777" w:rsidR="00354725" w:rsidRPr="008C3F78" w:rsidRDefault="00354725" w:rsidP="00354725">
      <w:pPr>
        <w:bidi/>
        <w:spacing w:after="120"/>
        <w:jc w:val="center"/>
        <w:rPr>
          <w:rFonts w:ascii="Sakkal Majalla" w:hAnsi="Sakkal Majalla" w:cs="Sakkal Majalla"/>
          <w:b/>
          <w:bCs/>
          <w:sz w:val="26"/>
          <w:szCs w:val="26"/>
        </w:rPr>
      </w:pPr>
      <w:r w:rsidRPr="008C3F78">
        <w:rPr>
          <w:rStyle w:val="arabictextdetails"/>
          <w:rFonts w:ascii="Sakkal Majalla" w:hAnsi="Sakkal Majalla" w:cs="Sakkal Majalla"/>
          <w:b/>
          <w:bCs/>
          <w:sz w:val="26"/>
          <w:szCs w:val="26"/>
          <w:rtl/>
          <w:lang w:bidi="ar-SA"/>
        </w:rPr>
        <w:t>إِذَا كَانَ ثَلاَثَةٌ فِي سَفَرٍ فَلْيُؤَمِّرُوا أَحَدَهُمْ</w:t>
      </w:r>
    </w:p>
    <w:p w14:paraId="50AAA923"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হযরত আবু হুরায়রা রা. বর্ণনা করেন</w:t>
      </w:r>
      <w:r w:rsidRPr="00EE65AD">
        <w:rPr>
          <w:rFonts w:ascii="BornomalaBN" w:hAnsi="BornomalaBN" w:cs="BornomalaBN"/>
          <w:sz w:val="26"/>
          <w:szCs w:val="26"/>
        </w:rPr>
        <w:t xml:space="preserve">, </w:t>
      </w:r>
      <w:r w:rsidRPr="00EE65AD">
        <w:rPr>
          <w:rFonts w:ascii="BornomalaBN" w:hAnsi="BornomalaBN" w:cs="BornomalaBN"/>
          <w:sz w:val="26"/>
          <w:szCs w:val="26"/>
          <w:cs/>
        </w:rPr>
        <w:t>রাসূলুল্লাহ সাল্লাল্লাহু আলাইহি ওয়া সাল্লাম বলেছেন</w:t>
      </w:r>
      <w:r w:rsidRPr="00EE65AD">
        <w:rPr>
          <w:rFonts w:ascii="BornomalaBN" w:hAnsi="BornomalaBN" w:cs="BornomalaBN"/>
          <w:sz w:val="26"/>
          <w:szCs w:val="26"/>
        </w:rPr>
        <w:t>, ‘</w:t>
      </w:r>
      <w:r w:rsidRPr="00EE65AD">
        <w:rPr>
          <w:rFonts w:ascii="BornomalaBN" w:hAnsi="BornomalaBN" w:cs="BornomalaBN"/>
          <w:sz w:val="26"/>
          <w:szCs w:val="26"/>
          <w:cs/>
        </w:rPr>
        <w:t>তিনজন লোকও যদি কোনো সফরে  থাকে</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তবে একজনকে যেন আমির বা দলনেতা সাব্যস্ত 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হাদিসের</w:t>
      </w:r>
      <w:r w:rsidRPr="00EE65AD">
        <w:rPr>
          <w:rFonts w:ascii="BornomalaBN" w:hAnsi="BornomalaBN" w:cs="BornomalaBN"/>
          <w:sz w:val="26"/>
          <w:szCs w:val="26"/>
          <w:lang w:bidi="hi-IN"/>
        </w:rPr>
        <w:t xml:space="preserve"> </w:t>
      </w:r>
      <w:r w:rsidRPr="00EE65AD">
        <w:rPr>
          <w:rFonts w:ascii="BornomalaBN" w:hAnsi="BornomalaBN" w:cs="BornomalaBN"/>
          <w:sz w:val="26"/>
          <w:szCs w:val="26"/>
          <w:cs/>
        </w:rPr>
        <w:t>মান</w:t>
      </w:r>
      <w:r w:rsidRPr="00EE65AD">
        <w:rPr>
          <w:rFonts w:ascii="BornomalaBN" w:hAnsi="BornomalaBN" w:cs="BornomalaBN"/>
          <w:sz w:val="26"/>
          <w:szCs w:val="26"/>
          <w:lang w:bidi="hi-IN"/>
        </w:rPr>
        <w:t xml:space="preserve">: </w:t>
      </w:r>
      <w:r w:rsidRPr="00EE65AD">
        <w:rPr>
          <w:rFonts w:ascii="BornomalaBN" w:hAnsi="BornomalaBN" w:cs="BornomalaBN"/>
          <w:sz w:val="26"/>
          <w:szCs w:val="26"/>
          <w:cs/>
        </w:rPr>
        <w:t>হাসান</w:t>
      </w:r>
      <w:r w:rsidRPr="00EE65AD">
        <w:rPr>
          <w:rFonts w:ascii="BornomalaBN" w:hAnsi="BornomalaBN" w:cs="BornomalaBN"/>
          <w:sz w:val="26"/>
          <w:szCs w:val="26"/>
          <w:lang w:bidi="hi-IN"/>
        </w:rPr>
        <w:t xml:space="preserve">, </w:t>
      </w:r>
      <w:r w:rsidRPr="00EE65AD">
        <w:rPr>
          <w:rFonts w:ascii="BornomalaBN" w:hAnsi="BornomalaBN" w:cs="BornomalaBN"/>
          <w:sz w:val="26"/>
          <w:szCs w:val="26"/>
          <w:cs/>
        </w:rPr>
        <w:t>সহীহ</w:t>
      </w:r>
      <w:r w:rsidRPr="00EE65AD">
        <w:rPr>
          <w:rFonts w:ascii="BornomalaBN" w:hAnsi="BornomalaBN" w:cs="BornomalaBN"/>
          <w:sz w:val="26"/>
          <w:szCs w:val="26"/>
          <w:cs/>
          <w:lang w:bidi="hi-IN"/>
        </w:rPr>
        <w:t xml:space="preserve"> </w:t>
      </w:r>
      <w:r w:rsidRPr="00EE65AD">
        <w:rPr>
          <w:rFonts w:ascii="BornomalaBN" w:hAnsi="BornomalaBN" w:cs="BornomalaBN"/>
          <w:sz w:val="26"/>
          <w:szCs w:val="26"/>
        </w:rPr>
        <w:t>’(</w:t>
      </w:r>
      <w:r w:rsidRPr="00EE65AD">
        <w:rPr>
          <w:rFonts w:ascii="BornomalaBN" w:hAnsi="BornomalaBN" w:cs="BornomalaBN"/>
          <w:sz w:val="26"/>
          <w:szCs w:val="26"/>
          <w:cs/>
        </w:rPr>
        <w:t>আবুদাঊদ হাদিস নং ২৬০৯)</w:t>
      </w:r>
    </w:p>
    <w:p w14:paraId="3E278FB0"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cs/>
        </w:rPr>
        <w:t xml:space="preserve">এ সবের উদ্দেশ্য একটাই </w:t>
      </w:r>
      <w:r w:rsidRPr="00EE65AD">
        <w:rPr>
          <w:rFonts w:ascii="BornomalaBN" w:hAnsi="BornomalaBN" w:cs="BornomalaBN"/>
          <w:sz w:val="26"/>
          <w:szCs w:val="26"/>
        </w:rPr>
        <w:t xml:space="preserve">- </w:t>
      </w:r>
      <w:r w:rsidRPr="00EE65AD">
        <w:rPr>
          <w:rFonts w:ascii="BornomalaBN" w:hAnsi="BornomalaBN" w:cs="BornomalaBN"/>
          <w:sz w:val="26"/>
          <w:szCs w:val="26"/>
          <w:cs/>
        </w:rPr>
        <w:t>পরিবার</w:t>
      </w:r>
      <w:r w:rsidRPr="00EE65AD">
        <w:rPr>
          <w:rFonts w:ascii="BornomalaBN" w:hAnsi="BornomalaBN" w:cs="BornomalaBN"/>
          <w:sz w:val="26"/>
          <w:szCs w:val="26"/>
        </w:rPr>
        <w:t xml:space="preserve">, </w:t>
      </w:r>
      <w:r w:rsidRPr="00EE65AD">
        <w:rPr>
          <w:rFonts w:ascii="BornomalaBN" w:hAnsi="BornomalaBN" w:cs="BornomalaBN"/>
          <w:sz w:val="26"/>
          <w:szCs w:val="26"/>
          <w:cs/>
        </w:rPr>
        <w:t>সমাজ ও রাষ্ট্রে ভ্রাতৃত্বের বন্ধন তৈরি করা</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যার ফলে গড়ে উঠবে শান্তিপূর্ণ ইসলামি সমাজ</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মনে রাখতে হবে হযরত ইবনে</w:t>
      </w:r>
      <w:r w:rsidRPr="00EE65AD">
        <w:rPr>
          <w:rFonts w:ascii="BornomalaBN" w:hAnsi="BornomalaBN" w:cs="BornomalaBN"/>
          <w:sz w:val="26"/>
          <w:szCs w:val="26"/>
        </w:rPr>
        <w:t xml:space="preserve"> </w:t>
      </w:r>
      <w:r w:rsidRPr="00EE65AD">
        <w:rPr>
          <w:rFonts w:ascii="BornomalaBN" w:hAnsi="BornomalaBN" w:cs="BornomalaBN"/>
          <w:sz w:val="26"/>
          <w:szCs w:val="26"/>
          <w:cs/>
        </w:rPr>
        <w:t>আব্বাস রা. থেকে বর্ণিত সেই বিখ্যাত হাদিসটি</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যাতে রাসূলুল্লাহ সাল্লাল্লাহু আলাইহি ওয়া সাল্লাম বর্ণনা করেছেন</w:t>
      </w:r>
      <w:r w:rsidRPr="00EE65AD">
        <w:rPr>
          <w:rFonts w:ascii="BornomalaBN" w:hAnsi="BornomalaBN" w:cs="BornomalaBN"/>
          <w:sz w:val="26"/>
          <w:szCs w:val="26"/>
        </w:rPr>
        <w:t>,</w:t>
      </w:r>
    </w:p>
    <w:p w14:paraId="0EC022F7" w14:textId="77777777" w:rsidR="00354725" w:rsidRPr="008C3F78" w:rsidRDefault="00354725" w:rsidP="00354725">
      <w:pPr>
        <w:bidi/>
        <w:spacing w:after="120"/>
        <w:jc w:val="center"/>
        <w:rPr>
          <w:rFonts w:ascii="Sakkal Majalla" w:hAnsi="Sakkal Majalla" w:cs="Sakkal Majalla"/>
          <w:b/>
          <w:bCs/>
          <w:sz w:val="26"/>
          <w:szCs w:val="26"/>
          <w:cs/>
        </w:rPr>
      </w:pPr>
      <w:r w:rsidRPr="008C3F78">
        <w:rPr>
          <w:rFonts w:ascii="Sakkal Majalla" w:hAnsi="Sakkal Majalla" w:cs="Sakkal Majalla"/>
          <w:b/>
          <w:bCs/>
          <w:sz w:val="26"/>
          <w:szCs w:val="26"/>
          <w:rtl/>
          <w:lang w:bidi="ar-SA"/>
        </w:rPr>
        <w:t>مَنْ فَارَقَ الْجَمَاعَةَ شِبْرًا فَمَاتَ إِلاَّ مَاتَ مِيتَةً جَاهِلِيَّةً</w:t>
      </w:r>
    </w:p>
    <w:p w14:paraId="7C0A10E7" w14:textId="77777777" w:rsidR="00354725" w:rsidRPr="00EE65AD" w:rsidRDefault="00354725" w:rsidP="00354725">
      <w:pPr>
        <w:spacing w:after="120"/>
        <w:jc w:val="both"/>
        <w:rPr>
          <w:rFonts w:ascii="BornomalaBN" w:hAnsi="BornomalaBN" w:cs="BornomalaBN"/>
          <w:sz w:val="26"/>
          <w:szCs w:val="26"/>
        </w:rPr>
      </w:pPr>
      <w:r w:rsidRPr="00EE65AD">
        <w:rPr>
          <w:rFonts w:ascii="BornomalaBN" w:hAnsi="BornomalaBN" w:cs="BornomalaBN"/>
          <w:sz w:val="26"/>
          <w:szCs w:val="26"/>
        </w:rPr>
        <w:lastRenderedPageBreak/>
        <w:t>‘</w:t>
      </w:r>
      <w:r w:rsidRPr="00EE65AD">
        <w:rPr>
          <w:rFonts w:ascii="BornomalaBN" w:hAnsi="BornomalaBN" w:cs="BornomalaBN"/>
          <w:sz w:val="26"/>
          <w:szCs w:val="26"/>
          <w:cs/>
        </w:rPr>
        <w:t>যে ব্যক্তি সংঘবদ্ধ থেকে এক বিঘতও বিচ্ছিন্ন হয়ে মৃত্যুবরণ করবে তার মৃত্যু হবে জাহিলিয়াতের মৃত্যু (নাউজুবিল্লাহ)</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(বুখারী হাদিস নং ৭০৫৪)</w:t>
      </w:r>
    </w:p>
    <w:p w14:paraId="63D75406" w14:textId="186A41BD" w:rsidR="00354725" w:rsidRPr="00EE65AD" w:rsidRDefault="00354725" w:rsidP="0029344C">
      <w:pPr>
        <w:spacing w:after="120"/>
        <w:jc w:val="both"/>
        <w:rPr>
          <w:rFonts w:ascii="BornomalaBN" w:hAnsi="BornomalaBN" w:cs="BornomalaBN"/>
          <w:sz w:val="26"/>
          <w:szCs w:val="26"/>
        </w:rPr>
      </w:pPr>
      <w:r w:rsidRPr="00EE65AD">
        <w:rPr>
          <w:rFonts w:ascii="BornomalaBN" w:hAnsi="BornomalaBN" w:cs="BornomalaBN"/>
          <w:sz w:val="26"/>
          <w:szCs w:val="26"/>
          <w:cs/>
        </w:rPr>
        <w:t>আল্লাহ তা’আলা মুসলিম উম্মাহকে ভ্রাতৃত্বের বন্ধনে আবদ্ধ থাকার তাওফিক দান করুন</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আমিন</w:t>
      </w:r>
      <w:r w:rsidRPr="00EE65AD">
        <w:rPr>
          <w:rFonts w:ascii="BornomalaBN" w:hAnsi="BornomalaBN" w:cs="BornomalaBN"/>
          <w:sz w:val="26"/>
          <w:szCs w:val="26"/>
          <w:cs/>
          <w:lang w:bidi="hi-IN"/>
        </w:rPr>
        <w:t>।</w:t>
      </w:r>
      <w:r w:rsidRPr="00EE65AD">
        <w:rPr>
          <w:rFonts w:ascii="BornomalaBN" w:hAnsi="BornomalaBN" w:cs="BornomalaBN"/>
          <w:sz w:val="26"/>
          <w:szCs w:val="26"/>
          <w:lang w:bidi="hi-IN"/>
        </w:rPr>
        <w:t xml:space="preserve"> </w:t>
      </w:r>
      <w:r w:rsidRPr="00EE65AD">
        <w:rPr>
          <w:rFonts w:ascii="BornomalaBN" w:hAnsi="BornomalaBN" w:cs="BornomalaBN"/>
          <w:sz w:val="26"/>
          <w:szCs w:val="26"/>
          <w:cs/>
        </w:rPr>
        <w:t>এবার আসুন ভ্রাতৃত্ব নষ্টের দ্বিতীয় কারণটি নিয়ে আলোচনা করা যাক</w:t>
      </w:r>
      <w:r w:rsidRPr="00EE65AD">
        <w:rPr>
          <w:rFonts w:ascii="BornomalaBN" w:hAnsi="BornomalaBN" w:cs="BornomalaBN"/>
          <w:sz w:val="26"/>
          <w:szCs w:val="26"/>
          <w:cs/>
          <w:lang w:bidi="hi-IN"/>
        </w:rPr>
        <w:t xml:space="preserve">। </w:t>
      </w:r>
    </w:p>
    <w:p w14:paraId="3D712A39" w14:textId="77777777" w:rsidR="008F4839" w:rsidRPr="00927280" w:rsidRDefault="008F4839" w:rsidP="0076342C">
      <w:pPr>
        <w:pStyle w:val="Heading1"/>
      </w:pPr>
      <w:bookmarkStart w:id="3" w:name="_Toc52967038"/>
      <w:r w:rsidRPr="00927280">
        <w:rPr>
          <w:cs/>
        </w:rPr>
        <w:t>মুসলিমদের</w:t>
      </w:r>
      <w:r w:rsidRPr="00927280">
        <w:t xml:space="preserve"> </w:t>
      </w:r>
      <w:r w:rsidRPr="00927280">
        <w:rPr>
          <w:cs/>
        </w:rPr>
        <w:t>ভ্রাতৃত্ব</w:t>
      </w:r>
      <w:r w:rsidRPr="00927280">
        <w:t xml:space="preserve"> </w:t>
      </w:r>
      <w:r w:rsidRPr="00927280">
        <w:rPr>
          <w:cs/>
        </w:rPr>
        <w:t>নষ্ট</w:t>
      </w:r>
      <w:r w:rsidRPr="00927280">
        <w:t xml:space="preserve"> </w:t>
      </w:r>
      <w:r w:rsidRPr="00927280">
        <w:rPr>
          <w:cs/>
        </w:rPr>
        <w:t>হওয়ার</w:t>
      </w:r>
      <w:r w:rsidRPr="00927280">
        <w:t xml:space="preserve"> </w:t>
      </w:r>
      <w:r w:rsidRPr="00927280">
        <w:rPr>
          <w:cs/>
        </w:rPr>
        <w:t>কিছু</w:t>
      </w:r>
      <w:r w:rsidRPr="00927280">
        <w:t xml:space="preserve"> </w:t>
      </w:r>
      <w:r w:rsidRPr="00927280">
        <w:rPr>
          <w:cs/>
        </w:rPr>
        <w:t>কারণ</w:t>
      </w:r>
      <w:bookmarkEnd w:id="3"/>
    </w:p>
    <w:p w14:paraId="396DA785" w14:textId="04B1C83D"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শয়তান যে সকল কূটকৌশল ব্যবহার করে মুসলমানদের মাঝে বিভেদ সৃষ্টি করে এবং তাদের ভ্রাতৃত্ব নষ্ট করে দেয়</w:t>
      </w:r>
      <w:r w:rsidR="008F4839" w:rsidRPr="00EE65AD">
        <w:rPr>
          <w:rFonts w:ascii="BornomalaBN" w:hAnsi="BornomalaBN" w:cs="BornomalaBN"/>
          <w:sz w:val="26"/>
          <w:szCs w:val="26"/>
          <w:lang w:bidi="hi-IN"/>
        </w:rPr>
        <w:t>,</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পবিত্র কুরআনে সেগুলো চিহ্নিত করা হয়েছে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w:t>
      </w:r>
      <w:r w:rsidR="003A79C0" w:rsidRPr="00EE65AD">
        <w:rPr>
          <w:rFonts w:ascii="BornomalaBN" w:hAnsi="BornomalaBN" w:cs="BornomalaBN"/>
          <w:sz w:val="26"/>
          <w:szCs w:val="26"/>
          <w:cs/>
        </w:rPr>
        <w:t>খন আপনাদের সামনে পারস্পরিক বিভেদ</w:t>
      </w:r>
      <w:r w:rsidRPr="00EE65AD">
        <w:rPr>
          <w:rFonts w:ascii="BornomalaBN" w:hAnsi="BornomalaBN" w:cs="BornomalaBN"/>
          <w:sz w:val="26"/>
          <w:szCs w:val="26"/>
          <w:cs/>
        </w:rPr>
        <w:t xml:space="preserve"> সৃষ্টি ও ভ্রাতৃত্ব নষ্টের কিছু কারণ উল্লেখ করছি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কারণগুলো হচ্ছে:</w:t>
      </w:r>
    </w:p>
    <w:p w14:paraId="3EC078DA" w14:textId="1CB7FF59"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b/>
          <w:bCs/>
          <w:color w:val="984806" w:themeColor="accent6" w:themeShade="80"/>
          <w:sz w:val="26"/>
          <w:szCs w:val="26"/>
          <w:cs/>
        </w:rPr>
        <w:t>এক</w:t>
      </w:r>
      <w:r w:rsidR="00CF76D6" w:rsidRPr="00EE65AD">
        <w:rPr>
          <w:rFonts w:ascii="BornomalaBN" w:hAnsi="BornomalaBN" w:cs="BornomalaBN"/>
          <w:b/>
          <w:bCs/>
          <w:color w:val="984806" w:themeColor="accent6" w:themeShade="80"/>
          <w:sz w:val="26"/>
          <w:szCs w:val="26"/>
          <w:cs/>
        </w:rPr>
        <w:t>:</w:t>
      </w:r>
      <w:r w:rsidR="003A79C0" w:rsidRPr="00EE65AD">
        <w:rPr>
          <w:rFonts w:ascii="BornomalaBN" w:hAnsi="BornomalaBN" w:cs="BornomalaBN"/>
          <w:sz w:val="26"/>
          <w:szCs w:val="26"/>
          <w:cs/>
        </w:rPr>
        <w:t xml:space="preserve"> অন্যের কল্যাণকামী</w:t>
      </w:r>
      <w:r w:rsidRPr="00EE65AD">
        <w:rPr>
          <w:rFonts w:ascii="BornomalaBN" w:hAnsi="BornomalaBN" w:cs="BornomalaBN"/>
          <w:sz w:val="26"/>
          <w:szCs w:val="26"/>
          <w:cs/>
        </w:rPr>
        <w:t>তার চিন্তা না করা</w:t>
      </w:r>
      <w:r w:rsidR="00876FD2" w:rsidRPr="00EE65AD">
        <w:rPr>
          <w:rFonts w:ascii="BornomalaBN" w:hAnsi="BornomalaBN" w:cs="BornomalaBN"/>
          <w:sz w:val="26"/>
          <w:szCs w:val="26"/>
          <w:cs/>
          <w:lang w:bidi="hi-IN"/>
        </w:rPr>
        <w:t xml:space="preserve">। </w:t>
      </w:r>
    </w:p>
    <w:p w14:paraId="78E90D5F"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b/>
          <w:bCs/>
          <w:color w:val="984806" w:themeColor="accent6" w:themeShade="80"/>
          <w:sz w:val="26"/>
          <w:szCs w:val="26"/>
          <w:cs/>
        </w:rPr>
        <w:t>দুই</w:t>
      </w:r>
      <w:r w:rsidR="00CF76D6" w:rsidRPr="00EE65AD">
        <w:rPr>
          <w:rFonts w:ascii="BornomalaBN" w:hAnsi="BornomalaBN" w:cs="BornomalaBN"/>
          <w:b/>
          <w:bCs/>
          <w:color w:val="984806" w:themeColor="accent6" w:themeShade="80"/>
          <w:sz w:val="26"/>
          <w:szCs w:val="26"/>
          <w:cs/>
        </w:rPr>
        <w:t>:</w:t>
      </w:r>
      <w:r w:rsidRPr="00EE65AD">
        <w:rPr>
          <w:rFonts w:ascii="BornomalaBN" w:hAnsi="BornomalaBN" w:cs="BornomalaBN"/>
          <w:sz w:val="26"/>
          <w:szCs w:val="26"/>
          <w:cs/>
        </w:rPr>
        <w:t xml:space="preserve"> গীবত ও মিথ্যা অপবাদের প্রচার-প্রসার করা</w:t>
      </w:r>
      <w:r w:rsidR="00876FD2" w:rsidRPr="00EE65AD">
        <w:rPr>
          <w:rFonts w:ascii="BornomalaBN" w:hAnsi="BornomalaBN" w:cs="BornomalaBN"/>
          <w:sz w:val="26"/>
          <w:szCs w:val="26"/>
          <w:cs/>
          <w:lang w:bidi="hi-IN"/>
        </w:rPr>
        <w:t xml:space="preserve">। </w:t>
      </w:r>
    </w:p>
    <w:p w14:paraId="1FB2EEF9" w14:textId="59CBB008"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b/>
          <w:bCs/>
          <w:color w:val="984806" w:themeColor="accent6" w:themeShade="80"/>
          <w:sz w:val="26"/>
          <w:szCs w:val="26"/>
          <w:cs/>
        </w:rPr>
        <w:t>তিন</w:t>
      </w:r>
      <w:r w:rsidR="00CF76D6" w:rsidRPr="00EE65AD">
        <w:rPr>
          <w:rFonts w:ascii="BornomalaBN" w:hAnsi="BornomalaBN" w:cs="BornomalaBN"/>
          <w:b/>
          <w:bCs/>
          <w:color w:val="984806" w:themeColor="accent6" w:themeShade="80"/>
          <w:sz w:val="26"/>
          <w:szCs w:val="26"/>
          <w:cs/>
        </w:rPr>
        <w:t>:</w:t>
      </w:r>
      <w:r w:rsidRPr="00EE65AD">
        <w:rPr>
          <w:rFonts w:ascii="BornomalaBN" w:hAnsi="BornomalaBN" w:cs="BornomalaBN"/>
          <w:sz w:val="26"/>
          <w:szCs w:val="26"/>
          <w:cs/>
        </w:rPr>
        <w:t xml:space="preserve"> অন্যের প্রতি কু</w:t>
      </w:r>
      <w:r w:rsidR="003A79C0" w:rsidRPr="00EE65AD">
        <w:rPr>
          <w:rFonts w:ascii="BornomalaBN" w:hAnsi="BornomalaBN" w:cs="BornomalaBN"/>
          <w:sz w:val="26"/>
          <w:szCs w:val="26"/>
        </w:rPr>
        <w:t>-</w:t>
      </w:r>
      <w:r w:rsidRPr="00EE65AD">
        <w:rPr>
          <w:rFonts w:ascii="BornomalaBN" w:hAnsi="BornomalaBN" w:cs="BornomalaBN"/>
          <w:sz w:val="26"/>
          <w:szCs w:val="26"/>
          <w:cs/>
        </w:rPr>
        <w:t>ধারণা পোষণ করা</w:t>
      </w:r>
      <w:r w:rsidR="00876FD2" w:rsidRPr="00EE65AD">
        <w:rPr>
          <w:rFonts w:ascii="BornomalaBN" w:hAnsi="BornomalaBN" w:cs="BornomalaBN"/>
          <w:sz w:val="26"/>
          <w:szCs w:val="26"/>
          <w:cs/>
          <w:lang w:bidi="hi-IN"/>
        </w:rPr>
        <w:t xml:space="preserve">। </w:t>
      </w:r>
    </w:p>
    <w:p w14:paraId="2E868ADE"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b/>
          <w:bCs/>
          <w:color w:val="984806" w:themeColor="accent6" w:themeShade="80"/>
          <w:sz w:val="26"/>
          <w:szCs w:val="26"/>
          <w:cs/>
        </w:rPr>
        <w:t>চার</w:t>
      </w:r>
      <w:r w:rsidR="00CF76D6" w:rsidRPr="00EE65AD">
        <w:rPr>
          <w:rFonts w:ascii="BornomalaBN" w:hAnsi="BornomalaBN" w:cs="BornomalaBN"/>
          <w:b/>
          <w:bCs/>
          <w:color w:val="984806" w:themeColor="accent6" w:themeShade="80"/>
          <w:sz w:val="26"/>
          <w:szCs w:val="26"/>
          <w:cs/>
        </w:rPr>
        <w:t>:</w:t>
      </w:r>
      <w:r w:rsidRPr="00EE65AD">
        <w:rPr>
          <w:rFonts w:ascii="BornomalaBN" w:hAnsi="BornomalaBN" w:cs="BornomalaBN"/>
          <w:sz w:val="26"/>
          <w:szCs w:val="26"/>
          <w:cs/>
        </w:rPr>
        <w:t xml:space="preserve"> চতুর্থ বিষয় ভুল ও মিথ্যা সংবাদ প্রচার করা</w:t>
      </w:r>
      <w:r w:rsidR="00876FD2" w:rsidRPr="00EE65AD">
        <w:rPr>
          <w:rFonts w:ascii="BornomalaBN" w:hAnsi="BornomalaBN" w:cs="BornomalaBN"/>
          <w:sz w:val="26"/>
          <w:szCs w:val="26"/>
          <w:cs/>
          <w:lang w:bidi="hi-IN"/>
        </w:rPr>
        <w:t xml:space="preserve">। </w:t>
      </w:r>
    </w:p>
    <w:p w14:paraId="7A8A3A44" w14:textId="7B637EE0" w:rsidR="00566338" w:rsidRPr="00927280" w:rsidRDefault="00566338" w:rsidP="0076342C">
      <w:pPr>
        <w:pStyle w:val="Heading2"/>
        <w:rPr>
          <w:rtl/>
          <w:lang w:bidi="ar-SA"/>
        </w:rPr>
      </w:pPr>
      <w:bookmarkStart w:id="4" w:name="_Toc52967039"/>
      <w:r w:rsidRPr="00927280">
        <w:rPr>
          <w:cs/>
        </w:rPr>
        <w:t>এক</w:t>
      </w:r>
      <w:r w:rsidR="00CF76D6" w:rsidRPr="00927280">
        <w:rPr>
          <w:cs/>
        </w:rPr>
        <w:t>:</w:t>
      </w:r>
      <w:r w:rsidR="003A79C0" w:rsidRPr="00927280">
        <w:rPr>
          <w:cs/>
        </w:rPr>
        <w:t xml:space="preserve"> অন্যের কল্যাণকামী</w:t>
      </w:r>
      <w:r w:rsidRPr="00927280">
        <w:rPr>
          <w:cs/>
        </w:rPr>
        <w:t>তার চিন্তা না করা</w:t>
      </w:r>
      <w:bookmarkEnd w:id="4"/>
      <w:r w:rsidR="00876FD2" w:rsidRPr="00927280">
        <w:rPr>
          <w:cs/>
          <w:lang w:bidi="hi-IN"/>
        </w:rPr>
        <w:t xml:space="preserve"> </w:t>
      </w:r>
    </w:p>
    <w:p w14:paraId="23EA37D1" w14:textId="1FDAE1CB"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মুসলমানদের মনে পরোপকারিতা</w:t>
      </w:r>
      <w:r w:rsidRPr="00EE65AD">
        <w:rPr>
          <w:rFonts w:ascii="BornomalaBN" w:hAnsi="BornomalaBN" w:cs="BornomalaBN"/>
          <w:sz w:val="26"/>
          <w:szCs w:val="26"/>
        </w:rPr>
        <w:t xml:space="preserve">, </w:t>
      </w:r>
      <w:r w:rsidR="003A79C0" w:rsidRPr="00EE65AD">
        <w:rPr>
          <w:rFonts w:ascii="BornomalaBN" w:hAnsi="BornomalaBN" w:cs="BornomalaBN"/>
          <w:sz w:val="26"/>
          <w:szCs w:val="26"/>
          <w:cs/>
        </w:rPr>
        <w:t>অন্যের কল্যাণকামী</w:t>
      </w:r>
      <w:r w:rsidRPr="00EE65AD">
        <w:rPr>
          <w:rFonts w:ascii="BornomalaBN" w:hAnsi="BornomalaBN" w:cs="BornomalaBN"/>
          <w:sz w:val="26"/>
          <w:szCs w:val="26"/>
          <w:cs/>
        </w:rPr>
        <w:t>তা ও মুসলিম ভ্রাতৃত্ববোধের চেতনা দুর্বল হয়ে পড়া এবং আল্লাহ ও তাঁর রাসূলের আনুগত্য থেকে মুখ ফিরিয়ে নেওয়া পারস্পরিক ঝগড়া-বিবাদের অন্যতম কারণ</w:t>
      </w:r>
      <w:r w:rsidR="00CF76D6" w:rsidRPr="00EE65AD">
        <w:rPr>
          <w:rFonts w:ascii="BornomalaBN" w:hAnsi="BornomalaBN" w:cs="BornomalaBN"/>
          <w:sz w:val="26"/>
          <w:szCs w:val="26"/>
          <w:cs/>
          <w:lang w:bidi="hi-IN"/>
        </w:rPr>
        <w:t>।</w:t>
      </w:r>
      <w:r w:rsidR="00CF76D6" w:rsidRPr="00EE65AD">
        <w:rPr>
          <w:rFonts w:ascii="BornomalaBN" w:hAnsi="BornomalaBN" w:cs="BornomalaBN"/>
          <w:sz w:val="26"/>
          <w:szCs w:val="26"/>
        </w:rPr>
        <w:t xml:space="preserve"> </w:t>
      </w:r>
      <w:r w:rsidRPr="00EE65AD">
        <w:rPr>
          <w:rFonts w:ascii="BornomalaBN" w:hAnsi="BornomalaBN" w:cs="BornomalaBN"/>
          <w:sz w:val="26"/>
          <w:szCs w:val="26"/>
          <w:cs/>
        </w:rPr>
        <w:t>ইসলামের মাহাত্ম্য ও মর্যাদা হৃদয়ে না থাকলে মুসলিম ভ্রাতৃত্ববোধ ও ইসলামী ঐক্যের গুরুত্ব মনে না থাকাই স্বাভাবিক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তখন বিভিন্ন দলে বিভক্ত হওয়াকে আর দোষের কিছু মনে হয় না</w:t>
      </w:r>
      <w:r w:rsidR="00876FD2" w:rsidRPr="00EE65AD">
        <w:rPr>
          <w:rFonts w:ascii="BornomalaBN" w:hAnsi="BornomalaBN" w:cs="BornomalaBN"/>
          <w:sz w:val="26"/>
          <w:szCs w:val="26"/>
          <w:cs/>
          <w:lang w:bidi="hi-IN"/>
        </w:rPr>
        <w:t xml:space="preserve">। </w:t>
      </w:r>
    </w:p>
    <w:p w14:paraId="6B6C232A" w14:textId="6D40A4CE" w:rsidR="00CF76D6" w:rsidRPr="00EE65AD" w:rsidRDefault="00566338" w:rsidP="00EE65AD">
      <w:pPr>
        <w:spacing w:after="120"/>
        <w:jc w:val="both"/>
        <w:rPr>
          <w:rFonts w:ascii="BornomalaBN" w:hAnsi="BornomalaBN" w:cs="BornomalaBN"/>
          <w:sz w:val="26"/>
          <w:szCs w:val="26"/>
          <w:lang w:bidi="hi-IN"/>
        </w:rPr>
      </w:pPr>
      <w:r w:rsidRPr="00EE65AD">
        <w:rPr>
          <w:rFonts w:ascii="BornomalaBN" w:hAnsi="BornomalaBN" w:cs="BornomalaBN"/>
          <w:sz w:val="26"/>
          <w:szCs w:val="26"/>
          <w:cs/>
        </w:rPr>
        <w:t>ভ্রাতৃত্বের বন্ধন শান্তি প্রতিষ্ঠার অন্যতম এক উপায়</w:t>
      </w:r>
      <w:r w:rsidR="00CF76D6"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003A79C0" w:rsidRPr="00EE65AD">
        <w:rPr>
          <w:rFonts w:ascii="BornomalaBN" w:hAnsi="BornomalaBN" w:cs="BornomalaBN"/>
          <w:sz w:val="26"/>
          <w:szCs w:val="26"/>
          <w:cs/>
        </w:rPr>
        <w:t>হাদিসের</w:t>
      </w:r>
      <w:r w:rsidRPr="00EE65AD">
        <w:rPr>
          <w:rFonts w:ascii="BornomalaBN" w:hAnsi="BornomalaBN" w:cs="BornomalaBN"/>
          <w:sz w:val="26"/>
          <w:szCs w:val="26"/>
          <w:cs/>
        </w:rPr>
        <w:t xml:space="preserve"> আলোকে আমরা জানি যে</w:t>
      </w:r>
      <w:r w:rsidRPr="00EE65AD">
        <w:rPr>
          <w:rFonts w:ascii="BornomalaBN" w:hAnsi="BornomalaBN" w:cs="BornomalaBN"/>
          <w:sz w:val="26"/>
          <w:szCs w:val="26"/>
        </w:rPr>
        <w:t>, ‘</w:t>
      </w:r>
      <w:r w:rsidRPr="00EE65AD">
        <w:rPr>
          <w:rFonts w:ascii="BornomalaBN" w:hAnsi="BornomalaBN" w:cs="BornomalaBN"/>
          <w:sz w:val="26"/>
          <w:szCs w:val="26"/>
          <w:cs/>
        </w:rPr>
        <w:t>এক দেহ-এক প্রাণ</w:t>
      </w:r>
      <w:r w:rsidRPr="00EE65AD">
        <w:rPr>
          <w:rFonts w:ascii="BornomalaBN" w:hAnsi="BornomalaBN" w:cs="BornomalaBN"/>
          <w:sz w:val="26"/>
          <w:szCs w:val="26"/>
        </w:rPr>
        <w:t xml:space="preserve">’ </w:t>
      </w:r>
      <w:r w:rsidRPr="00EE65AD">
        <w:rPr>
          <w:rFonts w:ascii="BornomalaBN" w:hAnsi="BornomalaBN" w:cs="BornomalaBN"/>
          <w:sz w:val="26"/>
          <w:szCs w:val="26"/>
          <w:cs/>
        </w:rPr>
        <w:t>চেতনায় বিশ্বাসী পুরো মুসলিম মিল্লাত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ইসলামের অপরিহার্য বিধান উপেক্ষা করার কারণেই মুসলিম মিল্লাত আজ বিভক্ত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পরস্পর হিংসা-বিদ্বেষ</w:t>
      </w:r>
      <w:r w:rsidRPr="00EE65AD">
        <w:rPr>
          <w:rFonts w:ascii="BornomalaBN" w:hAnsi="BornomalaBN" w:cs="BornomalaBN"/>
          <w:sz w:val="26"/>
          <w:szCs w:val="26"/>
        </w:rPr>
        <w:t xml:space="preserve">, </w:t>
      </w:r>
      <w:r w:rsidRPr="00EE65AD">
        <w:rPr>
          <w:rFonts w:ascii="BornomalaBN" w:hAnsi="BornomalaBN" w:cs="BornomalaBN"/>
          <w:sz w:val="26"/>
          <w:szCs w:val="26"/>
          <w:cs/>
        </w:rPr>
        <w:t>নিন্দাবাদের ঘৃণ্য কাঁদা ছোড়াছুড়িতে লিপ্ত মানবতা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ফলে মুসলিম </w:t>
      </w:r>
      <w:r w:rsidRPr="00EE65AD">
        <w:rPr>
          <w:rFonts w:ascii="BornomalaBN" w:hAnsi="BornomalaBN" w:cs="BornomalaBN"/>
          <w:sz w:val="26"/>
          <w:szCs w:val="26"/>
          <w:cs/>
        </w:rPr>
        <w:lastRenderedPageBreak/>
        <w:t>বিশ্বে অশান্তির আগুন জ্বলছে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 থেকে মুক্তির একমাত্র পথ হচ্ছে পারস্পরিক ভ্রাতৃত্বের বন্ধন জোরদার করা</w:t>
      </w:r>
      <w:r w:rsidR="00876FD2" w:rsidRPr="00EE65AD">
        <w:rPr>
          <w:rFonts w:ascii="BornomalaBN" w:hAnsi="BornomalaBN" w:cs="BornomalaBN"/>
          <w:sz w:val="26"/>
          <w:szCs w:val="26"/>
          <w:cs/>
          <w:lang w:bidi="hi-IN"/>
        </w:rPr>
        <w:t xml:space="preserve">। </w:t>
      </w:r>
    </w:p>
    <w:p w14:paraId="2E8E0516" w14:textId="06C39CA9"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কুরআন-সুন্নায়ও ভ্রাতৃত্বের বন্ধন জোরদারের নির্দেশ এসেছে</w:t>
      </w:r>
      <w:r w:rsidR="007A4E76" w:rsidRPr="00EE65AD">
        <w:rPr>
          <w:rFonts w:ascii="BornomalaBN" w:hAnsi="BornomalaBN" w:cs="BornomalaBN"/>
          <w:sz w:val="26"/>
          <w:szCs w:val="26"/>
          <w:cs/>
        </w:rPr>
        <w:t xml:space="preserve"> </w:t>
      </w:r>
      <w:r w:rsidR="00876FD2" w:rsidRPr="00EE65AD">
        <w:rPr>
          <w:rFonts w:ascii="BornomalaBN" w:hAnsi="BornomalaBN" w:cs="BornomalaBN"/>
          <w:sz w:val="26"/>
          <w:szCs w:val="26"/>
          <w:cs/>
          <w:lang w:bidi="hi-IN"/>
        </w:rPr>
        <w:t xml:space="preserve">। </w:t>
      </w:r>
      <w:r w:rsidR="00353D09" w:rsidRPr="00EE65AD">
        <w:rPr>
          <w:rFonts w:ascii="BornomalaBN" w:hAnsi="BornomalaBN" w:cs="BornomalaBN"/>
          <w:sz w:val="26"/>
          <w:szCs w:val="26"/>
          <w:cs/>
        </w:rPr>
        <w:t>পবিত্র কোরআনে একত্ব</w:t>
      </w:r>
      <w:r w:rsidRPr="00EE65AD">
        <w:rPr>
          <w:rFonts w:ascii="BornomalaBN" w:hAnsi="BornomalaBN" w:cs="BornomalaBN"/>
          <w:sz w:val="26"/>
          <w:szCs w:val="26"/>
          <w:cs/>
        </w:rPr>
        <w:t>বাদে বিশ্বাসী মুমিনদের ঐক্যবদ্ধ হওয়ার তাগিদ দেয়া হয়েছে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 বলেন</w:t>
      </w:r>
      <w:r w:rsidRPr="00EE65AD">
        <w:rPr>
          <w:rFonts w:ascii="BornomalaBN" w:hAnsi="BornomalaBN" w:cs="BornomalaBN"/>
          <w:sz w:val="26"/>
          <w:szCs w:val="26"/>
        </w:rPr>
        <w:t>,</w:t>
      </w:r>
    </w:p>
    <w:p w14:paraId="1965D62A" w14:textId="77777777" w:rsidR="00CF76D6" w:rsidRPr="00F56D97" w:rsidRDefault="00CF76D6" w:rsidP="00F56D97">
      <w:pPr>
        <w:bidi/>
        <w:spacing w:after="120"/>
        <w:jc w:val="center"/>
        <w:rPr>
          <w:rFonts w:ascii="Sakkal Majalla" w:hAnsi="Sakkal Majalla" w:cs="Sakkal Majalla"/>
          <w:b/>
          <w:bCs/>
          <w:sz w:val="26"/>
          <w:szCs w:val="26"/>
          <w:shd w:val="clear" w:color="auto" w:fill="F7FCE3"/>
        </w:rPr>
      </w:pPr>
      <w:r w:rsidRPr="00F56D97">
        <w:rPr>
          <w:rFonts w:ascii="Sakkal Majalla" w:hAnsi="Sakkal Majalla" w:cs="Sakkal Majalla"/>
          <w:b/>
          <w:bCs/>
          <w:sz w:val="26"/>
          <w:szCs w:val="26"/>
          <w:rtl/>
          <w:lang w:bidi="ar-SA"/>
        </w:rPr>
        <w:t>وَلَا تَكُونُوا كَالَّذِينَ تَفَرَّقُوا وَاخْتَلَفُوا مِن بَعْدِ مَا جَاءَهُمُ الْبَيِّنَاتُ ۚ</w:t>
      </w:r>
      <w:r w:rsidRPr="00F56D97">
        <w:rPr>
          <w:rFonts w:ascii="Sakkal Majalla" w:hAnsi="Sakkal Majalla" w:cs="Sakkal Majalla"/>
          <w:b/>
          <w:bCs/>
          <w:sz w:val="26"/>
          <w:szCs w:val="26"/>
        </w:rPr>
        <w:t> </w:t>
      </w:r>
      <w:r w:rsidRPr="00F56D97">
        <w:rPr>
          <w:rFonts w:ascii="Sakkal Majalla" w:hAnsi="Sakkal Majalla" w:cs="Sakkal Majalla"/>
          <w:b/>
          <w:bCs/>
          <w:sz w:val="26"/>
          <w:szCs w:val="26"/>
          <w:rtl/>
          <w:lang w:bidi="ar-SA"/>
        </w:rPr>
        <w:t>وَأُولَـٰئِكَ لَهُمْ عَذَابٌ عَظِيمٌ</w:t>
      </w:r>
      <w:r w:rsidRPr="00F56D97">
        <w:rPr>
          <w:rFonts w:ascii="Sakkal Majalla" w:hAnsi="Sakkal Majalla" w:cs="Sakkal Majalla"/>
          <w:b/>
          <w:bCs/>
          <w:sz w:val="26"/>
          <w:szCs w:val="26"/>
        </w:rPr>
        <w:t> </w:t>
      </w:r>
      <w:r w:rsidRPr="00F56D97">
        <w:rPr>
          <w:rFonts w:ascii="Sakkal Majalla" w:hAnsi="Sakkal Majalla" w:cs="Sakkal Majalla"/>
          <w:b/>
          <w:bCs/>
          <w:sz w:val="26"/>
          <w:szCs w:val="26"/>
          <w:rtl/>
          <w:lang w:bidi="ar-SA"/>
        </w:rPr>
        <w:t>﴿</w:t>
      </w:r>
      <w:r w:rsidR="00DD0C49">
        <w:fldChar w:fldCharType="begin"/>
      </w:r>
      <w:r w:rsidR="00DD0C49">
        <w:instrText xml:space="preserve"> HYPERLINK "http://tanzil.net/" \l "3:105" </w:instrText>
      </w:r>
      <w:r w:rsidR="00DD0C49">
        <w:fldChar w:fldCharType="separate"/>
      </w:r>
      <w:r w:rsidRPr="00F56D97">
        <w:rPr>
          <w:rFonts w:ascii="Sakkal Majalla" w:hAnsi="Sakkal Majalla" w:cs="Sakkal Majalla"/>
          <w:b/>
          <w:bCs/>
          <w:sz w:val="26"/>
          <w:szCs w:val="26"/>
          <w:u w:val="single"/>
          <w:rtl/>
          <w:lang w:bidi="ar-SA"/>
        </w:rPr>
        <w:t>١٠٥</w:t>
      </w:r>
      <w:r w:rsidR="00DD0C49">
        <w:rPr>
          <w:rFonts w:ascii="Sakkal Majalla" w:hAnsi="Sakkal Majalla" w:cs="Sakkal Majalla"/>
          <w:b/>
          <w:bCs/>
          <w:sz w:val="26"/>
          <w:szCs w:val="26"/>
          <w:u w:val="single"/>
          <w:lang w:bidi="ar-SA"/>
        </w:rPr>
        <w:fldChar w:fldCharType="end"/>
      </w:r>
      <w:r w:rsidRPr="00F56D97">
        <w:rPr>
          <w:rFonts w:ascii="Sakkal Majalla" w:hAnsi="Sakkal Majalla" w:cs="Sakkal Majalla"/>
          <w:b/>
          <w:bCs/>
          <w:sz w:val="26"/>
          <w:szCs w:val="26"/>
          <w:rtl/>
          <w:lang w:bidi="ar-SA"/>
        </w:rPr>
        <w:t>﴾</w:t>
      </w:r>
    </w:p>
    <w:p w14:paraId="72D5D36F" w14:textId="3EE3FEF2"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rPr>
        <w:t>“</w:t>
      </w:r>
      <w:r w:rsidRPr="00EE65AD">
        <w:rPr>
          <w:rFonts w:ascii="BornomalaBN" w:hAnsi="BornomalaBN" w:cs="BornomalaBN"/>
          <w:sz w:val="26"/>
          <w:szCs w:val="26"/>
          <w:cs/>
        </w:rPr>
        <w:t>তোমরা সেই সব লোকদের মতো হইও না</w:t>
      </w:r>
      <w:r w:rsidRPr="00EE65AD">
        <w:rPr>
          <w:rFonts w:ascii="BornomalaBN" w:hAnsi="BornomalaBN" w:cs="BornomalaBN"/>
          <w:sz w:val="26"/>
          <w:szCs w:val="26"/>
        </w:rPr>
        <w:t xml:space="preserve">, </w:t>
      </w:r>
      <w:r w:rsidRPr="00EE65AD">
        <w:rPr>
          <w:rFonts w:ascii="BornomalaBN" w:hAnsi="BornomalaBN" w:cs="BornomalaBN"/>
          <w:sz w:val="26"/>
          <w:szCs w:val="26"/>
          <w:cs/>
        </w:rPr>
        <w:t>যাদের কাছে স্পষ্ট ও প্রকাশ্য নিদর্শন আসার পরও তারা বিভিন্ন দল-উপদলে বিভক্ত হয়ে পড়েছে এবং নানা ধরনের মতানৈক্য সৃষ্টি করেছে</w:t>
      </w:r>
      <w:r w:rsidRPr="00EE65AD">
        <w:rPr>
          <w:rFonts w:ascii="BornomalaBN" w:hAnsi="BornomalaBN" w:cs="BornomalaBN"/>
          <w:sz w:val="26"/>
          <w:szCs w:val="26"/>
        </w:rPr>
        <w:t xml:space="preserve">, </w:t>
      </w:r>
      <w:r w:rsidRPr="00EE65AD">
        <w:rPr>
          <w:rFonts w:ascii="BornomalaBN" w:hAnsi="BornomalaBN" w:cs="BornomalaBN"/>
          <w:sz w:val="26"/>
          <w:szCs w:val="26"/>
          <w:cs/>
        </w:rPr>
        <w:t>তাদের জন্য রয়েছে কঠোর শাস্তি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rPr>
        <w:t>” (</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আল-ইমরান</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আয়াত </w:t>
      </w:r>
      <w:r w:rsidR="00CF76D6" w:rsidRPr="00EE65AD">
        <w:rPr>
          <w:rFonts w:ascii="BornomalaBN" w:hAnsi="BornomalaBN" w:cs="BornomalaBN"/>
          <w:sz w:val="26"/>
          <w:szCs w:val="26"/>
          <w:cs/>
        </w:rPr>
        <w:t>৩</w:t>
      </w:r>
      <w:r w:rsidR="00CF76D6" w:rsidRPr="00EE65AD">
        <w:rPr>
          <w:rFonts w:ascii="BornomalaBN" w:hAnsi="BornomalaBN" w:cs="BornomalaBN"/>
          <w:sz w:val="26"/>
          <w:szCs w:val="26"/>
        </w:rPr>
        <w:t xml:space="preserve">; </w:t>
      </w:r>
      <w:r w:rsidRPr="00EE65AD">
        <w:rPr>
          <w:rFonts w:ascii="BornomalaBN" w:hAnsi="BornomalaBN" w:cs="BornomalaBN"/>
          <w:sz w:val="26"/>
          <w:szCs w:val="26"/>
          <w:cs/>
        </w:rPr>
        <w:t>১০৫)</w:t>
      </w:r>
    </w:p>
    <w:p w14:paraId="101D42C9" w14:textId="77777777" w:rsidR="006247E0" w:rsidRPr="00EE65AD" w:rsidRDefault="006247E0" w:rsidP="00EE65AD">
      <w:pPr>
        <w:spacing w:after="120"/>
        <w:jc w:val="both"/>
        <w:rPr>
          <w:rFonts w:ascii="BornomalaBN" w:hAnsi="BornomalaBN" w:cs="BornomalaBN"/>
          <w:sz w:val="26"/>
          <w:szCs w:val="26"/>
        </w:rPr>
      </w:pPr>
    </w:p>
    <w:p w14:paraId="4D97DD6E"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যারা ঐক্যবদ্ধ হয়ে থাকে তাদের প্রতি আল্লাহর ভালোবাসার কথা এভাবে ওঠে এসেছে যে</w:t>
      </w:r>
      <w:r w:rsidRPr="00EE65AD">
        <w:rPr>
          <w:rFonts w:ascii="BornomalaBN" w:hAnsi="BornomalaBN" w:cs="BornomalaBN"/>
          <w:sz w:val="26"/>
          <w:szCs w:val="26"/>
        </w:rPr>
        <w:t xml:space="preserve">, </w:t>
      </w: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56169894" w14:textId="77777777" w:rsidR="006247E0" w:rsidRPr="00F56D97" w:rsidRDefault="006247E0" w:rsidP="00EE65AD">
      <w:pPr>
        <w:bidi/>
        <w:spacing w:after="120"/>
        <w:jc w:val="both"/>
        <w:rPr>
          <w:rFonts w:ascii="Sakkal Majalla" w:hAnsi="Sakkal Majalla" w:cs="Sakkal Majalla"/>
          <w:b/>
          <w:bCs/>
          <w:sz w:val="26"/>
          <w:szCs w:val="26"/>
          <w:rtl/>
          <w:lang w:bidi="ar-SA"/>
        </w:rPr>
      </w:pPr>
      <w:r w:rsidRPr="00F56D97">
        <w:rPr>
          <w:rStyle w:val="ayatext"/>
          <w:rFonts w:ascii="Sakkal Majalla" w:hAnsi="Sakkal Majalla" w:cs="Sakkal Majalla"/>
          <w:b/>
          <w:bCs/>
          <w:sz w:val="26"/>
          <w:szCs w:val="26"/>
          <w:rtl/>
          <w:lang w:bidi="ar-SA"/>
        </w:rPr>
        <w:t>إِنَّ اللَّـهَ يُحِبُّ الَّذِينَ يُقَاتِلُونَ فِي سَبِيلِهِ صَفًّا كَأَنَّهُم بُنْيَانٌ مَّرْصُوصٌ</w:t>
      </w:r>
      <w:r w:rsidRPr="00F56D97">
        <w:rPr>
          <w:rStyle w:val="ayatext"/>
          <w:rFonts w:ascii="Sakkal Majalla" w:hAnsi="Sakkal Majalla" w:cs="Sakkal Majalla"/>
          <w:b/>
          <w:bCs/>
          <w:sz w:val="26"/>
          <w:szCs w:val="26"/>
        </w:rPr>
        <w:t> </w:t>
      </w:r>
      <w:r w:rsidRPr="00F56D97">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"61:4" </w:instrText>
      </w:r>
      <w:r w:rsidR="00DD0C49">
        <w:fldChar w:fldCharType="separate"/>
      </w:r>
      <w:r w:rsidRPr="00F56D97">
        <w:rPr>
          <w:rStyle w:val="Hyperlink"/>
          <w:rFonts w:ascii="Sakkal Majalla" w:hAnsi="Sakkal Majalla" w:cs="Sakkal Majalla"/>
          <w:b/>
          <w:bCs/>
          <w:color w:val="auto"/>
          <w:sz w:val="26"/>
          <w:szCs w:val="26"/>
          <w:rtl/>
          <w:lang w:bidi="ar-SA"/>
        </w:rPr>
        <w:t>٤</w:t>
      </w:r>
      <w:r w:rsidR="00DD0C49">
        <w:rPr>
          <w:rStyle w:val="Hyperlink"/>
          <w:rFonts w:ascii="Sakkal Majalla" w:hAnsi="Sakkal Majalla" w:cs="Sakkal Majalla"/>
          <w:b/>
          <w:bCs/>
          <w:color w:val="auto"/>
          <w:sz w:val="26"/>
          <w:szCs w:val="26"/>
          <w:lang w:bidi="ar-SA"/>
        </w:rPr>
        <w:fldChar w:fldCharType="end"/>
      </w:r>
      <w:r w:rsidRPr="00F56D97">
        <w:rPr>
          <w:rStyle w:val="ayanumber"/>
          <w:rFonts w:ascii="Sakkal Majalla" w:hAnsi="Sakkal Majalla" w:cs="Sakkal Majalla"/>
          <w:b/>
          <w:bCs/>
          <w:sz w:val="26"/>
          <w:szCs w:val="26"/>
          <w:rtl/>
          <w:lang w:bidi="ar-SA"/>
        </w:rPr>
        <w:t>﴾</w:t>
      </w:r>
    </w:p>
    <w:p w14:paraId="3BE85AE1" w14:textId="1E36B185" w:rsidR="00566338" w:rsidRPr="00EE65AD" w:rsidRDefault="00566338" w:rsidP="00F56D97">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অর্থাৎ: </w:t>
      </w:r>
      <w:r w:rsidRPr="00EE65AD">
        <w:rPr>
          <w:rFonts w:ascii="BornomalaBN" w:hAnsi="BornomalaBN" w:cs="BornomalaBN"/>
          <w:sz w:val="26"/>
          <w:szCs w:val="26"/>
        </w:rPr>
        <w:t>‘</w:t>
      </w:r>
      <w:r w:rsidRPr="00EE65AD">
        <w:rPr>
          <w:rFonts w:ascii="BornomalaBN" w:hAnsi="BornomalaBN" w:cs="BornomalaBN"/>
          <w:sz w:val="26"/>
          <w:szCs w:val="26"/>
          <w:cs/>
        </w:rPr>
        <w:t>নিশ্চয়ই (আমি) আল্লাহ তাদেরকে বেশি ভালোবাসি যারা আল্লাহর রাস্তায় এমনভাবে সারিবদ্ধ হয়ে লড়াই করে</w:t>
      </w:r>
      <w:r w:rsidRPr="00EE65AD">
        <w:rPr>
          <w:rFonts w:ascii="BornomalaBN" w:hAnsi="BornomalaBN" w:cs="BornomalaBN"/>
          <w:sz w:val="26"/>
          <w:szCs w:val="26"/>
        </w:rPr>
        <w:t xml:space="preserve">, </w:t>
      </w:r>
      <w:r w:rsidR="00353D09" w:rsidRPr="00EE65AD">
        <w:rPr>
          <w:rFonts w:ascii="BornomalaBN" w:hAnsi="BornomalaBN" w:cs="BornomalaBN"/>
          <w:sz w:val="26"/>
          <w:szCs w:val="26"/>
          <w:cs/>
        </w:rPr>
        <w:t>ঠিক যেন সীসাঢালা এক সুদৃ</w:t>
      </w:r>
      <w:r w:rsidRPr="00EE65AD">
        <w:rPr>
          <w:rFonts w:ascii="BornomalaBN" w:hAnsi="BornomalaBN" w:cs="BornomalaBN"/>
          <w:sz w:val="26"/>
          <w:szCs w:val="26"/>
          <w:cs/>
        </w:rPr>
        <w:t>ঢ় প্রাচীর</w:t>
      </w:r>
      <w:r w:rsidR="00136D00" w:rsidRPr="00EE65AD">
        <w:rPr>
          <w:rFonts w:ascii="BornomalaBN" w:hAnsi="BornomalaBN" w:cs="BornomalaBN"/>
          <w:sz w:val="26"/>
          <w:szCs w:val="26"/>
          <w:cs/>
          <w:lang w:bidi="hi-IN"/>
        </w:rPr>
        <w:t>।</w:t>
      </w:r>
      <w:r w:rsidRPr="00EE65AD">
        <w:rPr>
          <w:rFonts w:ascii="BornomalaBN" w:hAnsi="BornomalaBN" w:cs="BornomalaBN"/>
          <w:sz w:val="26"/>
          <w:szCs w:val="26"/>
        </w:rPr>
        <w:t>’ (</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সফ</w:t>
      </w:r>
      <w:r w:rsidR="00CF76D6" w:rsidRPr="00EE65AD">
        <w:rPr>
          <w:rFonts w:ascii="BornomalaBN" w:hAnsi="BornomalaBN" w:cs="BornomalaBN"/>
          <w:sz w:val="26"/>
          <w:szCs w:val="26"/>
          <w:cs/>
        </w:rPr>
        <w:t>:</w:t>
      </w:r>
      <w:r w:rsidRPr="00EE65AD">
        <w:rPr>
          <w:rFonts w:ascii="BornomalaBN" w:hAnsi="BornomalaBN" w:cs="BornomalaBN"/>
          <w:sz w:val="26"/>
          <w:szCs w:val="26"/>
          <w:cs/>
        </w:rPr>
        <w:t xml:space="preserve"> আয়াত ৬১)</w:t>
      </w:r>
    </w:p>
    <w:p w14:paraId="5BF33FE8" w14:textId="77777777" w:rsidR="006247E0" w:rsidRPr="00EE65AD" w:rsidRDefault="006247E0" w:rsidP="00EE65AD">
      <w:pPr>
        <w:spacing w:after="120"/>
        <w:jc w:val="both"/>
        <w:rPr>
          <w:rFonts w:ascii="BornomalaBN" w:hAnsi="BornomalaBN" w:cs="BornomalaBN"/>
          <w:sz w:val="26"/>
          <w:szCs w:val="26"/>
        </w:rPr>
      </w:pPr>
    </w:p>
    <w:p w14:paraId="1DE77CC7" w14:textId="338768BE" w:rsidR="00566338" w:rsidRPr="00EE65AD" w:rsidRDefault="00353D09" w:rsidP="00EE65AD">
      <w:pPr>
        <w:spacing w:after="120"/>
        <w:jc w:val="both"/>
        <w:rPr>
          <w:rFonts w:ascii="BornomalaBN" w:hAnsi="BornomalaBN" w:cs="BornomalaBN"/>
          <w:sz w:val="26"/>
          <w:szCs w:val="26"/>
        </w:rPr>
      </w:pPr>
      <w:r w:rsidRPr="00EE65AD">
        <w:rPr>
          <w:rFonts w:ascii="BornomalaBN" w:hAnsi="BornomalaBN" w:cs="BornomalaBN"/>
          <w:sz w:val="26"/>
          <w:szCs w:val="26"/>
          <w:cs/>
        </w:rPr>
        <w:t>প্রিয় নবী</w:t>
      </w:r>
      <w:r w:rsidR="00566338" w:rsidRPr="00EE65AD">
        <w:rPr>
          <w:rFonts w:ascii="BornomalaBN" w:hAnsi="BornomalaBN" w:cs="BornomalaBN"/>
          <w:sz w:val="26"/>
          <w:szCs w:val="26"/>
          <w:cs/>
        </w:rPr>
        <w:t xml:space="preserve"> সাল্লাল্লাহু আলাইহি ওয়া সাল্লাম বলেছেন</w:t>
      </w:r>
      <w:r w:rsidR="00566338" w:rsidRPr="00EE65AD">
        <w:rPr>
          <w:rFonts w:ascii="BornomalaBN" w:hAnsi="BornomalaBN" w:cs="BornomalaBN"/>
          <w:sz w:val="26"/>
          <w:szCs w:val="26"/>
        </w:rPr>
        <w:t>,</w:t>
      </w:r>
    </w:p>
    <w:p w14:paraId="54AA9B6F" w14:textId="4DC3C9A5"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rPr>
        <w:t>‘</w:t>
      </w:r>
      <w:r w:rsidRPr="00EE65AD">
        <w:rPr>
          <w:rFonts w:ascii="BornomalaBN" w:hAnsi="BornomalaBN" w:cs="BornomalaBN"/>
          <w:sz w:val="26"/>
          <w:szCs w:val="26"/>
          <w:cs/>
        </w:rPr>
        <w:t>মুমিনগণ একজন মানুষের মতো</w:t>
      </w:r>
      <w:r w:rsidRPr="00EE65AD">
        <w:rPr>
          <w:rFonts w:ascii="BornomalaBN" w:hAnsi="BornomalaBN" w:cs="BornomalaBN"/>
          <w:sz w:val="26"/>
          <w:szCs w:val="26"/>
        </w:rPr>
        <w:t xml:space="preserve">, </w:t>
      </w:r>
      <w:r w:rsidRPr="00EE65AD">
        <w:rPr>
          <w:rFonts w:ascii="BornomalaBN" w:hAnsi="BornomalaBN" w:cs="BornomalaBN"/>
          <w:sz w:val="26"/>
          <w:szCs w:val="26"/>
          <w:cs/>
        </w:rPr>
        <w:t>যার চোখ আক্রান্ত হলে সমস্ত শরীর আক্রান্ত হয় আর মাথা আক্রান্ত হলে সমস্ত শরীর আহত হয়</w:t>
      </w:r>
      <w:r w:rsidR="00136D00" w:rsidRPr="00EE65AD">
        <w:rPr>
          <w:rFonts w:ascii="BornomalaBN" w:hAnsi="BornomalaBN" w:cs="BornomalaBN"/>
          <w:sz w:val="26"/>
          <w:szCs w:val="26"/>
          <w:cs/>
          <w:lang w:bidi="hi-IN"/>
        </w:rPr>
        <w:t>।</w:t>
      </w:r>
      <w:r w:rsidRPr="00EE65AD">
        <w:rPr>
          <w:rFonts w:ascii="BornomalaBN" w:hAnsi="BornomalaBN" w:cs="BornomalaBN"/>
          <w:sz w:val="26"/>
          <w:szCs w:val="26"/>
        </w:rPr>
        <w:t>’ (</w:t>
      </w:r>
      <w:r w:rsidRPr="00EE65AD">
        <w:rPr>
          <w:rFonts w:ascii="BornomalaBN" w:hAnsi="BornomalaBN" w:cs="BornomalaBN"/>
          <w:sz w:val="26"/>
          <w:szCs w:val="26"/>
          <w:cs/>
        </w:rPr>
        <w:t>মুসলিম)</w:t>
      </w:r>
    </w:p>
    <w:p w14:paraId="3019D38E"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অন্য হাদিসে মুসলিমদের ঐক্যবদ্ধভাবে জীবনযাপনে কিছু নির্দেশ দিয়েছেন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হাদিসে এসেছে-</w:t>
      </w:r>
    </w:p>
    <w:p w14:paraId="69D5CD71" w14:textId="77777777" w:rsidR="000A79E4" w:rsidRPr="00F56D97" w:rsidRDefault="000A79E4" w:rsidP="00F56D97">
      <w:pPr>
        <w:bidi/>
        <w:spacing w:after="120"/>
        <w:jc w:val="center"/>
        <w:rPr>
          <w:rFonts w:ascii="Sakkal Majalla" w:hAnsi="Sakkal Majalla" w:cs="Sakkal Majalla"/>
          <w:b/>
          <w:bCs/>
          <w:sz w:val="26"/>
          <w:szCs w:val="26"/>
        </w:rPr>
      </w:pPr>
      <w:r w:rsidRPr="00F56D97">
        <w:rPr>
          <w:rFonts w:ascii="Sakkal Majalla" w:hAnsi="Sakkal Majalla" w:cs="Sakkal Majalla"/>
          <w:b/>
          <w:bCs/>
          <w:sz w:val="26"/>
          <w:szCs w:val="26"/>
          <w:rtl/>
          <w:lang w:bidi="ar-SA"/>
        </w:rPr>
        <w:lastRenderedPageBreak/>
        <w:t>عَنِ الْحَارِثِ الْأَشْعَرِيِّ رضي الله عنه ، أَنَّ نَبِيَّ اللهِ صَلَّى اللهُ عَلَيْهِ وَسَلَّمَ قَالَ</w:t>
      </w:r>
    </w:p>
    <w:p w14:paraId="4A37669B" w14:textId="77777777" w:rsidR="000A79E4" w:rsidRPr="00F56D97" w:rsidRDefault="000A79E4" w:rsidP="00F56D97">
      <w:pPr>
        <w:bidi/>
        <w:spacing w:after="120"/>
        <w:jc w:val="center"/>
        <w:rPr>
          <w:rFonts w:ascii="Sakkal Majalla" w:hAnsi="Sakkal Majalla" w:cs="Sakkal Majalla"/>
          <w:b/>
          <w:bCs/>
          <w:sz w:val="26"/>
          <w:szCs w:val="26"/>
        </w:rPr>
      </w:pPr>
      <w:r w:rsidRPr="00F56D97">
        <w:rPr>
          <w:rFonts w:ascii="Sakkal Majalla" w:hAnsi="Sakkal Majalla" w:cs="Sakkal Majalla"/>
          <w:b/>
          <w:bCs/>
          <w:sz w:val="26"/>
          <w:szCs w:val="26"/>
          <w:rtl/>
          <w:lang w:bidi="ar-SA"/>
        </w:rPr>
        <w:t>وأَنَا آمُرُكُمْ بِخَمْسٍ اللهُ أَمَرَنِي بِهِنَّ : آمركم بِالْجَمَاعَةِ ، وَالسَّمْعِ ، وَالطَّاعَةِ ، وَالْهِجْرَةِ ، وَالْجِهَادِ فِي سَبِيلِ اللهِ</w:t>
      </w:r>
    </w:p>
    <w:p w14:paraId="4A681A21" w14:textId="77777777" w:rsidR="000A79E4" w:rsidRPr="00F56D97" w:rsidRDefault="000A79E4" w:rsidP="00F56D97">
      <w:pPr>
        <w:bidi/>
        <w:spacing w:after="120"/>
        <w:jc w:val="center"/>
        <w:rPr>
          <w:rFonts w:ascii="Sakkal Majalla" w:hAnsi="Sakkal Majalla" w:cs="Sakkal Majalla"/>
          <w:b/>
          <w:bCs/>
          <w:sz w:val="26"/>
          <w:szCs w:val="26"/>
        </w:rPr>
      </w:pPr>
      <w:r w:rsidRPr="00F56D97">
        <w:rPr>
          <w:rFonts w:ascii="Sakkal Majalla" w:hAnsi="Sakkal Majalla" w:cs="Sakkal Majalla"/>
          <w:b/>
          <w:bCs/>
          <w:sz w:val="26"/>
          <w:szCs w:val="26"/>
          <w:rtl/>
          <w:lang w:bidi="ar-SA"/>
        </w:rPr>
        <w:t>قَالَ أَبُو عِيسَى(الترمذي): هَذَا حَدِيثٌ حَسَنٌ . (وصححه الألباني</w:t>
      </w:r>
      <w:r w:rsidRPr="00F56D97">
        <w:rPr>
          <w:rFonts w:ascii="Sakkal Majalla" w:hAnsi="Sakkal Majalla" w:cs="Sakkal Majalla"/>
          <w:b/>
          <w:bCs/>
          <w:sz w:val="26"/>
          <w:szCs w:val="26"/>
        </w:rPr>
        <w:t>)</w:t>
      </w:r>
    </w:p>
    <w:p w14:paraId="16BF4B51" w14:textId="7F220FA5" w:rsidR="00566338" w:rsidRPr="00EE65AD" w:rsidRDefault="003A79C0" w:rsidP="00EE65AD">
      <w:pPr>
        <w:spacing w:after="120"/>
        <w:jc w:val="both"/>
        <w:rPr>
          <w:rFonts w:ascii="BornomalaBN" w:hAnsi="BornomalaBN" w:cs="BornomalaBN"/>
          <w:sz w:val="26"/>
          <w:szCs w:val="26"/>
        </w:rPr>
      </w:pPr>
      <w:r w:rsidRPr="00EE65AD">
        <w:rPr>
          <w:rFonts w:ascii="BornomalaBN" w:hAnsi="BornomalaBN" w:cs="BornomalaBN"/>
          <w:sz w:val="26"/>
          <w:szCs w:val="26"/>
          <w:cs/>
        </w:rPr>
        <w:t>হাদিসের</w:t>
      </w:r>
      <w:r w:rsidR="00566338" w:rsidRPr="00EE65AD">
        <w:rPr>
          <w:rFonts w:ascii="BornomalaBN" w:hAnsi="BornomalaBN" w:cs="BornomalaBN"/>
          <w:sz w:val="26"/>
          <w:szCs w:val="26"/>
          <w:cs/>
        </w:rPr>
        <w:t xml:space="preserve"> মর্ম</w:t>
      </w:r>
      <w:r w:rsidR="00566338" w:rsidRPr="00EE65AD">
        <w:rPr>
          <w:rFonts w:ascii="BornomalaBN" w:hAnsi="BornomalaBN" w:cs="BornomalaBN"/>
          <w:sz w:val="26"/>
          <w:szCs w:val="26"/>
        </w:rPr>
        <w:t xml:space="preserve">: </w:t>
      </w:r>
      <w:r w:rsidR="00566338" w:rsidRPr="00EE65AD">
        <w:rPr>
          <w:rFonts w:ascii="BornomalaBN" w:hAnsi="BornomalaBN" w:cs="BornomalaBN"/>
          <w:sz w:val="26"/>
          <w:szCs w:val="26"/>
          <w:cs/>
        </w:rPr>
        <w:t>হযরত হারি</w:t>
      </w:r>
      <w:r w:rsidR="006247E0" w:rsidRPr="00EE65AD">
        <w:rPr>
          <w:rFonts w:ascii="BornomalaBN" w:hAnsi="BornomalaBN" w:cs="BornomalaBN"/>
          <w:sz w:val="26"/>
          <w:szCs w:val="26"/>
          <w:cs/>
        </w:rPr>
        <w:t>স</w:t>
      </w:r>
      <w:r w:rsidR="00566338" w:rsidRPr="00EE65AD">
        <w:rPr>
          <w:rFonts w:ascii="BornomalaBN" w:hAnsi="BornomalaBN" w:cs="BornomalaBN"/>
          <w:sz w:val="26"/>
          <w:szCs w:val="26"/>
          <w:cs/>
        </w:rPr>
        <w:t xml:space="preserve"> আল আশআরি রা. বর্ণনা করেন</w:t>
      </w:r>
      <w:r w:rsidR="00566338" w:rsidRPr="00EE65AD">
        <w:rPr>
          <w:rFonts w:ascii="BornomalaBN" w:hAnsi="BornomalaBN" w:cs="BornomalaBN"/>
          <w:sz w:val="26"/>
          <w:szCs w:val="26"/>
        </w:rPr>
        <w:t xml:space="preserve">, </w:t>
      </w:r>
      <w:r w:rsidR="00353D09" w:rsidRPr="00EE65AD">
        <w:rPr>
          <w:rFonts w:ascii="BornomalaBN" w:hAnsi="BornomalaBN" w:cs="BornomalaBN"/>
          <w:sz w:val="26"/>
          <w:szCs w:val="26"/>
          <w:cs/>
        </w:rPr>
        <w:t>রাসূ</w:t>
      </w:r>
      <w:r w:rsidR="00566338" w:rsidRPr="00EE65AD">
        <w:rPr>
          <w:rFonts w:ascii="BornomalaBN" w:hAnsi="BornomalaBN" w:cs="BornomalaBN"/>
          <w:sz w:val="26"/>
          <w:szCs w:val="26"/>
          <w:cs/>
        </w:rPr>
        <w:t>লুল্লাহ সাল্লাল্লাহু আলাইহি ওয়া সাল্লাম বলেছেন</w:t>
      </w:r>
      <w:r w:rsidR="00566338" w:rsidRPr="00EE65AD">
        <w:rPr>
          <w:rFonts w:ascii="BornomalaBN" w:hAnsi="BornomalaBN" w:cs="BornomalaBN"/>
          <w:sz w:val="26"/>
          <w:szCs w:val="26"/>
        </w:rPr>
        <w:t>,</w:t>
      </w:r>
      <w:r w:rsidR="006247E0" w:rsidRPr="00EE65AD">
        <w:rPr>
          <w:rFonts w:ascii="BornomalaBN" w:hAnsi="BornomalaBN" w:cs="BornomalaBN"/>
          <w:sz w:val="26"/>
          <w:szCs w:val="26"/>
        </w:rPr>
        <w:t xml:space="preserve"> </w:t>
      </w:r>
      <w:r w:rsidR="00566338" w:rsidRPr="00EE65AD">
        <w:rPr>
          <w:rFonts w:ascii="BornomalaBN" w:hAnsi="BornomalaBN" w:cs="BornomalaBN"/>
          <w:sz w:val="26"/>
          <w:szCs w:val="26"/>
        </w:rPr>
        <w:t>‘</w:t>
      </w:r>
      <w:r w:rsidR="00566338" w:rsidRPr="00EE65AD">
        <w:rPr>
          <w:rFonts w:ascii="BornomalaBN" w:hAnsi="BornomalaBN" w:cs="BornomalaBN"/>
          <w:sz w:val="26"/>
          <w:szCs w:val="26"/>
          <w:cs/>
        </w:rPr>
        <w:t>আমি তোমাদেরকে পাঁচটি বিষয়ের নির্দেশ দিচ্ছি</w:t>
      </w:r>
      <w:r w:rsidR="00566338" w:rsidRPr="00EE65AD">
        <w:rPr>
          <w:rFonts w:ascii="BornomalaBN" w:hAnsi="BornomalaBN" w:cs="BornomalaBN"/>
          <w:sz w:val="26"/>
          <w:szCs w:val="26"/>
        </w:rPr>
        <w:t xml:space="preserve">, </w:t>
      </w:r>
      <w:r w:rsidR="00566338" w:rsidRPr="00EE65AD">
        <w:rPr>
          <w:rFonts w:ascii="BornomalaBN" w:hAnsi="BornomalaBN" w:cs="BornomalaBN"/>
          <w:sz w:val="26"/>
          <w:szCs w:val="26"/>
          <w:cs/>
        </w:rPr>
        <w:t>স্বয়ং রব আমাকে এগুলোর নির্দেশ দিয়েছেন</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বিষয়গুলো হচ্ছে-</w:t>
      </w:r>
    </w:p>
    <w:p w14:paraId="43B92869"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১. জামাআ</w:t>
      </w:r>
      <w:r w:rsidRPr="00EE65AD">
        <w:rPr>
          <w:rFonts w:ascii="BornomalaBN" w:hAnsi="BornomalaBN" w:cs="BornomalaBN"/>
          <w:sz w:val="26"/>
          <w:szCs w:val="26"/>
        </w:rPr>
        <w:t>’</w:t>
      </w:r>
      <w:r w:rsidRPr="00EE65AD">
        <w:rPr>
          <w:rFonts w:ascii="BornomalaBN" w:hAnsi="BornomalaBN" w:cs="BornomalaBN"/>
          <w:sz w:val="26"/>
          <w:szCs w:val="26"/>
          <w:cs/>
        </w:rPr>
        <w:t>ত বদ্ধ হওয়া</w:t>
      </w:r>
      <w:r w:rsidRPr="00EE65AD">
        <w:rPr>
          <w:rFonts w:ascii="BornomalaBN" w:hAnsi="BornomalaBN" w:cs="BornomalaBN"/>
          <w:sz w:val="26"/>
          <w:szCs w:val="26"/>
        </w:rPr>
        <w:t>,</w:t>
      </w:r>
    </w:p>
    <w:p w14:paraId="315010A6"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২. আমিরের নির্দেশ শোনা</w:t>
      </w:r>
      <w:r w:rsidRPr="00EE65AD">
        <w:rPr>
          <w:rFonts w:ascii="BornomalaBN" w:hAnsi="BornomalaBN" w:cs="BornomalaBN"/>
          <w:sz w:val="26"/>
          <w:szCs w:val="26"/>
        </w:rPr>
        <w:t>,</w:t>
      </w:r>
    </w:p>
    <w:p w14:paraId="679B753D" w14:textId="77777777" w:rsidR="009C32A0"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৩. আমিরের নির্দেশ মেনে চলা</w:t>
      </w:r>
      <w:r w:rsidRPr="00EE65AD">
        <w:rPr>
          <w:rFonts w:ascii="BornomalaBN" w:hAnsi="BornomalaBN" w:cs="BornomalaBN"/>
          <w:sz w:val="26"/>
          <w:szCs w:val="26"/>
        </w:rPr>
        <w:t>,</w:t>
      </w:r>
    </w:p>
    <w:p w14:paraId="51ED8332"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৪. হিজরত করা</w:t>
      </w:r>
      <w:r w:rsidRPr="00EE65AD">
        <w:rPr>
          <w:rFonts w:ascii="BornomalaBN" w:hAnsi="BornomalaBN" w:cs="BornomalaBN"/>
          <w:sz w:val="26"/>
          <w:szCs w:val="26"/>
        </w:rPr>
        <w:t>,</w:t>
      </w:r>
    </w:p>
    <w:p w14:paraId="1FCEED6F" w14:textId="54862CB8" w:rsidR="00566338" w:rsidRPr="00EE65AD" w:rsidRDefault="00353D09" w:rsidP="00EE65AD">
      <w:pPr>
        <w:spacing w:after="120"/>
        <w:jc w:val="both"/>
        <w:rPr>
          <w:rFonts w:ascii="BornomalaBN" w:hAnsi="BornomalaBN" w:cs="BornomalaBN"/>
          <w:sz w:val="26"/>
          <w:szCs w:val="26"/>
        </w:rPr>
      </w:pPr>
      <w:r w:rsidRPr="00EE65AD">
        <w:rPr>
          <w:rFonts w:ascii="BornomalaBN" w:hAnsi="BornomalaBN" w:cs="BornomalaBN"/>
          <w:sz w:val="26"/>
          <w:szCs w:val="26"/>
          <w:cs/>
        </w:rPr>
        <w:t>৫. আ</w:t>
      </w:r>
      <w:r w:rsidR="00566338" w:rsidRPr="00EE65AD">
        <w:rPr>
          <w:rFonts w:ascii="BornomalaBN" w:hAnsi="BornomalaBN" w:cs="BornomalaBN"/>
          <w:sz w:val="26"/>
          <w:szCs w:val="26"/>
          <w:cs/>
        </w:rPr>
        <w:t>ল্লাহর রাস্তায় জিহাদ করা</w:t>
      </w:r>
      <w:r w:rsidR="00876FD2" w:rsidRPr="00EE65AD">
        <w:rPr>
          <w:rFonts w:ascii="BornomalaBN" w:hAnsi="BornomalaBN" w:cs="BornomalaBN"/>
          <w:sz w:val="26"/>
          <w:szCs w:val="26"/>
          <w:cs/>
          <w:lang w:bidi="hi-IN"/>
        </w:rPr>
        <w:t xml:space="preserve">। </w:t>
      </w:r>
    </w:p>
    <w:p w14:paraId="60776DC0" w14:textId="764280FD"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এটি একটি লম্বা </w:t>
      </w:r>
      <w:r w:rsidR="00353D09" w:rsidRPr="00EE65AD">
        <w:rPr>
          <w:rFonts w:ascii="BornomalaBN" w:hAnsi="BornomalaBN" w:cs="BornomalaBN"/>
          <w:sz w:val="26"/>
          <w:szCs w:val="26"/>
          <w:cs/>
        </w:rPr>
        <w:t>হাদিস</w:t>
      </w:r>
      <w:r w:rsidRPr="00EE65AD">
        <w:rPr>
          <w:rFonts w:ascii="BornomalaBN" w:hAnsi="BornomalaBN" w:cs="BornomalaBN"/>
          <w:sz w:val="26"/>
          <w:szCs w:val="26"/>
          <w:cs/>
        </w:rPr>
        <w:t xml:space="preserve"> যার পরের অংশে আছে</w:t>
      </w:r>
      <w:r w:rsidR="00C942CE" w:rsidRPr="00EE65AD">
        <w:rPr>
          <w:rFonts w:ascii="BornomalaBN" w:hAnsi="BornomalaBN" w:cs="BornomalaBN"/>
          <w:sz w:val="26"/>
          <w:szCs w:val="26"/>
        </w:rPr>
        <w:t xml:space="preserve"> </w:t>
      </w:r>
      <w:r w:rsidR="00574E68" w:rsidRPr="00EE65AD">
        <w:rPr>
          <w:rFonts w:ascii="BornomalaBN" w:hAnsi="BornomalaBN" w:cs="BornomalaBN"/>
          <w:sz w:val="26"/>
          <w:szCs w:val="26"/>
        </w:rPr>
        <w:t>–</w:t>
      </w:r>
      <w:r w:rsidR="00C942CE" w:rsidRPr="00EE65AD">
        <w:rPr>
          <w:rFonts w:ascii="BornomalaBN" w:hAnsi="BornomalaBN" w:cs="BornomalaBN"/>
          <w:sz w:val="26"/>
          <w:szCs w:val="26"/>
        </w:rPr>
        <w:t xml:space="preserve"> </w:t>
      </w:r>
    </w:p>
    <w:p w14:paraId="60BA41F4" w14:textId="38EA86DC" w:rsidR="00574E68" w:rsidRPr="00F56D97" w:rsidRDefault="006E2D56" w:rsidP="00F56D97">
      <w:pPr>
        <w:bidi/>
        <w:spacing w:after="120"/>
        <w:jc w:val="center"/>
        <w:rPr>
          <w:rFonts w:ascii="Sakkal Majalla" w:hAnsi="Sakkal Majalla" w:cs="Sakkal Majalla"/>
          <w:sz w:val="26"/>
          <w:szCs w:val="26"/>
        </w:rPr>
      </w:pPr>
      <w:r w:rsidRPr="00F56D97">
        <w:rPr>
          <w:rFonts w:ascii="Sakkal Majalla" w:hAnsi="Sakkal Majalla" w:cs="Sakkal Majalla"/>
          <w:b/>
          <w:bCs/>
          <w:color w:val="000000"/>
          <w:sz w:val="26"/>
          <w:szCs w:val="26"/>
          <w:shd w:val="clear" w:color="auto" w:fill="FFFFFF"/>
          <w:rtl/>
          <w:lang w:bidi="ar-SA"/>
        </w:rPr>
        <w:t>فَإِنَّهُ مَنْ فَارَقَ الْجَمَاعَةَ قِيدَ شِبْرٍ فَقَدْ خَلَعَ رِبْقَةَ الْإِسْلَامِ مِنْ عُنُقِهِ, فَقَالَ رَجُلٌ: يَا رَسُولَ اللَّهِ وَإِنْ صَلَّى وَصَامَ؟ قَالَ: وَإِنْ صَلَّى وَصَامَ, فَادْعُوا بِدَعْوَى اللَّهِ الَّذِي سَمَّاكُمْ الْمُسْلِمِينَ الْمُؤْمِنِينَ عِبَادَ اللَّهِ</w:t>
      </w:r>
    </w:p>
    <w:p w14:paraId="64811A5C" w14:textId="311BDC02" w:rsidR="00566338" w:rsidRPr="00EE65AD" w:rsidRDefault="00566338" w:rsidP="00F56D97">
      <w:pPr>
        <w:spacing w:after="120"/>
        <w:rPr>
          <w:rFonts w:ascii="BornomalaBN" w:hAnsi="BornomalaBN" w:cs="BornomalaBN"/>
          <w:sz w:val="26"/>
          <w:szCs w:val="26"/>
        </w:rPr>
      </w:pPr>
      <w:r w:rsidRPr="00EE65AD">
        <w:rPr>
          <w:rFonts w:ascii="BornomalaBN" w:hAnsi="BornomalaBN" w:cs="BornomalaBN"/>
          <w:sz w:val="26"/>
          <w:szCs w:val="26"/>
        </w:rPr>
        <w:t>“</w:t>
      </w:r>
      <w:r w:rsidRPr="00EE65AD">
        <w:rPr>
          <w:rFonts w:ascii="BornomalaBN" w:hAnsi="BornomalaBN" w:cs="BornomalaBN"/>
          <w:sz w:val="26"/>
          <w:szCs w:val="26"/>
          <w:cs/>
        </w:rPr>
        <w:t>যে ব্যক্তি জামাআ</w:t>
      </w:r>
      <w:r w:rsidRPr="00EE65AD">
        <w:rPr>
          <w:rFonts w:ascii="BornomalaBN" w:hAnsi="BornomalaBN" w:cs="BornomalaBN"/>
          <w:sz w:val="26"/>
          <w:szCs w:val="26"/>
        </w:rPr>
        <w:t>’</w:t>
      </w:r>
      <w:r w:rsidRPr="00EE65AD">
        <w:rPr>
          <w:rFonts w:ascii="BornomalaBN" w:hAnsi="BornomalaBN" w:cs="BornomalaBN"/>
          <w:sz w:val="26"/>
          <w:szCs w:val="26"/>
          <w:cs/>
        </w:rPr>
        <w:t>ত বা সংঘবদ্ধতা ত্যাগ করে এক বিঘৎ পরিমাণ দূরে সরে যায়</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সে নিজের গর্দান থেকে ইসলামের রশি খুলে </w:t>
      </w:r>
      <w:proofErr w:type="gramStart"/>
      <w:r w:rsidRPr="00EE65AD">
        <w:rPr>
          <w:rFonts w:ascii="BornomalaBN" w:hAnsi="BornomalaBN" w:cs="BornomalaBN"/>
          <w:sz w:val="26"/>
          <w:szCs w:val="26"/>
          <w:cs/>
        </w:rPr>
        <w:t>নেয়</w:t>
      </w:r>
      <w:r w:rsidR="00C942CE" w:rsidRPr="00EE65AD">
        <w:rPr>
          <w:rFonts w:ascii="BornomalaBN" w:hAnsi="BornomalaBN" w:cs="BornomalaBN"/>
          <w:sz w:val="26"/>
          <w:szCs w:val="26"/>
        </w:rPr>
        <w:t>”</w:t>
      </w:r>
      <w:r w:rsidR="00876FD2" w:rsidRPr="00EE65AD">
        <w:rPr>
          <w:rFonts w:ascii="BornomalaBN" w:hAnsi="BornomalaBN" w:cs="BornomalaBN"/>
          <w:sz w:val="26"/>
          <w:szCs w:val="26"/>
          <w:cs/>
          <w:lang w:bidi="hi-IN"/>
        </w:rPr>
        <w:t>।</w:t>
      </w:r>
      <w:proofErr w:type="gramEnd"/>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সাহাবারা জিজ্ঞাসা করলেন</w:t>
      </w:r>
      <w:r w:rsidRPr="00EE65AD">
        <w:rPr>
          <w:rFonts w:ascii="BornomalaBN" w:hAnsi="BornomalaBN" w:cs="BornomalaBN"/>
          <w:sz w:val="26"/>
          <w:szCs w:val="26"/>
        </w:rPr>
        <w:t>, ‘</w:t>
      </w:r>
      <w:r w:rsidRPr="00EE65AD">
        <w:rPr>
          <w:rFonts w:ascii="BornomalaBN" w:hAnsi="BornomalaBN" w:cs="BornomalaBN"/>
          <w:sz w:val="26"/>
          <w:szCs w:val="26"/>
          <w:cs/>
        </w:rPr>
        <w:t xml:space="preserve">হে আল্লাহর </w:t>
      </w:r>
      <w:r w:rsidR="005E265E" w:rsidRPr="00EE65AD">
        <w:rPr>
          <w:rFonts w:ascii="BornomalaBN" w:hAnsi="BornomalaBN" w:cs="BornomalaBN"/>
          <w:sz w:val="26"/>
          <w:szCs w:val="26"/>
          <w:cs/>
        </w:rPr>
        <w:t>রাসূল</w:t>
      </w:r>
      <w:r w:rsidRPr="00EE65AD">
        <w:rPr>
          <w:rFonts w:ascii="BornomalaBN" w:hAnsi="BornomalaBN" w:cs="BornomalaBN"/>
          <w:sz w:val="26"/>
          <w:szCs w:val="26"/>
          <w:cs/>
        </w:rPr>
        <w:t>! নামাজ প্রতিষ্ঠা এবং সাওম পালন করা সত্ত্বেও</w:t>
      </w:r>
      <w:r w:rsidRPr="00EE65AD">
        <w:rPr>
          <w:rFonts w:ascii="BornomalaBN" w:hAnsi="BornomalaBN" w:cs="BornomalaBN"/>
          <w:sz w:val="26"/>
          <w:szCs w:val="26"/>
        </w:rPr>
        <w:t>?</w:t>
      </w:r>
      <w:r w:rsidR="00C942CE" w:rsidRPr="00EE65AD">
        <w:rPr>
          <w:rFonts w:ascii="BornomalaBN" w:hAnsi="BornomalaBN" w:cs="BornomalaBN"/>
          <w:sz w:val="26"/>
          <w:szCs w:val="26"/>
        </w:rPr>
        <w:t xml:space="preserve"> </w:t>
      </w:r>
      <w:r w:rsidRPr="00EE65AD">
        <w:rPr>
          <w:rFonts w:ascii="BornomalaBN" w:hAnsi="BornomalaBN" w:cs="BornomalaBN"/>
          <w:sz w:val="26"/>
          <w:szCs w:val="26"/>
          <w:cs/>
        </w:rPr>
        <w:t xml:space="preserve">উত্তরে </w:t>
      </w:r>
      <w:r w:rsidR="005E265E" w:rsidRPr="00EE65AD">
        <w:rPr>
          <w:rFonts w:ascii="BornomalaBN" w:hAnsi="BornomalaBN" w:cs="BornomalaBN"/>
          <w:sz w:val="26"/>
          <w:szCs w:val="26"/>
          <w:cs/>
        </w:rPr>
        <w:t>রাসূলুল্লাহ</w:t>
      </w:r>
      <w:r w:rsidRPr="00EE65AD">
        <w:rPr>
          <w:rFonts w:ascii="BornomalaBN" w:hAnsi="BornomalaBN" w:cs="BornomalaBN"/>
          <w:sz w:val="26"/>
          <w:szCs w:val="26"/>
          <w:cs/>
        </w:rPr>
        <w:t xml:space="preserve"> সাল্লাল্লাহু আলাইহি ওয়া সাল্লাম বলেন</w:t>
      </w:r>
      <w:r w:rsidRPr="00EE65AD">
        <w:rPr>
          <w:rFonts w:ascii="BornomalaBN" w:hAnsi="BornomalaBN" w:cs="BornomalaBN"/>
          <w:sz w:val="26"/>
          <w:szCs w:val="26"/>
        </w:rPr>
        <w:t xml:space="preserve">, </w:t>
      </w:r>
      <w:r w:rsidRPr="00EE65AD">
        <w:rPr>
          <w:rFonts w:ascii="BornomalaBN" w:hAnsi="BornomalaBN" w:cs="BornomalaBN"/>
          <w:sz w:val="26"/>
          <w:szCs w:val="26"/>
          <w:cs/>
        </w:rPr>
        <w:t>নামাজ কায়েম করা এবং রোজা পালন করা ও মুসলমান বলে দাবি করা সত্ত্বেও</w:t>
      </w:r>
      <w:r w:rsidR="00876FD2" w:rsidRPr="00EE65AD">
        <w:rPr>
          <w:rFonts w:ascii="BornomalaBN" w:hAnsi="BornomalaBN" w:cs="BornomalaBN"/>
          <w:sz w:val="26"/>
          <w:szCs w:val="26"/>
          <w:cs/>
          <w:lang w:bidi="hi-IN"/>
        </w:rPr>
        <w:t xml:space="preserve">। </w:t>
      </w:r>
      <w:r w:rsidR="00574E68" w:rsidRPr="00EE65AD">
        <w:rPr>
          <w:rFonts w:ascii="BornomalaBN" w:hAnsi="BornomalaBN" w:cs="BornomalaBN"/>
          <w:sz w:val="26"/>
          <w:szCs w:val="26"/>
        </w:rPr>
        <w:t xml:space="preserve">'” </w:t>
      </w:r>
      <w:r w:rsidRPr="00EE65AD">
        <w:rPr>
          <w:rFonts w:ascii="BornomalaBN" w:hAnsi="BornomalaBN" w:cs="BornomalaBN"/>
          <w:sz w:val="26"/>
          <w:szCs w:val="26"/>
        </w:rPr>
        <w:t>(</w:t>
      </w:r>
      <w:r w:rsidRPr="00EE65AD">
        <w:rPr>
          <w:rFonts w:ascii="BornomalaBN" w:hAnsi="BornomalaBN" w:cs="BornomalaBN"/>
          <w:sz w:val="26"/>
          <w:szCs w:val="26"/>
          <w:cs/>
        </w:rPr>
        <w:t>তিরমিজি)</w:t>
      </w:r>
    </w:p>
    <w:p w14:paraId="4EA433DD" w14:textId="1125723E" w:rsidR="00566338" w:rsidRPr="00660E19" w:rsidRDefault="00566338" w:rsidP="00660E19">
      <w:pPr>
        <w:pStyle w:val="Heading2"/>
      </w:pPr>
      <w:bookmarkStart w:id="5" w:name="_Toc52967040"/>
      <w:r w:rsidRPr="00660E19">
        <w:rPr>
          <w:cs/>
        </w:rPr>
        <w:lastRenderedPageBreak/>
        <w:t>দুই</w:t>
      </w:r>
      <w:r w:rsidR="00CF76D6" w:rsidRPr="00660E19">
        <w:rPr>
          <w:cs/>
        </w:rPr>
        <w:t>:</w:t>
      </w:r>
      <w:r w:rsidR="005E265E" w:rsidRPr="00660E19">
        <w:rPr>
          <w:cs/>
        </w:rPr>
        <w:t xml:space="preserve"> গীব</w:t>
      </w:r>
      <w:r w:rsidRPr="00660E19">
        <w:rPr>
          <w:cs/>
        </w:rPr>
        <w:t>ত ও মিথ্যা অপবাদের প্রচার-প্রসার করা</w:t>
      </w:r>
      <w:bookmarkEnd w:id="5"/>
    </w:p>
    <w:p w14:paraId="0C668845"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কুরআনের দৃষ্টিতে গীবত মৃত ভাইয়ের গোশত খাওয়ার নামান্তর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54867085" w14:textId="77777777" w:rsidR="00253A3A" w:rsidRPr="008C3F78" w:rsidRDefault="00253A3A" w:rsidP="008C3F78">
      <w:pPr>
        <w:bidi/>
        <w:spacing w:after="120"/>
        <w:jc w:val="center"/>
        <w:rPr>
          <w:rFonts w:ascii="Sakkal Majalla" w:hAnsi="Sakkal Majalla" w:cs="Sakkal Majalla"/>
          <w:b/>
          <w:bCs/>
          <w:sz w:val="26"/>
          <w:szCs w:val="26"/>
          <w:rtl/>
          <w:lang w:bidi="ar-SA"/>
        </w:rPr>
      </w:pPr>
      <w:r w:rsidRPr="008C3F78">
        <w:rPr>
          <w:rStyle w:val="ayatext"/>
          <w:rFonts w:ascii="Sakkal Majalla" w:hAnsi="Sakkal Majalla" w:cs="Sakkal Majalla"/>
          <w:b/>
          <w:bCs/>
          <w:sz w:val="26"/>
          <w:szCs w:val="26"/>
          <w:rtl/>
          <w:lang w:bidi="ar-SA"/>
        </w:rPr>
        <w:t>يَا أَيُّهَا الَّذِينَ آمَنُوا اجْتَنِبُوا كَثِيرًا مِّنَ الظَّنِّ إِنَّ بَعْضَ الظَّنِّ إِثْمٌ</w:t>
      </w:r>
      <w:r w:rsidRPr="008C3F78">
        <w:rPr>
          <w:rStyle w:val="sign"/>
          <w:rFonts w:ascii="Sakkal Majalla" w:hAnsi="Sakkal Majalla" w:cs="Sakkal Majalla"/>
          <w:b/>
          <w:bCs/>
          <w:sz w:val="26"/>
          <w:szCs w:val="26"/>
          <w:rtl/>
          <w:lang w:bidi="ar-SA"/>
        </w:rPr>
        <w:t> ۖ</w:t>
      </w:r>
      <w:r w:rsidRPr="008C3F78">
        <w:rPr>
          <w:rStyle w:val="ayatext"/>
          <w:rFonts w:ascii="Sakkal Majalla" w:hAnsi="Sakkal Majalla" w:cs="Sakkal Majalla"/>
          <w:b/>
          <w:bCs/>
          <w:sz w:val="26"/>
          <w:szCs w:val="26"/>
        </w:rPr>
        <w:t> </w:t>
      </w:r>
      <w:r w:rsidRPr="008C3F78">
        <w:rPr>
          <w:rStyle w:val="ayatext"/>
          <w:rFonts w:ascii="Sakkal Majalla" w:hAnsi="Sakkal Majalla" w:cs="Sakkal Majalla"/>
          <w:b/>
          <w:bCs/>
          <w:sz w:val="26"/>
          <w:szCs w:val="26"/>
          <w:rtl/>
          <w:lang w:bidi="ar-SA"/>
        </w:rPr>
        <w:t>وَلَا تَجَسَّسُوا وَلَا يَغْتَب بَّعْضُكُم بَعْضًا</w:t>
      </w:r>
      <w:r w:rsidRPr="008C3F78">
        <w:rPr>
          <w:rStyle w:val="sign"/>
          <w:rFonts w:ascii="Sakkal Majalla" w:hAnsi="Sakkal Majalla" w:cs="Sakkal Majalla"/>
          <w:b/>
          <w:bCs/>
          <w:sz w:val="26"/>
          <w:szCs w:val="26"/>
          <w:rtl/>
          <w:lang w:bidi="ar-SA"/>
        </w:rPr>
        <w:t> ۚ</w:t>
      </w:r>
      <w:r w:rsidRPr="008C3F78">
        <w:rPr>
          <w:rStyle w:val="ayatext"/>
          <w:rFonts w:ascii="Sakkal Majalla" w:hAnsi="Sakkal Majalla" w:cs="Sakkal Majalla"/>
          <w:b/>
          <w:bCs/>
          <w:sz w:val="26"/>
          <w:szCs w:val="26"/>
        </w:rPr>
        <w:t> </w:t>
      </w:r>
      <w:r w:rsidRPr="008C3F78">
        <w:rPr>
          <w:rStyle w:val="ayatext"/>
          <w:rFonts w:ascii="Sakkal Majalla" w:hAnsi="Sakkal Majalla" w:cs="Sakkal Majalla"/>
          <w:b/>
          <w:bCs/>
          <w:sz w:val="26"/>
          <w:szCs w:val="26"/>
          <w:rtl/>
          <w:lang w:bidi="ar-SA"/>
        </w:rPr>
        <w:t>أَيُحِبُّ أَحَدُكُمْ أَن يَأْكُلَ لَحْمَ أَخِيهِ مَيْتًا فَكَرِهْتُمُوهُ</w:t>
      </w:r>
      <w:r w:rsidRPr="008C3F78">
        <w:rPr>
          <w:rStyle w:val="sign"/>
          <w:rFonts w:ascii="Sakkal Majalla" w:hAnsi="Sakkal Majalla" w:cs="Sakkal Majalla"/>
          <w:b/>
          <w:bCs/>
          <w:sz w:val="26"/>
          <w:szCs w:val="26"/>
          <w:rtl/>
          <w:lang w:bidi="ar-SA"/>
        </w:rPr>
        <w:t> ۚ</w:t>
      </w:r>
      <w:r w:rsidRPr="008C3F78">
        <w:rPr>
          <w:rStyle w:val="ayatext"/>
          <w:rFonts w:ascii="Sakkal Majalla" w:hAnsi="Sakkal Majalla" w:cs="Sakkal Majalla"/>
          <w:b/>
          <w:bCs/>
          <w:sz w:val="26"/>
          <w:szCs w:val="26"/>
        </w:rPr>
        <w:t> </w:t>
      </w:r>
      <w:r w:rsidRPr="008C3F78">
        <w:rPr>
          <w:rStyle w:val="ayatext"/>
          <w:rFonts w:ascii="Sakkal Majalla" w:hAnsi="Sakkal Majalla" w:cs="Sakkal Majalla"/>
          <w:b/>
          <w:bCs/>
          <w:sz w:val="26"/>
          <w:szCs w:val="26"/>
          <w:rtl/>
          <w:lang w:bidi="ar-SA"/>
        </w:rPr>
        <w:t>وَاتَّقُوا اللَّـهَ</w:t>
      </w:r>
      <w:r w:rsidRPr="008C3F78">
        <w:rPr>
          <w:rStyle w:val="sign"/>
          <w:rFonts w:ascii="Sakkal Majalla" w:hAnsi="Sakkal Majalla" w:cs="Sakkal Majalla"/>
          <w:b/>
          <w:bCs/>
          <w:sz w:val="26"/>
          <w:szCs w:val="26"/>
          <w:rtl/>
          <w:lang w:bidi="ar-SA"/>
        </w:rPr>
        <w:t> ۚ</w:t>
      </w:r>
      <w:r w:rsidRPr="008C3F78">
        <w:rPr>
          <w:rStyle w:val="ayatext"/>
          <w:rFonts w:ascii="Sakkal Majalla" w:hAnsi="Sakkal Majalla" w:cs="Sakkal Majalla"/>
          <w:b/>
          <w:bCs/>
          <w:sz w:val="26"/>
          <w:szCs w:val="26"/>
        </w:rPr>
        <w:t> </w:t>
      </w:r>
      <w:r w:rsidRPr="008C3F78">
        <w:rPr>
          <w:rStyle w:val="ayatext"/>
          <w:rFonts w:ascii="Sakkal Majalla" w:hAnsi="Sakkal Majalla" w:cs="Sakkal Majalla"/>
          <w:b/>
          <w:bCs/>
          <w:sz w:val="26"/>
          <w:szCs w:val="26"/>
          <w:rtl/>
          <w:lang w:bidi="ar-SA"/>
        </w:rPr>
        <w:t>إِنَّ اللَّـهَ تَوَّابٌ رَّحِيمٌ</w:t>
      </w:r>
      <w:r w:rsidRPr="008C3F78">
        <w:rPr>
          <w:rStyle w:val="ayatext"/>
          <w:rFonts w:ascii="Sakkal Majalla" w:hAnsi="Sakkal Majalla" w:cs="Sakkal Majalla"/>
          <w:b/>
          <w:bCs/>
          <w:sz w:val="26"/>
          <w:szCs w:val="26"/>
        </w:rPr>
        <w:t> </w:t>
      </w:r>
      <w:r w:rsidRPr="008C3F78">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"49:12" </w:instrText>
      </w:r>
      <w:r w:rsidR="00DD0C49">
        <w:fldChar w:fldCharType="separate"/>
      </w:r>
      <w:r w:rsidRPr="008C3F78">
        <w:rPr>
          <w:rStyle w:val="Hyperlink"/>
          <w:rFonts w:ascii="Sakkal Majalla" w:hAnsi="Sakkal Majalla" w:cs="Sakkal Majalla"/>
          <w:b/>
          <w:bCs/>
          <w:color w:val="auto"/>
          <w:sz w:val="26"/>
          <w:szCs w:val="26"/>
          <w:rtl/>
          <w:lang w:bidi="ar-SA"/>
        </w:rPr>
        <w:t>١٢</w:t>
      </w:r>
      <w:r w:rsidR="00DD0C49">
        <w:rPr>
          <w:rStyle w:val="Hyperlink"/>
          <w:rFonts w:ascii="Sakkal Majalla" w:hAnsi="Sakkal Majalla" w:cs="Sakkal Majalla"/>
          <w:b/>
          <w:bCs/>
          <w:color w:val="auto"/>
          <w:sz w:val="26"/>
          <w:szCs w:val="26"/>
          <w:lang w:bidi="ar-SA"/>
        </w:rPr>
        <w:fldChar w:fldCharType="end"/>
      </w:r>
      <w:r w:rsidRPr="008C3F78">
        <w:rPr>
          <w:rStyle w:val="ayanumber"/>
          <w:rFonts w:ascii="Sakkal Majalla" w:hAnsi="Sakkal Majalla" w:cs="Sakkal Majalla"/>
          <w:b/>
          <w:bCs/>
          <w:sz w:val="26"/>
          <w:szCs w:val="26"/>
          <w:rtl/>
          <w:lang w:bidi="ar-SA"/>
        </w:rPr>
        <w:t>﴾</w:t>
      </w:r>
    </w:p>
    <w:p w14:paraId="449773A9" w14:textId="16632648" w:rsidR="00F4150A" w:rsidRPr="00EE65AD" w:rsidRDefault="00F4150A" w:rsidP="00BD5A92">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 xml:space="preserve">“হে </w:t>
      </w:r>
      <w:r w:rsidRPr="00EE65AD">
        <w:rPr>
          <w:rFonts w:ascii="BornomalaBN" w:hAnsi="BornomalaBN" w:cs="BornomalaBN"/>
          <w:sz w:val="26"/>
          <w:szCs w:val="26"/>
          <w:cs/>
        </w:rPr>
        <w:t>মুমিনগণ</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rPr>
        <w:t>তোমরা অনেক ধারণা থেকে বেঁচে থাক। নিশ্চয় কতক ধারণা গোনাহ</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এবং (কারো) গোপনীয় বিষয় সন্ধান করো না। তোমাদের কেউ যেন কারও পশ্চাতে নিন্দা না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তোমাদের কেউ কি তার মৃত ভ্রাতার মাংস ভক্ষণ করা পছন্দ করবে</w:t>
      </w:r>
      <w:r w:rsidRPr="00EE65AD">
        <w:rPr>
          <w:rFonts w:ascii="BornomalaBN" w:hAnsi="BornomalaBN" w:cs="BornomalaBN"/>
          <w:sz w:val="26"/>
          <w:szCs w:val="26"/>
        </w:rPr>
        <w:t xml:space="preserve">? </w:t>
      </w:r>
      <w:r w:rsidRPr="00EE65AD">
        <w:rPr>
          <w:rFonts w:ascii="BornomalaBN" w:hAnsi="BornomalaBN" w:cs="BornomalaBN"/>
          <w:sz w:val="26"/>
          <w:szCs w:val="26"/>
          <w:cs/>
        </w:rPr>
        <w:t>বস্তুতঃ তোমরা তো একে ঘৃণাই কর। আল্লাহকে ভয় কর। নিশ্চয় আল্লাহ তওবা কবুলকারী</w:t>
      </w:r>
      <w:r w:rsidRPr="00EE65AD">
        <w:rPr>
          <w:rFonts w:ascii="BornomalaBN" w:hAnsi="BornomalaBN" w:cs="BornomalaBN"/>
          <w:sz w:val="26"/>
          <w:szCs w:val="26"/>
        </w:rPr>
        <w:t xml:space="preserve">, </w:t>
      </w:r>
      <w:r w:rsidRPr="00EE65AD">
        <w:rPr>
          <w:rFonts w:ascii="BornomalaBN" w:hAnsi="BornomalaBN" w:cs="BornomalaBN"/>
          <w:sz w:val="26"/>
          <w:szCs w:val="26"/>
          <w:cs/>
        </w:rPr>
        <w:t>পরম দয়ালু</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হুজুরাত ৪৯:১২]</w:t>
      </w:r>
    </w:p>
    <w:p w14:paraId="013CEFF8" w14:textId="7F35A4F3"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গীবত এত সূক্ষ্ম গুনাহ যে</w:t>
      </w:r>
      <w:r w:rsidRPr="00EE65AD">
        <w:rPr>
          <w:rFonts w:ascii="BornomalaBN" w:hAnsi="BornomalaBN" w:cs="BornomalaBN"/>
          <w:sz w:val="26"/>
          <w:szCs w:val="26"/>
        </w:rPr>
        <w:t xml:space="preserve">, </w:t>
      </w:r>
      <w:r w:rsidR="00AD5895" w:rsidRPr="00EE65AD">
        <w:rPr>
          <w:rFonts w:ascii="BornomalaBN" w:hAnsi="BornomalaBN" w:cs="BornomalaBN"/>
          <w:sz w:val="26"/>
          <w:szCs w:val="26"/>
          <w:cs/>
        </w:rPr>
        <w:t>কোনো কোনো পরহেজ</w:t>
      </w:r>
      <w:r w:rsidRPr="00EE65AD">
        <w:rPr>
          <w:rFonts w:ascii="BornomalaBN" w:hAnsi="BornomalaBN" w:cs="BornomalaBN"/>
          <w:sz w:val="26"/>
          <w:szCs w:val="26"/>
          <w:cs/>
        </w:rPr>
        <w:t>গার ব্যক্তিও এ গুনাহে জড়িয়ে পড়ে</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তখন এটা গুনাহ হওয়ার বিষয় তাদের মনে জাগ্রত থাকে না </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কারণ অন্যের দোষ বর্ণনা করার মধ্যে মন এক ধরনের মিথ্যা আনন্দ খুঁজে পায়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মধু মনে করে এ বিষ পান করতে থাকে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হযরত আবু হুরায়রা রা. থেকে বর্ণিত</w:t>
      </w:r>
      <w:r w:rsidRPr="00EE65AD">
        <w:rPr>
          <w:rFonts w:ascii="BornomalaBN" w:hAnsi="BornomalaBN" w:cs="BornomalaBN"/>
          <w:sz w:val="26"/>
          <w:szCs w:val="26"/>
        </w:rPr>
        <w:t xml:space="preserve">, </w:t>
      </w:r>
      <w:r w:rsidR="005E265E" w:rsidRPr="00EE65AD">
        <w:rPr>
          <w:rFonts w:ascii="BornomalaBN" w:hAnsi="BornomalaBN" w:cs="BornomalaBN"/>
          <w:sz w:val="26"/>
          <w:szCs w:val="26"/>
          <w:cs/>
        </w:rPr>
        <w:t>রাসূলুল্লাহ</w:t>
      </w:r>
      <w:r w:rsidRPr="00EE65AD">
        <w:rPr>
          <w:rFonts w:ascii="BornomalaBN" w:hAnsi="BornomalaBN" w:cs="BornomalaBN"/>
          <w:sz w:val="26"/>
          <w:szCs w:val="26"/>
          <w:cs/>
        </w:rPr>
        <w:t xml:space="preserve"> সাল্লাল্লাহু আলাইহি ওয়া সাল্লাম বলেন</w:t>
      </w:r>
      <w:r w:rsidRPr="00EE65AD">
        <w:rPr>
          <w:rFonts w:ascii="BornomalaBN" w:hAnsi="BornomalaBN" w:cs="BornomalaBN"/>
          <w:sz w:val="26"/>
          <w:szCs w:val="26"/>
        </w:rPr>
        <w:t>,</w:t>
      </w:r>
    </w:p>
    <w:p w14:paraId="19CE9AD8" w14:textId="77777777" w:rsidR="000A79E4" w:rsidRPr="00BD5A92" w:rsidRDefault="000A79E4" w:rsidP="00BD5A92">
      <w:pPr>
        <w:bidi/>
        <w:spacing w:after="120"/>
        <w:jc w:val="center"/>
        <w:rPr>
          <w:rFonts w:ascii="Sakkal Majalla" w:hAnsi="Sakkal Majalla" w:cs="Sakkal Majalla"/>
          <w:sz w:val="26"/>
          <w:szCs w:val="26"/>
        </w:rPr>
      </w:pPr>
      <w:r w:rsidRPr="00BD5A92">
        <w:rPr>
          <w:rFonts w:ascii="Sakkal Majalla" w:hAnsi="Sakkal Majalla" w:cs="Sakkal Majalla"/>
          <w:b/>
          <w:bCs/>
          <w:sz w:val="26"/>
          <w:szCs w:val="26"/>
          <w:rtl/>
          <w:lang w:bidi="ar-SA"/>
        </w:rPr>
        <w:t>أَتَدْرُونَ مَا الْغِيبَةُ؟ قَالُوا اللهُ وَرَسُولُهُ أَعْلَمُ. قَالَ : ذِكْرُكَ أَخَاكَ بِمَا يَكْرَهُ. قِيلَ أَفَرَأَيْتَ إِنْ كَانَ فِى أَخِى مَا أَقُولُ؟ قَالَ : إِنْ كَانَ فِيْهِ مَا تَقُولُ فَقَدِ اغْتَبْتَهُ وَإِنْ لَمْ يَكُنْ فِيْهِ فَقَدْ بَهَتَّهُ</w:t>
      </w:r>
      <w:r w:rsidRPr="00BD5A92">
        <w:rPr>
          <w:rFonts w:ascii="Sakkal Majalla" w:hAnsi="Sakkal Majalla" w:cs="Sakkal Majalla"/>
          <w:sz w:val="26"/>
          <w:szCs w:val="26"/>
        </w:rPr>
        <w:t>–</w:t>
      </w:r>
    </w:p>
    <w:p w14:paraId="5CA310B7" w14:textId="3F5927E9" w:rsidR="00253A3A"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rPr>
        <w:t>“</w:t>
      </w:r>
      <w:r w:rsidRPr="00EE65AD">
        <w:rPr>
          <w:rFonts w:ascii="BornomalaBN" w:hAnsi="BornomalaBN" w:cs="BornomalaBN"/>
          <w:sz w:val="26"/>
          <w:szCs w:val="26"/>
          <w:cs/>
        </w:rPr>
        <w:t>গীবত কী তা কি তোমরা জান</w:t>
      </w:r>
      <w:r w:rsidRPr="00EE65AD">
        <w:rPr>
          <w:rFonts w:ascii="BornomalaBN" w:hAnsi="BornomalaBN" w:cs="BornomalaBN"/>
          <w:sz w:val="26"/>
          <w:szCs w:val="26"/>
        </w:rPr>
        <w:t>?”</w:t>
      </w:r>
      <w:r w:rsidR="00253A3A" w:rsidRPr="00EE65AD">
        <w:rPr>
          <w:rFonts w:ascii="BornomalaBN" w:hAnsi="BornomalaBN" w:cs="BornomalaBN"/>
          <w:sz w:val="26"/>
          <w:szCs w:val="26"/>
        </w:rPr>
        <w:t xml:space="preserve"> </w:t>
      </w:r>
      <w:r w:rsidRPr="00EE65AD">
        <w:rPr>
          <w:rFonts w:ascii="BornomalaBN" w:hAnsi="BornomalaBN" w:cs="BornomalaBN"/>
          <w:sz w:val="26"/>
          <w:szCs w:val="26"/>
          <w:cs/>
        </w:rPr>
        <w:t>লোকেরা উত্তরে বলল</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আল্লাহ ও তাঁর </w:t>
      </w:r>
      <w:r w:rsidR="005E265E" w:rsidRPr="00EE65AD">
        <w:rPr>
          <w:rFonts w:ascii="BornomalaBN" w:hAnsi="BornomalaBN" w:cs="BornomalaBN"/>
          <w:sz w:val="26"/>
          <w:szCs w:val="26"/>
          <w:cs/>
        </w:rPr>
        <w:t>রাসূল</w:t>
      </w:r>
      <w:r w:rsidRPr="00EE65AD">
        <w:rPr>
          <w:rFonts w:ascii="BornomalaBN" w:hAnsi="BornomalaBN" w:cs="BornomalaBN"/>
          <w:sz w:val="26"/>
          <w:szCs w:val="26"/>
          <w:cs/>
        </w:rPr>
        <w:t>ই ভাল জানেন</w:t>
      </w:r>
      <w:r w:rsidR="00876FD2" w:rsidRPr="00EE65AD">
        <w:rPr>
          <w:rFonts w:ascii="BornomalaBN" w:hAnsi="BornomalaBN" w:cs="BornomalaBN"/>
          <w:sz w:val="26"/>
          <w:szCs w:val="26"/>
          <w:cs/>
          <w:lang w:bidi="hi-IN"/>
        </w:rPr>
        <w:t xml:space="preserve">। </w:t>
      </w:r>
      <w:r w:rsidR="005E265E" w:rsidRPr="00EE65AD">
        <w:rPr>
          <w:rFonts w:ascii="BornomalaBN" w:hAnsi="BornomalaBN" w:cs="BornomalaBN"/>
          <w:sz w:val="26"/>
          <w:szCs w:val="26"/>
          <w:cs/>
        </w:rPr>
        <w:t>রাসূলুল্লাহ</w:t>
      </w:r>
      <w:r w:rsidRPr="00EE65AD">
        <w:rPr>
          <w:rFonts w:ascii="BornomalaBN" w:hAnsi="BornomalaBN" w:cs="BornomalaBN"/>
          <w:sz w:val="26"/>
          <w:szCs w:val="26"/>
          <w:cs/>
        </w:rPr>
        <w:t xml:space="preserve"> সাল্লাল্লাহু আলাইহি ওয়া সাল্লাম বলেন</w:t>
      </w:r>
      <w:r w:rsidRPr="00EE65AD">
        <w:rPr>
          <w:rFonts w:ascii="BornomalaBN" w:hAnsi="BornomalaBN" w:cs="BornomalaBN"/>
          <w:sz w:val="26"/>
          <w:szCs w:val="26"/>
        </w:rPr>
        <w:t>, “</w:t>
      </w:r>
      <w:r w:rsidRPr="00EE65AD">
        <w:rPr>
          <w:rFonts w:ascii="BornomalaBN" w:hAnsi="BornomalaBN" w:cs="BornomalaBN"/>
          <w:sz w:val="26"/>
          <w:szCs w:val="26"/>
          <w:cs/>
        </w:rPr>
        <w:t>গীবত হলো তোমার ভাইয়ের সম্পর্কে এমন কথা বলা যা সে অপছন্দ 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rPr>
        <w:t>”</w:t>
      </w:r>
      <w:r w:rsidR="006F58B3" w:rsidRPr="00EE65AD">
        <w:rPr>
          <w:rFonts w:ascii="BornomalaBN" w:hAnsi="BornomalaBN" w:cs="BornomalaBN"/>
          <w:sz w:val="26"/>
          <w:szCs w:val="26"/>
        </w:rPr>
        <w:t xml:space="preserve"> </w:t>
      </w:r>
      <w:r w:rsidRPr="00EE65AD">
        <w:rPr>
          <w:rFonts w:ascii="BornomalaBN" w:hAnsi="BornomalaBN" w:cs="BornomalaBN"/>
          <w:sz w:val="26"/>
          <w:szCs w:val="26"/>
          <w:cs/>
        </w:rPr>
        <w:t>জিজ্ঞাসা করা হলো</w:t>
      </w:r>
      <w:r w:rsidRPr="00EE65AD">
        <w:rPr>
          <w:rFonts w:ascii="BornomalaBN" w:hAnsi="BornomalaBN" w:cs="BornomalaBN"/>
          <w:sz w:val="26"/>
          <w:szCs w:val="26"/>
        </w:rPr>
        <w:t>, “</w:t>
      </w:r>
      <w:r w:rsidRPr="00EE65AD">
        <w:rPr>
          <w:rFonts w:ascii="BornomalaBN" w:hAnsi="BornomalaBN" w:cs="BornomalaBN"/>
          <w:sz w:val="26"/>
          <w:szCs w:val="26"/>
          <w:cs/>
        </w:rPr>
        <w:t>আমি যা বলি তা যদি আমার ভাইয়ের মধ্যে থাকে তবে এটাও কি গীবত হবে</w:t>
      </w:r>
      <w:r w:rsidRPr="00EE65AD">
        <w:rPr>
          <w:rFonts w:ascii="BornomalaBN" w:hAnsi="BornomalaBN" w:cs="BornomalaBN"/>
          <w:sz w:val="26"/>
          <w:szCs w:val="26"/>
        </w:rPr>
        <w:t>?”</w:t>
      </w:r>
      <w:r w:rsidR="00253A3A" w:rsidRPr="00EE65AD">
        <w:rPr>
          <w:rFonts w:ascii="BornomalaBN" w:hAnsi="BornomalaBN" w:cs="BornomalaBN"/>
          <w:sz w:val="26"/>
          <w:szCs w:val="26"/>
        </w:rPr>
        <w:t xml:space="preserve"> </w:t>
      </w:r>
      <w:r w:rsidR="005E265E" w:rsidRPr="00EE65AD">
        <w:rPr>
          <w:rFonts w:ascii="BornomalaBN" w:hAnsi="BornomalaBN" w:cs="BornomalaBN"/>
          <w:sz w:val="26"/>
          <w:szCs w:val="26"/>
          <w:cs/>
        </w:rPr>
        <w:t>রাসূলুল্লাহ</w:t>
      </w:r>
      <w:r w:rsidRPr="00EE65AD">
        <w:rPr>
          <w:rFonts w:ascii="BornomalaBN" w:hAnsi="BornomalaBN" w:cs="BornomalaBN"/>
          <w:sz w:val="26"/>
          <w:szCs w:val="26"/>
          <w:cs/>
        </w:rPr>
        <w:t xml:space="preserve"> সাল্লাল্লাহু আলাইহি ওয়া সাল্লাম বললেন</w:t>
      </w:r>
      <w:r w:rsidRPr="00EE65AD">
        <w:rPr>
          <w:rFonts w:ascii="BornomalaBN" w:hAnsi="BornomalaBN" w:cs="BornomalaBN"/>
          <w:sz w:val="26"/>
          <w:szCs w:val="26"/>
        </w:rPr>
        <w:t>, “</w:t>
      </w:r>
      <w:r w:rsidRPr="00EE65AD">
        <w:rPr>
          <w:rFonts w:ascii="BornomalaBN" w:hAnsi="BornomalaBN" w:cs="BornomalaBN"/>
          <w:sz w:val="26"/>
          <w:szCs w:val="26"/>
          <w:cs/>
        </w:rPr>
        <w:t xml:space="preserve">তুমি যা বল তা যদি তার মধ্যে বিদ্যমান থাকে তাহলেই সেটা হবে গীবত আর তুমি যা বল তা </w:t>
      </w:r>
      <w:r w:rsidRPr="00EE65AD">
        <w:rPr>
          <w:rFonts w:ascii="BornomalaBN" w:hAnsi="BornomalaBN" w:cs="BornomalaBN"/>
          <w:sz w:val="26"/>
          <w:szCs w:val="26"/>
          <w:cs/>
        </w:rPr>
        <w:lastRenderedPageBreak/>
        <w:t>যদি তার মধ্যে না থাকে তবে সেটা হবে বুহতান বা মিথ্যা অপবাদ</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rPr>
        <w:t>”</w:t>
      </w:r>
      <w:r w:rsidR="0054455B" w:rsidRPr="00EE65AD">
        <w:rPr>
          <w:rFonts w:ascii="BornomalaBN" w:hAnsi="BornomalaBN" w:cs="BornomalaBN"/>
          <w:sz w:val="26"/>
          <w:szCs w:val="26"/>
        </w:rPr>
        <w:t>(</w:t>
      </w:r>
      <w:r w:rsidRPr="00EE65AD">
        <w:rPr>
          <w:rFonts w:ascii="BornomalaBN" w:hAnsi="BornomalaBN" w:cs="BornomalaBN"/>
          <w:sz w:val="26"/>
          <w:szCs w:val="26"/>
        </w:rPr>
        <w:t xml:space="preserve"> </w:t>
      </w:r>
      <w:r w:rsidRPr="00EE65AD">
        <w:rPr>
          <w:rFonts w:ascii="BornomalaBN" w:hAnsi="BornomalaBN" w:cs="BornomalaBN"/>
          <w:sz w:val="26"/>
          <w:szCs w:val="26"/>
          <w:cs/>
        </w:rPr>
        <w:t>মুসলিম</w:t>
      </w:r>
      <w:r w:rsidRPr="00EE65AD">
        <w:rPr>
          <w:rFonts w:ascii="BornomalaBN" w:hAnsi="BornomalaBN" w:cs="BornomalaBN"/>
          <w:sz w:val="26"/>
          <w:szCs w:val="26"/>
        </w:rPr>
        <w:t xml:space="preserve">; </w:t>
      </w:r>
      <w:r w:rsidRPr="00EE65AD">
        <w:rPr>
          <w:rFonts w:ascii="BornomalaBN" w:hAnsi="BornomalaBN" w:cs="BornomalaBN"/>
          <w:sz w:val="26"/>
          <w:szCs w:val="26"/>
          <w:cs/>
        </w:rPr>
        <w:t>মিশকাত হা/৪৮২৮</w:t>
      </w:r>
      <w:r w:rsidR="0054455B" w:rsidRPr="00EE65AD">
        <w:rPr>
          <w:rFonts w:ascii="BornomalaBN" w:hAnsi="BornomalaBN" w:cs="BornomalaBN"/>
          <w:sz w:val="26"/>
          <w:szCs w:val="26"/>
          <w:cs/>
        </w:rPr>
        <w:t>)</w:t>
      </w:r>
      <w:r w:rsidR="00876FD2" w:rsidRPr="00EE65AD">
        <w:rPr>
          <w:rFonts w:ascii="BornomalaBN" w:hAnsi="BornomalaBN" w:cs="BornomalaBN"/>
          <w:sz w:val="26"/>
          <w:szCs w:val="26"/>
          <w:cs/>
          <w:lang w:bidi="hi-IN"/>
        </w:rPr>
        <w:t>।</w:t>
      </w:r>
    </w:p>
    <w:p w14:paraId="76C51FCB" w14:textId="63884B34" w:rsidR="00253A3A" w:rsidRPr="00EE65AD" w:rsidRDefault="00566338" w:rsidP="00EE65AD">
      <w:pPr>
        <w:spacing w:after="120"/>
        <w:jc w:val="both"/>
        <w:rPr>
          <w:rFonts w:ascii="BornomalaBN" w:hAnsi="BornomalaBN" w:cs="BornomalaBN"/>
          <w:sz w:val="26"/>
          <w:szCs w:val="26"/>
          <w:lang w:bidi="hi-IN"/>
        </w:rPr>
      </w:pPr>
      <w:r w:rsidRPr="00EE65AD">
        <w:rPr>
          <w:rFonts w:ascii="BornomalaBN" w:hAnsi="BornomalaBN" w:cs="BornomalaBN"/>
          <w:sz w:val="26"/>
          <w:szCs w:val="26"/>
          <w:cs/>
        </w:rPr>
        <w:t>সুতরাং মানুষের মধ্যে যে দোষ আছে এবং যার চর্চা সে অপ</w:t>
      </w:r>
      <w:r w:rsidR="00253A3A" w:rsidRPr="00EE65AD">
        <w:rPr>
          <w:rFonts w:ascii="BornomalaBN" w:hAnsi="BornomalaBN" w:cs="BornomalaBN"/>
          <w:sz w:val="26"/>
          <w:szCs w:val="26"/>
          <w:cs/>
        </w:rPr>
        <w:t>ছ</w:t>
      </w:r>
      <w:r w:rsidRPr="00EE65AD">
        <w:rPr>
          <w:rFonts w:ascii="BornomalaBN" w:hAnsi="BornomalaBN" w:cs="BornomalaBN"/>
          <w:sz w:val="26"/>
          <w:szCs w:val="26"/>
          <w:cs/>
        </w:rPr>
        <w:t>ন্দ করে তা আলোচনা করাই গীবত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চাই সে দোষ তার শরীর সংক্রান্ত হউক কিংবা দ্বীন ও চরিত্র বিষয়ক হউক কিংবা আকার-আকৃতি বিষয়ক হউক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গীবত করার আঙ্গিক বা ধরনও নানারকম রয়েছে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যেমন ব্যক্তির দোষ আলোচনা করা</w:t>
      </w:r>
      <w:r w:rsidRPr="00EE65AD">
        <w:rPr>
          <w:rFonts w:ascii="BornomalaBN" w:hAnsi="BornomalaBN" w:cs="BornomalaBN"/>
          <w:sz w:val="26"/>
          <w:szCs w:val="26"/>
        </w:rPr>
        <w:t xml:space="preserve">, </w:t>
      </w:r>
      <w:r w:rsidR="00AD5895" w:rsidRPr="00EE65AD">
        <w:rPr>
          <w:rFonts w:ascii="BornomalaBN" w:hAnsi="BornomalaBN" w:cs="BornomalaBN"/>
          <w:sz w:val="26"/>
          <w:szCs w:val="26"/>
          <w:cs/>
        </w:rPr>
        <w:t>বিদ্রূপাত্মক ভঙ্গিতে তার কর্মকাণ্ড</w:t>
      </w:r>
      <w:r w:rsidRPr="00EE65AD">
        <w:rPr>
          <w:rFonts w:ascii="BornomalaBN" w:hAnsi="BornomalaBN" w:cs="BornomalaBN"/>
          <w:sz w:val="26"/>
          <w:szCs w:val="26"/>
          <w:cs/>
        </w:rPr>
        <w:t xml:space="preserve"> তুলে ধরা ইত্যাদি</w:t>
      </w:r>
      <w:r w:rsidR="00876FD2" w:rsidRPr="00EE65AD">
        <w:rPr>
          <w:rFonts w:ascii="BornomalaBN" w:hAnsi="BornomalaBN" w:cs="BornomalaBN"/>
          <w:sz w:val="26"/>
          <w:szCs w:val="26"/>
          <w:cs/>
          <w:lang w:bidi="hi-IN"/>
        </w:rPr>
        <w:t xml:space="preserve">। </w:t>
      </w:r>
    </w:p>
    <w:p w14:paraId="0361B911" w14:textId="7EB9E3BA"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উক্ত </w:t>
      </w:r>
      <w:r w:rsidR="00353D09" w:rsidRPr="00EE65AD">
        <w:rPr>
          <w:rFonts w:ascii="BornomalaBN" w:hAnsi="BornomalaBN" w:cs="BornomalaBN"/>
          <w:sz w:val="26"/>
          <w:szCs w:val="26"/>
          <w:cs/>
        </w:rPr>
        <w:t>হাদিস</w:t>
      </w:r>
      <w:r w:rsidRPr="00EE65AD">
        <w:rPr>
          <w:rFonts w:ascii="BornomalaBN" w:hAnsi="BornomalaBN" w:cs="BornomalaBN"/>
          <w:sz w:val="26"/>
          <w:szCs w:val="26"/>
          <w:cs/>
        </w:rPr>
        <w:t>টিতে নবীয়ে কারীম সাল্লাল্লাহু আলাইহি ওয়া সাল্লাম অত্যন্ত সংক্ষিপ্ত পরিসরে ও স্পষ্ট</w:t>
      </w:r>
      <w:r w:rsidR="00AD5895" w:rsidRPr="00EE65AD">
        <w:rPr>
          <w:rFonts w:ascii="BornomalaBN" w:hAnsi="BornomalaBN" w:cs="BornomalaBN"/>
          <w:sz w:val="26"/>
          <w:szCs w:val="26"/>
        </w:rPr>
        <w:t xml:space="preserve"> </w:t>
      </w:r>
      <w:r w:rsidRPr="00EE65AD">
        <w:rPr>
          <w:rFonts w:ascii="BornomalaBN" w:hAnsi="BornomalaBN" w:cs="BornomalaBN"/>
          <w:sz w:val="26"/>
          <w:szCs w:val="26"/>
          <w:cs/>
        </w:rPr>
        <w:t xml:space="preserve">ভাষায় গীবতের বর্ণনা দিয়েছেন </w:t>
      </w:r>
    </w:p>
    <w:p w14:paraId="570580A4" w14:textId="77777777" w:rsidR="00253A3A" w:rsidRPr="00EE65AD" w:rsidRDefault="00566338" w:rsidP="00EE65AD">
      <w:pPr>
        <w:spacing w:after="120"/>
        <w:jc w:val="both"/>
        <w:rPr>
          <w:rFonts w:ascii="BornomalaBN" w:hAnsi="BornomalaBN" w:cs="BornomalaBN"/>
          <w:sz w:val="26"/>
          <w:szCs w:val="26"/>
          <w:lang w:bidi="hi-IN"/>
        </w:rPr>
      </w:pPr>
      <w:r w:rsidRPr="00EE65AD">
        <w:rPr>
          <w:rFonts w:ascii="BornomalaBN" w:hAnsi="BornomalaBN" w:cs="BornomalaBN"/>
          <w:sz w:val="26"/>
          <w:szCs w:val="26"/>
          <w:cs/>
        </w:rPr>
        <w:t>এবং গীবত করা কতখানি ঘৃণ্য একটি ব্যাপার উম্মতের বুঝবার জন্য তা সুন্দরভাবে তুলে ধরেছেন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গীবত হচ্ছে কোনো ব্যক্তির অনুপস্থিতিতে তার দোষ অন্যের নিকট বলা- যদিও সকলেই জানে যে সেই ব্যক্তি আসলেই দোষী</w:t>
      </w:r>
      <w:r w:rsidR="00876FD2" w:rsidRPr="00EE65AD">
        <w:rPr>
          <w:rFonts w:ascii="BornomalaBN" w:hAnsi="BornomalaBN" w:cs="BornomalaBN"/>
          <w:sz w:val="26"/>
          <w:szCs w:val="26"/>
          <w:cs/>
          <w:lang w:bidi="hi-IN"/>
        </w:rPr>
        <w:t>।</w:t>
      </w:r>
      <w:r w:rsidR="00253A3A" w:rsidRPr="00EE65AD">
        <w:rPr>
          <w:rFonts w:ascii="BornomalaBN" w:hAnsi="BornomalaBN" w:cs="BornomalaBN"/>
          <w:sz w:val="26"/>
          <w:szCs w:val="26"/>
          <w:cs/>
          <w:lang w:bidi="hi-IN"/>
        </w:rPr>
        <w:t xml:space="preserve"> </w:t>
      </w:r>
      <w:r w:rsidRPr="00EE65AD">
        <w:rPr>
          <w:rFonts w:ascii="BornomalaBN" w:hAnsi="BornomalaBN" w:cs="BornomalaBN"/>
          <w:sz w:val="26"/>
          <w:szCs w:val="26"/>
          <w:cs/>
        </w:rPr>
        <w:t>মোটকথা</w:t>
      </w:r>
      <w:r w:rsidRPr="00EE65AD">
        <w:rPr>
          <w:rFonts w:ascii="BornomalaBN" w:hAnsi="BornomalaBN" w:cs="BornomalaBN"/>
          <w:sz w:val="26"/>
          <w:szCs w:val="26"/>
        </w:rPr>
        <w:t xml:space="preserve">, </w:t>
      </w:r>
      <w:r w:rsidRPr="00EE65AD">
        <w:rPr>
          <w:rFonts w:ascii="BornomalaBN" w:hAnsi="BornomalaBN" w:cs="BornomalaBN"/>
          <w:sz w:val="26"/>
          <w:szCs w:val="26"/>
          <w:cs/>
        </w:rPr>
        <w:t>একজন দোষী ব্যক্তির প্রমাণিত দোষ সম্পর্কে তার অনুপস্থিতিতে অন্যের নিকটে বলাবলি করাই গীবত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কেউ একজন একটা দোষ করেছে যা সকলেই জানে তারপরও বিনা কারণে শুধুই কিছুটা মজা কিম্বা ঠাট্টা করার জন্য দোষী ব্যক্তির অনুপস্থিতিতে তার দোষ সম্পর্কে বলাবলি করা গীবত</w:t>
      </w:r>
      <w:r w:rsidR="00876FD2" w:rsidRPr="00EE65AD">
        <w:rPr>
          <w:rFonts w:ascii="BornomalaBN" w:hAnsi="BornomalaBN" w:cs="BornomalaBN"/>
          <w:sz w:val="26"/>
          <w:szCs w:val="26"/>
          <w:cs/>
          <w:lang w:bidi="hi-IN"/>
        </w:rPr>
        <w:t xml:space="preserve">। </w:t>
      </w:r>
    </w:p>
    <w:p w14:paraId="0924E7A7" w14:textId="3C624E9B"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চিন্তা করে দেখুন নবী সাল্লাল্লাহু আলাইহি ওয়া সাল্লাম বলেছেন যে</w:t>
      </w:r>
      <w:r w:rsidRPr="00EE65AD">
        <w:rPr>
          <w:rFonts w:ascii="BornomalaBN" w:hAnsi="BornomalaBN" w:cs="BornomalaBN"/>
          <w:sz w:val="26"/>
          <w:szCs w:val="26"/>
        </w:rPr>
        <w:t xml:space="preserve">, </w:t>
      </w:r>
      <w:r w:rsidRPr="00EE65AD">
        <w:rPr>
          <w:rFonts w:ascii="BornomalaBN" w:hAnsi="BornomalaBN" w:cs="BornomalaBN"/>
          <w:sz w:val="26"/>
          <w:szCs w:val="26"/>
          <w:cs/>
        </w:rPr>
        <w:t>কোনো ব্যক্তি যদি প্রমাণিত</w:t>
      </w:r>
      <w:r w:rsidR="00AD5895" w:rsidRPr="00EE65AD">
        <w:rPr>
          <w:rFonts w:ascii="BornomalaBN" w:hAnsi="BornomalaBN" w:cs="BornomalaBN"/>
          <w:sz w:val="26"/>
          <w:szCs w:val="26"/>
        </w:rPr>
        <w:t xml:space="preserve"> </w:t>
      </w:r>
      <w:r w:rsidRPr="00EE65AD">
        <w:rPr>
          <w:rFonts w:ascii="BornomalaBN" w:hAnsi="BornomalaBN" w:cs="BornomalaBN"/>
          <w:sz w:val="26"/>
          <w:szCs w:val="26"/>
          <w:cs/>
        </w:rPr>
        <w:t xml:space="preserve">ভাবে দোষী হয় </w:t>
      </w:r>
      <w:r w:rsidR="00253A3A" w:rsidRPr="00EE65AD">
        <w:rPr>
          <w:rFonts w:ascii="BornomalaBN" w:hAnsi="BornomalaBN" w:cs="BornomalaBN"/>
          <w:sz w:val="26"/>
          <w:szCs w:val="26"/>
          <w:cs/>
        </w:rPr>
        <w:t>তবুও</w:t>
      </w:r>
      <w:r w:rsidRPr="00EE65AD">
        <w:rPr>
          <w:rFonts w:ascii="BornomalaBN" w:hAnsi="BornomalaBN" w:cs="BornomalaBN"/>
          <w:sz w:val="26"/>
          <w:szCs w:val="26"/>
          <w:cs/>
        </w:rPr>
        <w:t xml:space="preserve"> কেবল তার দোষ সম্পর্কে তার অনুপস্থিতিতে অন্যকে বললে তা হবে গীবত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আর যদি তার দোষ ইতিমধ্যে প্রমাণিত হয়ে না থাকে অথবা সত্যিকার অর্থে যদি ঐ ব্যক্তি দোষী না হয়ে থাকে তবে তার দোষ সম্পর্কে বলা হবে মিথ্যা অপবাদ দেয়া যা গীবতের চেয়েও ঘৃণ্য এবং গীবতের চাইতেও কঠিন গুনাহের কাজ</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 পাকের নিকটে গীবত বড়ই কদর্য ও খারাপ কাজ হওয়া সত্ত্বেও মানুষ গীবতের ব্যাপারে খুবই উদাসীনতা দেখিয়ে থাকে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এজন্য গীবতের ভয়াবহতা প্রসঙ্গে নবী করীম</w:t>
      </w:r>
      <w:r w:rsidR="00253A3A" w:rsidRPr="00EE65AD">
        <w:rPr>
          <w:rFonts w:ascii="BornomalaBN" w:hAnsi="BornomalaBN" w:cs="BornomalaBN"/>
          <w:sz w:val="26"/>
          <w:szCs w:val="26"/>
          <w:cs/>
        </w:rPr>
        <w:t xml:space="preserve"> </w:t>
      </w:r>
      <w:r w:rsidRPr="00EE65AD">
        <w:rPr>
          <w:rFonts w:ascii="BornomalaBN" w:hAnsi="BornomalaBN" w:cs="BornomalaBN"/>
          <w:sz w:val="26"/>
          <w:szCs w:val="26"/>
          <w:cs/>
        </w:rPr>
        <w:t>সাল্লাল্লাহু আলাইহি ওয়া সাল্লাম বলেছেন</w:t>
      </w:r>
      <w:r w:rsidRPr="00EE65AD">
        <w:rPr>
          <w:rFonts w:ascii="BornomalaBN" w:hAnsi="BornomalaBN" w:cs="BornomalaBN"/>
          <w:sz w:val="26"/>
          <w:szCs w:val="26"/>
        </w:rPr>
        <w:t>,</w:t>
      </w:r>
    </w:p>
    <w:p w14:paraId="67D79D80" w14:textId="77777777" w:rsidR="000A79E4" w:rsidRPr="00BD5A92" w:rsidRDefault="000A79E4"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اَلرِّبَا اثْنَانِ وَسَبْعُونَ بَابًا أَدْنَاهَا مِثْلُ إِتْيَانِ الرَّجُلِ أُمَّهُ وَأَرْبَا الرِّبَا اسْتِطَالَةُ الرَّجُلِ فِيْ عِرْضِ أَخِيهِ</w:t>
      </w:r>
      <w:r w:rsidRPr="00BD5A92">
        <w:rPr>
          <w:rFonts w:ascii="Sakkal Majalla" w:hAnsi="Sakkal Majalla" w:cs="Sakkal Majalla"/>
          <w:b/>
          <w:bCs/>
          <w:sz w:val="26"/>
          <w:szCs w:val="26"/>
        </w:rPr>
        <w:t>–</w:t>
      </w:r>
    </w:p>
    <w:p w14:paraId="55C21B4E" w14:textId="4C347A8D"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lastRenderedPageBreak/>
        <w:t xml:space="preserve">অর্থ: </w:t>
      </w:r>
      <w:r w:rsidRPr="00EE65AD">
        <w:rPr>
          <w:rFonts w:ascii="BornomalaBN" w:hAnsi="BornomalaBN" w:cs="BornomalaBN"/>
          <w:sz w:val="26"/>
          <w:szCs w:val="26"/>
        </w:rPr>
        <w:t>‘</w:t>
      </w:r>
      <w:r w:rsidRPr="00EE65AD">
        <w:rPr>
          <w:rFonts w:ascii="BornomalaBN" w:hAnsi="BornomalaBN" w:cs="BornomalaBN"/>
          <w:sz w:val="26"/>
          <w:szCs w:val="26"/>
          <w:cs/>
        </w:rPr>
        <w:t>সূদের (পাপের) ৭২টি দরজা বা স্তর রয়েছে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তন্মধ্যে নিম্নতম স্তর হচ্ছে স্বীয় মায়ের সাথে ব্যভিচারে লিপ্ত হওয়া তুল্য পাপ এবং ঊর্ধ্বতম স্তর হ</w:t>
      </w:r>
      <w:r w:rsidRPr="00EE65AD">
        <w:rPr>
          <w:rFonts w:ascii="BornomalaBN" w:hAnsi="BornomalaBN" w:cs="BornomalaBN"/>
          <w:sz w:val="26"/>
          <w:szCs w:val="26"/>
        </w:rPr>
        <w:t>’</w:t>
      </w:r>
      <w:r w:rsidRPr="00EE65AD">
        <w:rPr>
          <w:rFonts w:ascii="BornomalaBN" w:hAnsi="BornomalaBN" w:cs="BornomalaBN"/>
          <w:sz w:val="26"/>
          <w:szCs w:val="26"/>
          <w:cs/>
        </w:rPr>
        <w:t xml:space="preserve">ল কোন ব্যক্তি কর্তৃক তার এক ভাইয়ের মান-সম্ভ্রমের হানি </w:t>
      </w:r>
      <w:r w:rsidR="004C7EF8" w:rsidRPr="00EE65AD">
        <w:rPr>
          <w:rFonts w:ascii="BornomalaBN" w:hAnsi="BornomalaBN" w:cs="BornomalaBN"/>
          <w:sz w:val="26"/>
          <w:szCs w:val="26"/>
          <w:cs/>
        </w:rPr>
        <w:t>ঘটানো</w:t>
      </w:r>
      <w:r w:rsidRPr="00EE65AD">
        <w:rPr>
          <w:rFonts w:ascii="BornomalaBN" w:hAnsi="BornomalaBN" w:cs="BornomalaBN"/>
          <w:sz w:val="26"/>
          <w:szCs w:val="26"/>
          <w:cs/>
        </w:rPr>
        <w:t xml:space="preserve"> তুল্য পাপ</w:t>
      </w:r>
      <w:r w:rsidRPr="00EE65AD">
        <w:rPr>
          <w:rFonts w:ascii="BornomalaBN" w:hAnsi="BornomalaBN" w:cs="BornomalaBN"/>
          <w:sz w:val="26"/>
          <w:szCs w:val="26"/>
        </w:rPr>
        <w:t>’</w:t>
      </w:r>
      <w:r w:rsidR="00876FD2" w:rsidRPr="00EE65AD">
        <w:rPr>
          <w:rFonts w:ascii="BornomalaBN" w:hAnsi="BornomalaBN" w:cs="BornomalaBN"/>
          <w:sz w:val="26"/>
          <w:szCs w:val="26"/>
          <w:cs/>
          <w:lang w:bidi="hi-IN"/>
        </w:rPr>
        <w:t xml:space="preserve">। </w:t>
      </w:r>
      <w:r w:rsidR="0054455B" w:rsidRPr="00EE65AD">
        <w:rPr>
          <w:rFonts w:ascii="BornomalaBN" w:hAnsi="BornomalaBN" w:cs="BornomalaBN"/>
          <w:sz w:val="26"/>
          <w:szCs w:val="26"/>
          <w:cs/>
          <w:lang w:bidi="hi-IN"/>
        </w:rPr>
        <w:t>(</w:t>
      </w:r>
      <w:r w:rsidR="00136D00" w:rsidRPr="00EE65AD">
        <w:rPr>
          <w:rFonts w:ascii="BornomalaBN" w:hAnsi="BornomalaBN" w:cs="BornomalaBN"/>
          <w:sz w:val="26"/>
          <w:szCs w:val="26"/>
          <w:cs/>
        </w:rPr>
        <w:t>তাবারাণী</w:t>
      </w:r>
      <w:r w:rsidRPr="00EE65AD">
        <w:rPr>
          <w:rFonts w:ascii="BornomalaBN" w:hAnsi="BornomalaBN" w:cs="BornomalaBN"/>
          <w:sz w:val="26"/>
          <w:szCs w:val="26"/>
        </w:rPr>
        <w:t xml:space="preserve">; </w:t>
      </w:r>
      <w:r w:rsidRPr="00EE65AD">
        <w:rPr>
          <w:rFonts w:ascii="BornomalaBN" w:hAnsi="BornomalaBN" w:cs="BornomalaBN"/>
          <w:sz w:val="26"/>
          <w:szCs w:val="26"/>
          <w:cs/>
        </w:rPr>
        <w:t>সিলসিলা ছহীহাহ হা/১৮৭১</w:t>
      </w:r>
      <w:r w:rsidR="0054455B" w:rsidRPr="00EE65AD">
        <w:rPr>
          <w:rFonts w:ascii="BornomalaBN" w:hAnsi="BornomalaBN" w:cs="BornomalaBN"/>
          <w:sz w:val="26"/>
          <w:szCs w:val="26"/>
          <w:cs/>
        </w:rPr>
        <w:t>)</w:t>
      </w:r>
      <w:r w:rsidR="00876FD2" w:rsidRPr="00EE65AD">
        <w:rPr>
          <w:rFonts w:ascii="BornomalaBN" w:hAnsi="BornomalaBN" w:cs="BornomalaBN"/>
          <w:sz w:val="26"/>
          <w:szCs w:val="26"/>
          <w:cs/>
          <w:lang w:bidi="hi-IN"/>
        </w:rPr>
        <w:t>।</w:t>
      </w:r>
    </w:p>
    <w:p w14:paraId="129E5714" w14:textId="1C307EBD" w:rsidR="002579FF"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যে মজলিসে কারও গীবত করা হয় সেখানে যে ব্যক্তিই উপস্থিত থাকুক তাকে তা নিষেধ করা ওয়াজিব</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যে ভাইয়ের গীবত করা হয় তার পক্ষ নিয়ে সাধ্যমত তাকে সহযোগিতা করাও আবশ্যক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সম্ভব হলে ঐ মজলিসেই গীবতের বিরুদ্ধে প্রতিরোধ গড়ে তুলতে হবে</w:t>
      </w:r>
      <w:r w:rsidR="00876FD2" w:rsidRPr="00EE65AD">
        <w:rPr>
          <w:rFonts w:ascii="BornomalaBN" w:hAnsi="BornomalaBN" w:cs="BornomalaBN"/>
          <w:sz w:val="26"/>
          <w:szCs w:val="26"/>
          <w:cs/>
          <w:lang w:bidi="hi-IN"/>
        </w:rPr>
        <w:t>।</w:t>
      </w:r>
      <w:r w:rsidR="00253A3A" w:rsidRPr="00EE65AD">
        <w:rPr>
          <w:rFonts w:ascii="BornomalaBN" w:hAnsi="BornomalaBN" w:cs="BornomalaBN"/>
          <w:sz w:val="26"/>
          <w:szCs w:val="26"/>
          <w:cs/>
          <w:lang w:bidi="hi-IN"/>
        </w:rPr>
        <w:t xml:space="preserve"> </w:t>
      </w:r>
      <w:r w:rsidRPr="00EE65AD">
        <w:rPr>
          <w:rFonts w:ascii="BornomalaBN" w:hAnsi="BornomalaBN" w:cs="BornomalaBN"/>
          <w:sz w:val="26"/>
          <w:szCs w:val="26"/>
          <w:cs/>
        </w:rPr>
        <w:t>এটা কেন করব</w:t>
      </w:r>
      <w:r w:rsidRPr="00EE65AD">
        <w:rPr>
          <w:rFonts w:ascii="BornomalaBN" w:hAnsi="BornomalaBN" w:cs="BornomalaBN"/>
          <w:sz w:val="26"/>
          <w:szCs w:val="26"/>
        </w:rPr>
        <w:t>?</w:t>
      </w:r>
      <w:r w:rsidR="00D74CD7" w:rsidRPr="00EE65AD">
        <w:rPr>
          <w:rFonts w:ascii="BornomalaBN" w:hAnsi="BornomalaBN" w:cs="BornomalaBN"/>
          <w:sz w:val="26"/>
          <w:szCs w:val="26"/>
        </w:rPr>
        <w:t xml:space="preserve"> </w:t>
      </w:r>
      <w:r w:rsidRPr="00EE65AD">
        <w:rPr>
          <w:rFonts w:ascii="BornomalaBN" w:hAnsi="BornomalaBN" w:cs="BornomalaBN"/>
          <w:sz w:val="26"/>
          <w:szCs w:val="26"/>
          <w:cs/>
        </w:rPr>
        <w:t xml:space="preserve">দেখুন </w:t>
      </w:r>
      <w:r w:rsidR="00AD5895" w:rsidRPr="00EE65AD">
        <w:rPr>
          <w:rFonts w:ascii="BornomalaBN" w:hAnsi="BornomalaBN" w:cs="BornomalaBN"/>
          <w:sz w:val="26"/>
          <w:szCs w:val="26"/>
          <w:cs/>
        </w:rPr>
        <w:t>হাদিসে</w:t>
      </w:r>
      <w:r w:rsidRPr="00EE65AD">
        <w:rPr>
          <w:rFonts w:ascii="BornomalaBN" w:hAnsi="BornomalaBN" w:cs="BornomalaBN"/>
          <w:sz w:val="26"/>
          <w:szCs w:val="26"/>
          <w:cs/>
        </w:rPr>
        <w:t xml:space="preserve"> কি বলেছেন</w:t>
      </w:r>
      <w:r w:rsidR="00B21CC3" w:rsidRPr="00EE65AD">
        <w:rPr>
          <w:rFonts w:ascii="BornomalaBN" w:hAnsi="BornomalaBN" w:cs="BornomalaBN"/>
          <w:sz w:val="26"/>
          <w:szCs w:val="26"/>
        </w:rPr>
        <w:t xml:space="preserve"> </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নবী করীম সাল্লাল্লাহু আলাইহি ওয়া সাল্লাম বলেছেন</w:t>
      </w:r>
      <w:r w:rsidR="002579FF" w:rsidRPr="00EE65AD">
        <w:rPr>
          <w:rFonts w:ascii="BornomalaBN" w:hAnsi="BornomalaBN" w:cs="BornomalaBN"/>
          <w:sz w:val="26"/>
          <w:szCs w:val="26"/>
        </w:rPr>
        <w:t>,</w:t>
      </w:r>
    </w:p>
    <w:p w14:paraId="5F7F68A4" w14:textId="647B1205" w:rsidR="000A79E4" w:rsidRPr="00BD5A92" w:rsidRDefault="000A79E4"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مَنْ رَدَّ عَنْ عِرْضِ أَخِيهِ رَدَّ اللهُ عَنْ وَجْهِهِ النَّارَ يَوْمَ الْقِيَامَةِ</w:t>
      </w:r>
      <w:r w:rsidRPr="00BD5A92">
        <w:rPr>
          <w:rFonts w:ascii="Sakkal Majalla" w:hAnsi="Sakkal Majalla" w:cs="Sakkal Majalla"/>
          <w:b/>
          <w:bCs/>
          <w:sz w:val="26"/>
          <w:szCs w:val="26"/>
        </w:rPr>
        <w:t>–</w:t>
      </w:r>
    </w:p>
    <w:p w14:paraId="35DE3545" w14:textId="5442600F"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rPr>
        <w:t>‘</w:t>
      </w:r>
      <w:r w:rsidRPr="00EE65AD">
        <w:rPr>
          <w:rFonts w:ascii="BornomalaBN" w:hAnsi="BornomalaBN" w:cs="BornomalaBN"/>
          <w:sz w:val="26"/>
          <w:szCs w:val="26"/>
          <w:cs/>
        </w:rPr>
        <w:t>যে ব্যক্তি তার ভাইয়ের মান-সম্ভ্রমের বিরুদ্ধে কৃত হামলাকে প্রতিহত করবে</w:t>
      </w:r>
      <w:r w:rsidRPr="00EE65AD">
        <w:rPr>
          <w:rFonts w:ascii="BornomalaBN" w:hAnsi="BornomalaBN" w:cs="BornomalaBN"/>
          <w:sz w:val="26"/>
          <w:szCs w:val="26"/>
        </w:rPr>
        <w:t xml:space="preserve">, </w:t>
      </w:r>
      <w:r w:rsidR="00955038" w:rsidRPr="00EE65AD">
        <w:rPr>
          <w:rFonts w:ascii="BornomalaBN" w:hAnsi="BornomalaBN" w:cs="BornomalaBN"/>
          <w:sz w:val="26"/>
          <w:szCs w:val="26"/>
          <w:cs/>
        </w:rPr>
        <w:t>কি</w:t>
      </w:r>
      <w:r w:rsidRPr="00EE65AD">
        <w:rPr>
          <w:rFonts w:ascii="BornomalaBN" w:hAnsi="BornomalaBN" w:cs="BornomalaBN"/>
          <w:sz w:val="26"/>
          <w:szCs w:val="26"/>
          <w:cs/>
        </w:rPr>
        <w:t xml:space="preserve">য়ামতের দিন আল্লাহ </w:t>
      </w:r>
      <w:proofErr w:type="gramStart"/>
      <w:r w:rsidRPr="00EE65AD">
        <w:rPr>
          <w:rFonts w:ascii="BornomalaBN" w:hAnsi="BornomalaBN" w:cs="BornomalaBN"/>
          <w:sz w:val="26"/>
          <w:szCs w:val="26"/>
          <w:cs/>
        </w:rPr>
        <w:t>তা</w:t>
      </w:r>
      <w:r w:rsidRPr="00EE65AD">
        <w:rPr>
          <w:rFonts w:ascii="BornomalaBN" w:hAnsi="BornomalaBN" w:cs="BornomalaBN"/>
          <w:sz w:val="26"/>
          <w:szCs w:val="26"/>
        </w:rPr>
        <w:t>‘</w:t>
      </w:r>
      <w:proofErr w:type="gramEnd"/>
      <w:r w:rsidRPr="00EE65AD">
        <w:rPr>
          <w:rFonts w:ascii="BornomalaBN" w:hAnsi="BornomalaBN" w:cs="BornomalaBN"/>
          <w:sz w:val="26"/>
          <w:szCs w:val="26"/>
          <w:cs/>
        </w:rPr>
        <w:t>আলা তার থেকে জাহান্নামের আগুনকে প্রতিহত করবেন</w:t>
      </w:r>
      <w:r w:rsidRPr="00EE65AD">
        <w:rPr>
          <w:rFonts w:ascii="BornomalaBN" w:hAnsi="BornomalaBN" w:cs="BornomalaBN"/>
          <w:sz w:val="26"/>
          <w:szCs w:val="26"/>
        </w:rPr>
        <w:t>’</w:t>
      </w:r>
      <w:r w:rsidR="00876FD2" w:rsidRPr="00EE65AD">
        <w:rPr>
          <w:rFonts w:ascii="BornomalaBN" w:hAnsi="BornomalaBN" w:cs="BornomalaBN"/>
          <w:sz w:val="26"/>
          <w:szCs w:val="26"/>
          <w:cs/>
          <w:lang w:bidi="hi-IN"/>
        </w:rPr>
        <w:t>।</w:t>
      </w:r>
      <w:r w:rsidR="00253A3A" w:rsidRPr="00EE65AD">
        <w:rPr>
          <w:rFonts w:ascii="BornomalaBN" w:hAnsi="BornomalaBN" w:cs="BornomalaBN"/>
          <w:sz w:val="26"/>
          <w:szCs w:val="26"/>
          <w:cs/>
          <w:lang w:bidi="hi-IN"/>
        </w:rPr>
        <w:t xml:space="preserve"> </w:t>
      </w:r>
      <w:r w:rsidR="0054455B" w:rsidRPr="00EE65AD">
        <w:rPr>
          <w:rFonts w:ascii="BornomalaBN" w:hAnsi="BornomalaBN" w:cs="BornomalaBN"/>
          <w:sz w:val="26"/>
          <w:szCs w:val="26"/>
          <w:cs/>
          <w:lang w:bidi="hi-IN"/>
        </w:rPr>
        <w:t>(</w:t>
      </w:r>
      <w:r w:rsidRPr="00EE65AD">
        <w:rPr>
          <w:rFonts w:ascii="BornomalaBN" w:hAnsi="BornomalaBN" w:cs="BornomalaBN"/>
          <w:sz w:val="26"/>
          <w:szCs w:val="26"/>
          <w:cs/>
        </w:rPr>
        <w:t>আহমাদ হা/২৭৫৮৩</w:t>
      </w:r>
      <w:r w:rsidRPr="00EE65AD">
        <w:rPr>
          <w:rFonts w:ascii="BornomalaBN" w:hAnsi="BornomalaBN" w:cs="BornomalaBN"/>
          <w:sz w:val="26"/>
          <w:szCs w:val="26"/>
        </w:rPr>
        <w:t xml:space="preserve">; </w:t>
      </w:r>
      <w:r w:rsidR="00136D00" w:rsidRPr="00EE65AD">
        <w:rPr>
          <w:rFonts w:ascii="BornomalaBN" w:hAnsi="BornomalaBN" w:cs="BornomalaBN"/>
          <w:sz w:val="26"/>
          <w:szCs w:val="26"/>
          <w:cs/>
        </w:rPr>
        <w:t>তিরমিজি</w:t>
      </w:r>
      <w:r w:rsidRPr="00EE65AD">
        <w:rPr>
          <w:rFonts w:ascii="BornomalaBN" w:hAnsi="BornomalaBN" w:cs="BornomalaBN"/>
          <w:sz w:val="26"/>
          <w:szCs w:val="26"/>
          <w:cs/>
        </w:rPr>
        <w:t xml:space="preserve"> হা/১৯৩১</w:t>
      </w:r>
      <w:r w:rsidR="0054455B" w:rsidRPr="00EE65AD">
        <w:rPr>
          <w:rFonts w:ascii="BornomalaBN" w:hAnsi="BornomalaBN" w:cs="BornomalaBN"/>
          <w:sz w:val="26"/>
          <w:szCs w:val="26"/>
          <w:cs/>
        </w:rPr>
        <w:t>)</w:t>
      </w:r>
      <w:r w:rsidR="00876FD2" w:rsidRPr="00EE65AD">
        <w:rPr>
          <w:rFonts w:ascii="BornomalaBN" w:hAnsi="BornomalaBN" w:cs="BornomalaBN"/>
          <w:sz w:val="26"/>
          <w:szCs w:val="26"/>
          <w:cs/>
          <w:lang w:bidi="hi-IN"/>
        </w:rPr>
        <w:t>।</w:t>
      </w:r>
    </w:p>
    <w:p w14:paraId="28AE5BCE" w14:textId="4AA95D43" w:rsidR="004C7EF8" w:rsidRPr="00EE65AD" w:rsidRDefault="00566338" w:rsidP="00EE65AD">
      <w:pPr>
        <w:spacing w:after="120"/>
        <w:jc w:val="both"/>
        <w:rPr>
          <w:rFonts w:ascii="BornomalaBN" w:hAnsi="BornomalaBN" w:cs="BornomalaBN"/>
          <w:sz w:val="26"/>
          <w:szCs w:val="26"/>
          <w:lang w:bidi="hi-IN"/>
        </w:rPr>
      </w:pPr>
      <w:r w:rsidRPr="00EE65AD">
        <w:rPr>
          <w:rFonts w:ascii="BornomalaBN" w:hAnsi="BornomalaBN" w:cs="BornomalaBN"/>
          <w:sz w:val="26"/>
          <w:szCs w:val="26"/>
          <w:cs/>
        </w:rPr>
        <w:t>আমাদের সমাজে হয়ত বিবেক বিবেচনা সম্পন্ন কোনো ভদ্রলোক সাধারণতঃ বুহতান বা মিথ্যা অপবাদ দেয়ার কাজটি করেন 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তবে আমাদের দৈনন্দিন চলাফেরা</w:t>
      </w:r>
      <w:r w:rsidRPr="00EE65AD">
        <w:rPr>
          <w:rFonts w:ascii="BornomalaBN" w:hAnsi="BornomalaBN" w:cs="BornomalaBN"/>
          <w:sz w:val="26"/>
          <w:szCs w:val="26"/>
        </w:rPr>
        <w:t xml:space="preserve">, </w:t>
      </w:r>
      <w:r w:rsidRPr="00EE65AD">
        <w:rPr>
          <w:rFonts w:ascii="BornomalaBN" w:hAnsi="BornomalaBN" w:cs="BornomalaBN"/>
          <w:sz w:val="26"/>
          <w:szCs w:val="26"/>
          <w:cs/>
        </w:rPr>
        <w:t>উঠা</w:t>
      </w:r>
      <w:r w:rsidR="00955038" w:rsidRPr="00EE65AD">
        <w:rPr>
          <w:rFonts w:ascii="BornomalaBN" w:hAnsi="BornomalaBN" w:cs="BornomalaBN"/>
          <w:sz w:val="26"/>
          <w:szCs w:val="26"/>
        </w:rPr>
        <w:t>-</w:t>
      </w:r>
      <w:r w:rsidRPr="00EE65AD">
        <w:rPr>
          <w:rFonts w:ascii="BornomalaBN" w:hAnsi="BornomalaBN" w:cs="BornomalaBN"/>
          <w:sz w:val="26"/>
          <w:szCs w:val="26"/>
          <w:cs/>
        </w:rPr>
        <w:t>বসা ও কথাবার্তায় অসাবধানতা</w:t>
      </w:r>
      <w:r w:rsidR="00955038" w:rsidRPr="00EE65AD">
        <w:rPr>
          <w:rFonts w:ascii="BornomalaBN" w:hAnsi="BornomalaBN" w:cs="BornomalaBN"/>
          <w:sz w:val="26"/>
          <w:szCs w:val="26"/>
        </w:rPr>
        <w:t xml:space="preserve"> </w:t>
      </w:r>
      <w:r w:rsidRPr="00EE65AD">
        <w:rPr>
          <w:rFonts w:ascii="BornomalaBN" w:hAnsi="BornomalaBN" w:cs="BornomalaBN"/>
          <w:sz w:val="26"/>
          <w:szCs w:val="26"/>
          <w:cs/>
        </w:rPr>
        <w:t>বশতঃ গীবতের মত ঘৃণ্য অপরাধটি আমাদের অনেকের দ্বারা প্রায়ই সংঘটিত হয়ে থাকে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গীবতের গুনাহ থেকে হেফাজত থাকতে হলে আমাদেরকে প্রথমেই গীবতের সংজ্ঞাটি</w:t>
      </w:r>
      <w:r w:rsidR="00955038" w:rsidRPr="00EE65AD">
        <w:rPr>
          <w:rFonts w:ascii="BornomalaBN" w:hAnsi="BornomalaBN" w:cs="BornomalaBN"/>
          <w:sz w:val="26"/>
          <w:szCs w:val="26"/>
          <w:cs/>
        </w:rPr>
        <w:t xml:space="preserve"> ভালো</w:t>
      </w:r>
      <w:r w:rsidR="00955038" w:rsidRPr="00EE65AD">
        <w:rPr>
          <w:rFonts w:ascii="BornomalaBN" w:hAnsi="BornomalaBN" w:cs="BornomalaBN"/>
          <w:sz w:val="26"/>
          <w:szCs w:val="26"/>
        </w:rPr>
        <w:t xml:space="preserve"> </w:t>
      </w:r>
      <w:r w:rsidRPr="00EE65AD">
        <w:rPr>
          <w:rFonts w:ascii="BornomalaBN" w:hAnsi="BornomalaBN" w:cs="BornomalaBN"/>
          <w:sz w:val="26"/>
          <w:szCs w:val="26"/>
          <w:cs/>
        </w:rPr>
        <w:t>ভাবে বুঝে নিতে হবে</w:t>
      </w:r>
      <w:r w:rsidR="00876FD2" w:rsidRPr="00EE65AD">
        <w:rPr>
          <w:rFonts w:ascii="BornomalaBN" w:hAnsi="BornomalaBN" w:cs="BornomalaBN"/>
          <w:sz w:val="26"/>
          <w:szCs w:val="26"/>
          <w:cs/>
          <w:lang w:bidi="hi-IN"/>
        </w:rPr>
        <w:t>।</w:t>
      </w:r>
      <w:r w:rsidR="00253A3A" w:rsidRPr="00EE65AD">
        <w:rPr>
          <w:rFonts w:ascii="BornomalaBN" w:hAnsi="BornomalaBN" w:cs="BornomalaBN"/>
          <w:sz w:val="26"/>
          <w:szCs w:val="26"/>
          <w:cs/>
          <w:lang w:bidi="hi-IN"/>
        </w:rPr>
        <w:t xml:space="preserve"> </w:t>
      </w:r>
      <w:r w:rsidRPr="00EE65AD">
        <w:rPr>
          <w:rFonts w:ascii="BornomalaBN" w:hAnsi="BornomalaBN" w:cs="BornomalaBN"/>
          <w:sz w:val="26"/>
          <w:szCs w:val="26"/>
          <w:cs/>
        </w:rPr>
        <w:t>নবী কারীম সাল্লাল্লাহু আলাইহি ওয়া সাল</w:t>
      </w:r>
      <w:r w:rsidR="00955038" w:rsidRPr="00EE65AD">
        <w:rPr>
          <w:rFonts w:ascii="BornomalaBN" w:hAnsi="BornomalaBN" w:cs="BornomalaBN"/>
          <w:sz w:val="26"/>
          <w:szCs w:val="26"/>
          <w:cs/>
        </w:rPr>
        <w:t>্লাম কতই না সুন্দরভাবে ও পরিষ্কার বর্ণ</w:t>
      </w:r>
      <w:r w:rsidRPr="00EE65AD">
        <w:rPr>
          <w:rFonts w:ascii="BornomalaBN" w:hAnsi="BornomalaBN" w:cs="BornomalaBN"/>
          <w:sz w:val="26"/>
          <w:szCs w:val="26"/>
          <w:cs/>
        </w:rPr>
        <w:t>নায় গীবতের সংজ্ঞা দিয়েছেন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 বুঝা আমাদের জন্য কঠিন কোনো বিষয় না</w:t>
      </w:r>
      <w:r w:rsidR="00876FD2" w:rsidRPr="00EE65AD">
        <w:rPr>
          <w:rFonts w:ascii="BornomalaBN" w:hAnsi="BornomalaBN" w:cs="BornomalaBN"/>
          <w:sz w:val="26"/>
          <w:szCs w:val="26"/>
          <w:cs/>
          <w:lang w:bidi="hi-IN"/>
        </w:rPr>
        <w:t xml:space="preserve">। </w:t>
      </w:r>
    </w:p>
    <w:p w14:paraId="4404A91B" w14:textId="0438D96A"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আসল কথা হচ্ছে আমরা এসব বিষয় নিয়ে ভাবতে চাই না</w:t>
      </w:r>
      <w:r w:rsidR="00876FD2" w:rsidRPr="00EE65AD">
        <w:rPr>
          <w:rFonts w:ascii="BornomalaBN" w:hAnsi="BornomalaBN" w:cs="BornomalaBN"/>
          <w:sz w:val="26"/>
          <w:szCs w:val="26"/>
          <w:cs/>
          <w:lang w:bidi="hi-IN"/>
        </w:rPr>
        <w:t xml:space="preserve">। </w:t>
      </w:r>
      <w:r w:rsidR="00955038" w:rsidRPr="00EE65AD">
        <w:rPr>
          <w:rFonts w:ascii="BornomalaBN" w:hAnsi="BornomalaBN" w:cs="BornomalaBN"/>
          <w:sz w:val="26"/>
          <w:szCs w:val="26"/>
          <w:cs/>
        </w:rPr>
        <w:t>অথচ সৃষ্টিকুলের</w:t>
      </w:r>
      <w:r w:rsidRPr="00EE65AD">
        <w:rPr>
          <w:rFonts w:ascii="BornomalaBN" w:hAnsi="BornomalaBN" w:cs="BornomalaBN"/>
          <w:sz w:val="26"/>
          <w:szCs w:val="26"/>
          <w:cs/>
        </w:rPr>
        <w:t xml:space="preserve"> সেরা প্রাণী হিসেবে আমাদের এ বোধটি থাকা উচিত যে</w:t>
      </w:r>
      <w:r w:rsidRPr="00EE65AD">
        <w:rPr>
          <w:rFonts w:ascii="BornomalaBN" w:hAnsi="BornomalaBN" w:cs="BornomalaBN"/>
          <w:sz w:val="26"/>
          <w:szCs w:val="26"/>
        </w:rPr>
        <w:t xml:space="preserve">, </w:t>
      </w:r>
      <w:r w:rsidR="00955038" w:rsidRPr="00EE65AD">
        <w:rPr>
          <w:rFonts w:ascii="BornomalaBN" w:hAnsi="BornomalaBN" w:cs="BornomalaBN"/>
          <w:sz w:val="26"/>
          <w:szCs w:val="26"/>
          <w:cs/>
        </w:rPr>
        <w:t>একজন মানুষ তার মানবিক দু</w:t>
      </w:r>
      <w:r w:rsidR="00992EB0" w:rsidRPr="00EE65AD">
        <w:rPr>
          <w:rFonts w:ascii="BornomalaBN" w:hAnsi="BornomalaBN" w:cs="BornomalaBN"/>
          <w:sz w:val="26"/>
          <w:szCs w:val="26"/>
          <w:cs/>
        </w:rPr>
        <w:t>র্বলতা থেকে এক মুহূর্তের</w:t>
      </w:r>
      <w:r w:rsidRPr="00EE65AD">
        <w:rPr>
          <w:rFonts w:ascii="BornomalaBN" w:hAnsi="BornomalaBN" w:cs="BornomalaBN"/>
          <w:sz w:val="26"/>
          <w:szCs w:val="26"/>
          <w:cs/>
        </w:rPr>
        <w:t xml:space="preserve"> প্ররোচনায় কোনো দোষ করে থাকতেই পারে</w:t>
      </w:r>
      <w:r w:rsidR="00876FD2" w:rsidRPr="00EE65AD">
        <w:rPr>
          <w:rFonts w:ascii="BornomalaBN" w:hAnsi="BornomalaBN" w:cs="BornomalaBN"/>
          <w:sz w:val="26"/>
          <w:szCs w:val="26"/>
          <w:cs/>
          <w:lang w:bidi="hi-IN"/>
        </w:rPr>
        <w:t xml:space="preserve">। </w:t>
      </w:r>
      <w:r w:rsidR="00992EB0" w:rsidRPr="00EE65AD">
        <w:rPr>
          <w:rFonts w:ascii="BornomalaBN" w:hAnsi="BornomalaBN" w:cs="BornomalaBN"/>
          <w:sz w:val="26"/>
          <w:szCs w:val="26"/>
          <w:cs/>
        </w:rPr>
        <w:t>আমার মধ্যে যে ঐ ধরনের মানবিক দু</w:t>
      </w:r>
      <w:r w:rsidRPr="00EE65AD">
        <w:rPr>
          <w:rFonts w:ascii="BornomalaBN" w:hAnsi="BornomalaBN" w:cs="BornomalaBN"/>
          <w:sz w:val="26"/>
          <w:szCs w:val="26"/>
          <w:cs/>
        </w:rPr>
        <w:t>র্বলতা নেই তা নয়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হতে পারে আমিও ঐরকম পরিস্থিতিতে পড়লে ঐ একই রকমের দোষ করে ফেলতে পারতাম</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তাই আমি যখন অন্যের নিকট কোনো দোষী ব্যক্তির দোষ অকারণে বলি বা শুনি তখন </w:t>
      </w:r>
      <w:r w:rsidRPr="00EE65AD">
        <w:rPr>
          <w:rFonts w:ascii="BornomalaBN" w:hAnsi="BornomalaBN" w:cs="BornomalaBN"/>
          <w:sz w:val="26"/>
          <w:szCs w:val="26"/>
          <w:cs/>
        </w:rPr>
        <w:lastRenderedPageBreak/>
        <w:t>আমার লজ্জা পাওয়া উচিত</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গীবত বলা বা শোনার ব্যাপারে এই প্রকারের লজ্জাবোধ যার আছে কেবল সে-ই হচ্ছে প্রকৃত মুসলমান এবং সত্যিকারের ঈমানদার</w:t>
      </w:r>
      <w:r w:rsidR="00876FD2" w:rsidRPr="00EE65AD">
        <w:rPr>
          <w:rFonts w:ascii="BornomalaBN" w:hAnsi="BornomalaBN" w:cs="BornomalaBN"/>
          <w:sz w:val="26"/>
          <w:szCs w:val="26"/>
          <w:cs/>
          <w:lang w:bidi="hi-IN"/>
        </w:rPr>
        <w:t xml:space="preserve">। </w:t>
      </w:r>
      <w:r w:rsidR="008C5546" w:rsidRPr="00EE65AD">
        <w:rPr>
          <w:rFonts w:ascii="BornomalaBN" w:hAnsi="BornomalaBN" w:cs="BornomalaBN"/>
          <w:sz w:val="26"/>
          <w:szCs w:val="26"/>
          <w:cs/>
        </w:rPr>
        <w:t>গীবত</w:t>
      </w:r>
      <w:r w:rsidRPr="00EE65AD">
        <w:rPr>
          <w:rFonts w:ascii="BornomalaBN" w:hAnsi="BornomalaBN" w:cs="BornomalaBN"/>
          <w:sz w:val="26"/>
          <w:szCs w:val="26"/>
          <w:cs/>
        </w:rPr>
        <w:t xml:space="preserve"> সংক্রান্ত</w:t>
      </w:r>
      <w:r w:rsidR="00B34241" w:rsidRPr="00EE65AD">
        <w:rPr>
          <w:rFonts w:ascii="BornomalaBN" w:hAnsi="BornomalaBN" w:cs="BornomalaBN"/>
          <w:sz w:val="26"/>
          <w:szCs w:val="26"/>
          <w:cs/>
        </w:rPr>
        <w:t xml:space="preserve"> আয়াতটি আবার একটু খেয়াল করি </w:t>
      </w:r>
      <w:r w:rsidR="00876FD2" w:rsidRPr="00EE65AD">
        <w:rPr>
          <w:rFonts w:ascii="BornomalaBN" w:hAnsi="BornomalaBN" w:cs="BornomalaBN"/>
          <w:sz w:val="26"/>
          <w:szCs w:val="26"/>
          <w:cs/>
          <w:lang w:bidi="hi-IN"/>
        </w:rPr>
        <w:t xml:space="preserve">। </w:t>
      </w:r>
    </w:p>
    <w:p w14:paraId="01D83E4A"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5FDA4950" w14:textId="77777777" w:rsidR="004C7EF8" w:rsidRPr="00BD5A92" w:rsidRDefault="004C7EF8" w:rsidP="00BD5A92">
      <w:pPr>
        <w:bidi/>
        <w:spacing w:after="120"/>
        <w:jc w:val="center"/>
        <w:rPr>
          <w:rFonts w:ascii="Sakkal Majalla" w:hAnsi="Sakkal Majalla" w:cs="Sakkal Majalla"/>
          <w:b/>
          <w:bCs/>
          <w:sz w:val="26"/>
          <w:szCs w:val="26"/>
          <w:rtl/>
          <w:lang w:bidi="ar-SA"/>
        </w:rPr>
      </w:pPr>
      <w:r w:rsidRPr="00BD5A92">
        <w:rPr>
          <w:rStyle w:val="ayatext"/>
          <w:rFonts w:ascii="Sakkal Majalla" w:hAnsi="Sakkal Majalla" w:cs="Sakkal Majalla"/>
          <w:b/>
          <w:bCs/>
          <w:sz w:val="26"/>
          <w:szCs w:val="26"/>
          <w:rtl/>
          <w:lang w:bidi="ar-SA"/>
        </w:rPr>
        <w:t>يَا أَيُّهَا الَّذِينَ آمَنُوا اجْتَنِبُوا كَثِيرًا مِّنَ الظَّنِّ إِنَّ بَعْضَ الظَّنِّ إِثْمٌ</w:t>
      </w:r>
      <w:r w:rsidRPr="00BD5A92">
        <w:rPr>
          <w:rStyle w:val="sign"/>
          <w:rFonts w:ascii="Sakkal Majalla" w:hAnsi="Sakkal Majalla" w:cs="Sakkal Majalla"/>
          <w:b/>
          <w:bCs/>
          <w:sz w:val="26"/>
          <w:szCs w:val="26"/>
          <w:rtl/>
          <w:lang w:bidi="ar-SA"/>
        </w:rPr>
        <w:t> ۖ</w:t>
      </w:r>
      <w:r w:rsidRPr="00BD5A92">
        <w:rPr>
          <w:rStyle w:val="ayatext"/>
          <w:rFonts w:ascii="Sakkal Majalla" w:hAnsi="Sakkal Majalla" w:cs="Sakkal Majalla"/>
          <w:b/>
          <w:bCs/>
          <w:sz w:val="26"/>
          <w:szCs w:val="26"/>
        </w:rPr>
        <w:t> </w:t>
      </w:r>
      <w:r w:rsidRPr="00BD5A92">
        <w:rPr>
          <w:rStyle w:val="ayatext"/>
          <w:rFonts w:ascii="Sakkal Majalla" w:hAnsi="Sakkal Majalla" w:cs="Sakkal Majalla"/>
          <w:b/>
          <w:bCs/>
          <w:sz w:val="26"/>
          <w:szCs w:val="26"/>
          <w:rtl/>
          <w:lang w:bidi="ar-SA"/>
        </w:rPr>
        <w:t>وَلَا تَجَسَّسُوا وَلَا يَغْتَب بَّعْضُكُم بَعْضًا</w:t>
      </w:r>
      <w:r w:rsidRPr="00BD5A92">
        <w:rPr>
          <w:rStyle w:val="sign"/>
          <w:rFonts w:ascii="Sakkal Majalla" w:hAnsi="Sakkal Majalla" w:cs="Sakkal Majalla"/>
          <w:b/>
          <w:bCs/>
          <w:sz w:val="26"/>
          <w:szCs w:val="26"/>
          <w:rtl/>
          <w:lang w:bidi="ar-SA"/>
        </w:rPr>
        <w:t> ۚ</w:t>
      </w:r>
      <w:r w:rsidRPr="00BD5A92">
        <w:rPr>
          <w:rStyle w:val="ayatext"/>
          <w:rFonts w:ascii="Sakkal Majalla" w:hAnsi="Sakkal Majalla" w:cs="Sakkal Majalla"/>
          <w:b/>
          <w:bCs/>
          <w:sz w:val="26"/>
          <w:szCs w:val="26"/>
        </w:rPr>
        <w:t> </w:t>
      </w:r>
      <w:r w:rsidRPr="00BD5A92">
        <w:rPr>
          <w:rStyle w:val="ayatext"/>
          <w:rFonts w:ascii="Sakkal Majalla" w:hAnsi="Sakkal Majalla" w:cs="Sakkal Majalla"/>
          <w:b/>
          <w:bCs/>
          <w:sz w:val="26"/>
          <w:szCs w:val="26"/>
          <w:rtl/>
          <w:lang w:bidi="ar-SA"/>
        </w:rPr>
        <w:t>أَيُحِبُّ أَحَدُكُمْ أَن يَأْكُلَ لَحْمَ أَخِيهِ مَيْتًا فَكَرِهْتُمُوهُ</w:t>
      </w:r>
      <w:r w:rsidRPr="00BD5A92">
        <w:rPr>
          <w:rStyle w:val="sign"/>
          <w:rFonts w:ascii="Sakkal Majalla" w:hAnsi="Sakkal Majalla" w:cs="Sakkal Majalla"/>
          <w:b/>
          <w:bCs/>
          <w:sz w:val="26"/>
          <w:szCs w:val="26"/>
          <w:rtl/>
          <w:lang w:bidi="ar-SA"/>
        </w:rPr>
        <w:t> ۚ</w:t>
      </w:r>
      <w:r w:rsidRPr="00BD5A92">
        <w:rPr>
          <w:rStyle w:val="ayatext"/>
          <w:rFonts w:ascii="Sakkal Majalla" w:hAnsi="Sakkal Majalla" w:cs="Sakkal Majalla"/>
          <w:b/>
          <w:bCs/>
          <w:sz w:val="26"/>
          <w:szCs w:val="26"/>
        </w:rPr>
        <w:t> </w:t>
      </w:r>
      <w:r w:rsidRPr="00BD5A92">
        <w:rPr>
          <w:rStyle w:val="ayatext"/>
          <w:rFonts w:ascii="Sakkal Majalla" w:hAnsi="Sakkal Majalla" w:cs="Sakkal Majalla"/>
          <w:b/>
          <w:bCs/>
          <w:sz w:val="26"/>
          <w:szCs w:val="26"/>
          <w:rtl/>
          <w:lang w:bidi="ar-SA"/>
        </w:rPr>
        <w:t>وَاتَّقُوا اللَّـهَ</w:t>
      </w:r>
      <w:r w:rsidRPr="00BD5A92">
        <w:rPr>
          <w:rStyle w:val="sign"/>
          <w:rFonts w:ascii="Sakkal Majalla" w:hAnsi="Sakkal Majalla" w:cs="Sakkal Majalla"/>
          <w:b/>
          <w:bCs/>
          <w:sz w:val="26"/>
          <w:szCs w:val="26"/>
          <w:rtl/>
          <w:lang w:bidi="ar-SA"/>
        </w:rPr>
        <w:t> ۚ</w:t>
      </w:r>
      <w:r w:rsidRPr="00BD5A92">
        <w:rPr>
          <w:rStyle w:val="ayatext"/>
          <w:rFonts w:ascii="Sakkal Majalla" w:hAnsi="Sakkal Majalla" w:cs="Sakkal Majalla"/>
          <w:b/>
          <w:bCs/>
          <w:sz w:val="26"/>
          <w:szCs w:val="26"/>
        </w:rPr>
        <w:t> </w:t>
      </w:r>
      <w:r w:rsidRPr="00BD5A92">
        <w:rPr>
          <w:rStyle w:val="ayatext"/>
          <w:rFonts w:ascii="Sakkal Majalla" w:hAnsi="Sakkal Majalla" w:cs="Sakkal Majalla"/>
          <w:b/>
          <w:bCs/>
          <w:sz w:val="26"/>
          <w:szCs w:val="26"/>
          <w:rtl/>
          <w:lang w:bidi="ar-SA"/>
        </w:rPr>
        <w:t>إِنَّ اللَّـهَ تَوَّابٌ رَّحِيمٌ</w:t>
      </w:r>
      <w:r w:rsidRPr="00BD5A92">
        <w:rPr>
          <w:rStyle w:val="ayatext"/>
          <w:rFonts w:ascii="Sakkal Majalla" w:hAnsi="Sakkal Majalla" w:cs="Sakkal Majalla"/>
          <w:b/>
          <w:bCs/>
          <w:sz w:val="26"/>
          <w:szCs w:val="26"/>
        </w:rPr>
        <w:t> </w:t>
      </w:r>
      <w:r w:rsidRPr="00BD5A92">
        <w:rPr>
          <w:rStyle w:val="ayanumber"/>
          <w:rFonts w:ascii="Sakkal Majalla" w:hAnsi="Sakkal Majalla" w:cs="Sakkal Majalla"/>
          <w:b/>
          <w:bCs/>
          <w:sz w:val="26"/>
          <w:szCs w:val="26"/>
          <w:rtl/>
          <w:lang w:bidi="ar-SA"/>
        </w:rPr>
        <w:t>﴿</w:t>
      </w:r>
      <w:r w:rsidR="00DD0C49">
        <w:fldChar w:fldCharType="begin"/>
      </w:r>
      <w:r w:rsidR="00DD0C49">
        <w:instrText xml:space="preserve"> HYPERLINK "http://tanzil.net/" \l "49:12" </w:instrText>
      </w:r>
      <w:r w:rsidR="00DD0C49">
        <w:fldChar w:fldCharType="separate"/>
      </w:r>
      <w:r w:rsidRPr="00BD5A92">
        <w:rPr>
          <w:rStyle w:val="Hyperlink"/>
          <w:rFonts w:ascii="Sakkal Majalla" w:hAnsi="Sakkal Majalla" w:cs="Sakkal Majalla"/>
          <w:b/>
          <w:bCs/>
          <w:color w:val="auto"/>
          <w:sz w:val="26"/>
          <w:szCs w:val="26"/>
          <w:rtl/>
          <w:lang w:bidi="ar-SA"/>
        </w:rPr>
        <w:t>١٢</w:t>
      </w:r>
      <w:r w:rsidR="00DD0C49">
        <w:rPr>
          <w:rStyle w:val="Hyperlink"/>
          <w:rFonts w:ascii="Sakkal Majalla" w:hAnsi="Sakkal Majalla" w:cs="Sakkal Majalla"/>
          <w:b/>
          <w:bCs/>
          <w:color w:val="auto"/>
          <w:sz w:val="26"/>
          <w:szCs w:val="26"/>
          <w:lang w:bidi="ar-SA"/>
        </w:rPr>
        <w:fldChar w:fldCharType="end"/>
      </w:r>
      <w:r w:rsidRPr="00BD5A92">
        <w:rPr>
          <w:rStyle w:val="ayanumber"/>
          <w:rFonts w:ascii="Sakkal Majalla" w:hAnsi="Sakkal Majalla" w:cs="Sakkal Majalla"/>
          <w:b/>
          <w:bCs/>
          <w:sz w:val="26"/>
          <w:szCs w:val="26"/>
          <w:rtl/>
          <w:lang w:bidi="ar-SA"/>
        </w:rPr>
        <w:t>﴾</w:t>
      </w:r>
    </w:p>
    <w:p w14:paraId="543B7740" w14:textId="13895057" w:rsidR="00F4150A" w:rsidRPr="00EE65AD" w:rsidRDefault="00F4150A" w:rsidP="00BD5A92">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 xml:space="preserve">“হে </w:t>
      </w:r>
      <w:r w:rsidRPr="00EE65AD">
        <w:rPr>
          <w:rFonts w:ascii="BornomalaBN" w:hAnsi="BornomalaBN" w:cs="BornomalaBN"/>
          <w:sz w:val="26"/>
          <w:szCs w:val="26"/>
          <w:cs/>
        </w:rPr>
        <w:t>মুমিনগণ</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rPr>
        <w:t>তোমরা অনেক ধারণা থেকে বেঁচে থাক। নিশ্চয় কতক ধারণা গোনাহ। এবং (কারো) গোপনীয় বিষয় সন্ধান করো না। তোমাদের কেউ যেন কারও পশ্চাতে নিন্দা না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তোমাদের কেউ কি তার মৃত ভ্রাতার মাংস ভক্ষণ করা পছন্দ করবে</w:t>
      </w:r>
      <w:r w:rsidRPr="00EE65AD">
        <w:rPr>
          <w:rFonts w:ascii="BornomalaBN" w:hAnsi="BornomalaBN" w:cs="BornomalaBN"/>
          <w:sz w:val="26"/>
          <w:szCs w:val="26"/>
        </w:rPr>
        <w:t xml:space="preserve">? </w:t>
      </w:r>
      <w:r w:rsidRPr="00EE65AD">
        <w:rPr>
          <w:rFonts w:ascii="BornomalaBN" w:hAnsi="BornomalaBN" w:cs="BornomalaBN"/>
          <w:sz w:val="26"/>
          <w:szCs w:val="26"/>
          <w:cs/>
        </w:rPr>
        <w:t>বস্তুতঃ তোমরা তো একে ঘৃণাই কর। আল্লাহকে ভয় কর। নিশ্চয় আল্লাহ তওবা কবুলকারী</w:t>
      </w:r>
      <w:r w:rsidRPr="00EE65AD">
        <w:rPr>
          <w:rFonts w:ascii="BornomalaBN" w:hAnsi="BornomalaBN" w:cs="BornomalaBN"/>
          <w:sz w:val="26"/>
          <w:szCs w:val="26"/>
        </w:rPr>
        <w:t xml:space="preserve">, </w:t>
      </w:r>
      <w:r w:rsidRPr="00EE65AD">
        <w:rPr>
          <w:rFonts w:ascii="BornomalaBN" w:hAnsi="BornomalaBN" w:cs="BornomalaBN"/>
          <w:sz w:val="26"/>
          <w:szCs w:val="26"/>
          <w:cs/>
        </w:rPr>
        <w:t>পরম দয়ালু</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হুজুরাত ৪৯:১২]</w:t>
      </w:r>
    </w:p>
    <w:p w14:paraId="085AC664" w14:textId="67156916" w:rsidR="00566338" w:rsidRPr="00EE65AD" w:rsidRDefault="008C5546" w:rsidP="00EE65AD">
      <w:pPr>
        <w:spacing w:after="120"/>
        <w:jc w:val="both"/>
        <w:rPr>
          <w:rFonts w:ascii="BornomalaBN" w:hAnsi="BornomalaBN" w:cs="BornomalaBN"/>
          <w:sz w:val="26"/>
          <w:szCs w:val="26"/>
        </w:rPr>
      </w:pPr>
      <w:r w:rsidRPr="00EE65AD">
        <w:rPr>
          <w:rFonts w:ascii="BornomalaBN" w:hAnsi="BornomalaBN" w:cs="BornomalaBN"/>
          <w:sz w:val="26"/>
          <w:szCs w:val="26"/>
          <w:cs/>
        </w:rPr>
        <w:t>গীবত কতখানি ন্য</w:t>
      </w:r>
      <w:r w:rsidR="00566338" w:rsidRPr="00EE65AD">
        <w:rPr>
          <w:rFonts w:ascii="BornomalaBN" w:hAnsi="BornomalaBN" w:cs="BornomalaBN"/>
          <w:sz w:val="26"/>
          <w:szCs w:val="26"/>
          <w:cs/>
        </w:rPr>
        <w:t>ক্কারজনক একটি ব্যাপার তা বুঝতে আমরা এই আয়তের দিকে মনোযোগ দেই</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এখানে আল্লাহ রাব্বুল ইজ্জত গীবত করাকে মৃত ভাইয়ের গোশত খাওয়ার সঙ্গে তুলনা করেছেন</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লক্ষ্য করুন</w:t>
      </w:r>
      <w:r w:rsidR="00566338" w:rsidRPr="00EE65AD">
        <w:rPr>
          <w:rFonts w:ascii="BornomalaBN" w:hAnsi="BornomalaBN" w:cs="BornomalaBN"/>
          <w:sz w:val="26"/>
          <w:szCs w:val="26"/>
        </w:rPr>
        <w:t xml:space="preserve">, </w:t>
      </w:r>
      <w:r w:rsidR="00566338" w:rsidRPr="00EE65AD">
        <w:rPr>
          <w:rFonts w:ascii="BornomalaBN" w:hAnsi="BornomalaBN" w:cs="BornomalaBN"/>
          <w:sz w:val="26"/>
          <w:szCs w:val="26"/>
          <w:cs/>
        </w:rPr>
        <w:t xml:space="preserve">এখানে আল্লাহ </w:t>
      </w:r>
      <w:r w:rsidR="00412DDA" w:rsidRPr="00EE65AD">
        <w:rPr>
          <w:rFonts w:ascii="BornomalaBN" w:hAnsi="BornomalaBN" w:cs="BornomalaBN"/>
          <w:sz w:val="26"/>
          <w:szCs w:val="26"/>
          <w:cs/>
        </w:rPr>
        <w:t>তা’আলা</w:t>
      </w:r>
      <w:r w:rsidR="00566338" w:rsidRPr="00EE65AD">
        <w:rPr>
          <w:rFonts w:ascii="BornomalaBN" w:hAnsi="BornomalaBN" w:cs="BornomalaBN"/>
          <w:sz w:val="26"/>
          <w:szCs w:val="26"/>
          <w:cs/>
        </w:rPr>
        <w:t xml:space="preserve"> গীবতের</w:t>
      </w:r>
      <w:r w:rsidRPr="00EE65AD">
        <w:rPr>
          <w:rFonts w:ascii="BornomalaBN" w:hAnsi="BornomalaBN" w:cs="BornomalaBN"/>
          <w:sz w:val="26"/>
          <w:szCs w:val="26"/>
          <w:cs/>
        </w:rPr>
        <w:t xml:space="preserve"> ব্যাপারে কত শক্তিশালী ও পরিষ্কা</w:t>
      </w:r>
      <w:r w:rsidR="00566338" w:rsidRPr="00EE65AD">
        <w:rPr>
          <w:rFonts w:ascii="BornomalaBN" w:hAnsi="BornomalaBN" w:cs="BornomalaBN"/>
          <w:sz w:val="26"/>
          <w:szCs w:val="26"/>
          <w:cs/>
        </w:rPr>
        <w:t>র তুলনা দিয়েছেন বান্দার বুঝবার জন্য</w:t>
      </w:r>
      <w:r w:rsidR="00876FD2" w:rsidRPr="00EE65AD">
        <w:rPr>
          <w:rFonts w:ascii="BornomalaBN" w:hAnsi="BornomalaBN" w:cs="BornomalaBN"/>
          <w:sz w:val="26"/>
          <w:szCs w:val="26"/>
          <w:cs/>
          <w:lang w:bidi="hi-IN"/>
        </w:rPr>
        <w:t xml:space="preserve">। </w:t>
      </w:r>
    </w:p>
    <w:p w14:paraId="1D79B2A3" w14:textId="7020C265"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আদম সন্তান পরস্পর ভাই-ভাই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রক্তের সম্পর্কে না হোক আচার-আচরণ ও প্রকৃতিগত দিক থেকে সকল মানুষ একই মৌলিক বৈশিষ্ট্যের অধিকারী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লোভ</w:t>
      </w:r>
      <w:r w:rsidRPr="00EE65AD">
        <w:rPr>
          <w:rFonts w:ascii="BornomalaBN" w:hAnsi="BornomalaBN" w:cs="BornomalaBN"/>
          <w:sz w:val="26"/>
          <w:szCs w:val="26"/>
        </w:rPr>
        <w:t xml:space="preserve">, </w:t>
      </w:r>
      <w:r w:rsidRPr="00EE65AD">
        <w:rPr>
          <w:rFonts w:ascii="BornomalaBN" w:hAnsi="BornomalaBN" w:cs="BornomalaBN"/>
          <w:sz w:val="26"/>
          <w:szCs w:val="26"/>
          <w:cs/>
        </w:rPr>
        <w:t>ঘৃণা</w:t>
      </w:r>
      <w:r w:rsidRPr="00EE65AD">
        <w:rPr>
          <w:rFonts w:ascii="BornomalaBN" w:hAnsi="BornomalaBN" w:cs="BornomalaBN"/>
          <w:sz w:val="26"/>
          <w:szCs w:val="26"/>
        </w:rPr>
        <w:t xml:space="preserve">, </w:t>
      </w:r>
      <w:r w:rsidRPr="00EE65AD">
        <w:rPr>
          <w:rFonts w:ascii="BornomalaBN" w:hAnsi="BornomalaBN" w:cs="BornomalaBN"/>
          <w:sz w:val="26"/>
          <w:szCs w:val="26"/>
          <w:cs/>
        </w:rPr>
        <w:t>হিংসা</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সুবিধাবাদীতা ইত্যাদি মৌলিক </w:t>
      </w:r>
      <w:r w:rsidR="008C5546" w:rsidRPr="00EE65AD">
        <w:rPr>
          <w:rFonts w:ascii="BornomalaBN" w:hAnsi="BornomalaBN" w:cs="BornomalaBN"/>
          <w:sz w:val="26"/>
          <w:szCs w:val="26"/>
          <w:cs/>
        </w:rPr>
        <w:t>প্রবণতা সব মানুষের মধ্যেই কম</w:t>
      </w:r>
      <w:r w:rsidR="008C5546" w:rsidRPr="00EE65AD">
        <w:rPr>
          <w:rFonts w:ascii="BornomalaBN" w:hAnsi="BornomalaBN" w:cs="BornomalaBN"/>
          <w:sz w:val="26"/>
          <w:szCs w:val="26"/>
        </w:rPr>
        <w:t>-</w:t>
      </w:r>
      <w:r w:rsidR="008C5546" w:rsidRPr="00EE65AD">
        <w:rPr>
          <w:rFonts w:ascii="BornomalaBN" w:hAnsi="BornomalaBN" w:cs="BornomalaBN"/>
          <w:sz w:val="26"/>
          <w:szCs w:val="26"/>
          <w:cs/>
        </w:rPr>
        <w:t>বেশি</w:t>
      </w:r>
      <w:r w:rsidRPr="00EE65AD">
        <w:rPr>
          <w:rFonts w:ascii="BornomalaBN" w:hAnsi="BornomalaBN" w:cs="BornomalaBN"/>
          <w:sz w:val="26"/>
          <w:szCs w:val="26"/>
          <w:cs/>
        </w:rPr>
        <w:t xml:space="preserve"> রয়েছে</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সেই হিসেবে সব মানুষই ভাই-ভাই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দো</w:t>
      </w:r>
      <w:r w:rsidR="008C5546" w:rsidRPr="00EE65AD">
        <w:rPr>
          <w:rFonts w:ascii="BornomalaBN" w:hAnsi="BornomalaBN" w:cs="BornomalaBN"/>
          <w:sz w:val="26"/>
          <w:szCs w:val="26"/>
          <w:cs/>
        </w:rPr>
        <w:t>ষী ব্যক্তি যেরকম রক্তমাংসের তৈরি</w:t>
      </w:r>
      <w:r w:rsidRPr="00EE65AD">
        <w:rPr>
          <w:rFonts w:ascii="BornomalaBN" w:hAnsi="BornomalaBN" w:cs="BornomalaBN"/>
          <w:sz w:val="26"/>
          <w:szCs w:val="26"/>
          <w:cs/>
        </w:rPr>
        <w:t xml:space="preserve"> মানুষ</w:t>
      </w:r>
      <w:r w:rsidRPr="00EE65AD">
        <w:rPr>
          <w:rFonts w:ascii="BornomalaBN" w:hAnsi="BornomalaBN" w:cs="BornomalaBN"/>
          <w:sz w:val="26"/>
          <w:szCs w:val="26"/>
        </w:rPr>
        <w:t xml:space="preserve">, </w:t>
      </w:r>
      <w:r w:rsidR="008C5546" w:rsidRPr="00EE65AD">
        <w:rPr>
          <w:rFonts w:ascii="BornomalaBN" w:hAnsi="BornomalaBN" w:cs="BornomalaBN"/>
          <w:sz w:val="26"/>
          <w:szCs w:val="26"/>
          <w:cs/>
        </w:rPr>
        <w:t>গীবতকারীও তেমনই রক্তমাংসের তৈরি</w:t>
      </w:r>
      <w:r w:rsidRPr="00EE65AD">
        <w:rPr>
          <w:rFonts w:ascii="BornomalaBN" w:hAnsi="BornomalaBN" w:cs="BornomalaBN"/>
          <w:sz w:val="26"/>
          <w:szCs w:val="26"/>
          <w:cs/>
        </w:rPr>
        <w:t xml:space="preserve"> মানুষ</w:t>
      </w:r>
      <w:r w:rsidR="00876FD2" w:rsidRPr="00EE65AD">
        <w:rPr>
          <w:rFonts w:ascii="BornomalaBN" w:hAnsi="BornomalaBN" w:cs="BornomalaBN"/>
          <w:sz w:val="26"/>
          <w:szCs w:val="26"/>
          <w:cs/>
          <w:lang w:bidi="hi-IN"/>
        </w:rPr>
        <w:t xml:space="preserve">। </w:t>
      </w:r>
      <w:r w:rsidR="008C5546" w:rsidRPr="00EE65AD">
        <w:rPr>
          <w:rFonts w:ascii="BornomalaBN" w:hAnsi="BornomalaBN" w:cs="BornomalaBN"/>
          <w:sz w:val="26"/>
          <w:szCs w:val="26"/>
          <w:cs/>
        </w:rPr>
        <w:t>মুহূর্তের</w:t>
      </w:r>
      <w:r w:rsidR="00992EB0" w:rsidRPr="00EE65AD">
        <w:rPr>
          <w:rFonts w:ascii="BornomalaBN" w:hAnsi="BornomalaBN" w:cs="BornomalaBN"/>
          <w:sz w:val="26"/>
          <w:szCs w:val="26"/>
          <w:cs/>
        </w:rPr>
        <w:t xml:space="preserve"> দু</w:t>
      </w:r>
      <w:r w:rsidRPr="00EE65AD">
        <w:rPr>
          <w:rFonts w:ascii="BornomalaBN" w:hAnsi="BornomalaBN" w:cs="BornomalaBN"/>
          <w:sz w:val="26"/>
          <w:szCs w:val="26"/>
          <w:cs/>
        </w:rPr>
        <w:t>র্বলতায়</w:t>
      </w:r>
      <w:r w:rsidRPr="00EE65AD">
        <w:rPr>
          <w:rFonts w:ascii="BornomalaBN" w:hAnsi="BornomalaBN" w:cs="BornomalaBN"/>
          <w:sz w:val="26"/>
          <w:szCs w:val="26"/>
        </w:rPr>
        <w:t xml:space="preserve">, </w:t>
      </w:r>
      <w:r w:rsidRPr="00EE65AD">
        <w:rPr>
          <w:rFonts w:ascii="BornomalaBN" w:hAnsi="BornomalaBN" w:cs="BornomalaBN"/>
          <w:sz w:val="26"/>
          <w:szCs w:val="26"/>
          <w:cs/>
        </w:rPr>
        <w:t>পরিবেশ পরিস্থিতির প্রভাবে</w:t>
      </w:r>
      <w:r w:rsidRPr="00EE65AD">
        <w:rPr>
          <w:rFonts w:ascii="BornomalaBN" w:hAnsi="BornomalaBN" w:cs="BornomalaBN"/>
          <w:sz w:val="26"/>
          <w:szCs w:val="26"/>
        </w:rPr>
        <w:t xml:space="preserve">, </w:t>
      </w:r>
      <w:r w:rsidRPr="00EE65AD">
        <w:rPr>
          <w:rFonts w:ascii="BornomalaBN" w:hAnsi="BornomalaBN" w:cs="BornomalaBN"/>
          <w:sz w:val="26"/>
          <w:szCs w:val="26"/>
          <w:cs/>
        </w:rPr>
        <w:t>শয়তানের প্ররোচনায় যে কেউ কোনো একটি অপরাধ করে থাকতে পারে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ঐরকম অবস্থায় পড়লে কিংবা ঐরকম সুযোগ পেলে গীবতকারীও যে সেই অপরাধটি করত না তার কোনো গ্যারান্টি নেই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স্বভাবগত দিক থেকে অপর</w:t>
      </w:r>
      <w:r w:rsidR="008C5546" w:rsidRPr="00EE65AD">
        <w:rPr>
          <w:rFonts w:ascii="BornomalaBN" w:hAnsi="BornomalaBN" w:cs="BornomalaBN"/>
          <w:sz w:val="26"/>
          <w:szCs w:val="26"/>
          <w:cs/>
        </w:rPr>
        <w:t>াধকারী আর গীবতকারী একই বৈশিষ্ট্যের</w:t>
      </w:r>
      <w:r w:rsidRPr="00EE65AD">
        <w:rPr>
          <w:rFonts w:ascii="BornomalaBN" w:hAnsi="BornomalaBN" w:cs="BornomalaBN"/>
          <w:sz w:val="26"/>
          <w:szCs w:val="26"/>
          <w:cs/>
        </w:rPr>
        <w:t xml:space="preserve"> অধিকারী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স্বভাবগতভাবে তারা ভাই-ভাই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কেউ একজন যখন অন্য একজন অনুপস্থিত দোষী ভাইয়ের নামে গীবত করে তখন সে তার মৃত ভাইয়ের গোশত খায় বটে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lastRenderedPageBreak/>
        <w:t xml:space="preserve">এখানেও 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র তুলনাটা কত সুন্দর ও শক্তিশালী হয়ে উঠেছে লক্ষ্য করুন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এখানে </w:t>
      </w:r>
      <w:r w:rsidRPr="00EE65AD">
        <w:rPr>
          <w:rFonts w:ascii="BornomalaBN" w:hAnsi="BornomalaBN" w:cs="BornomalaBN"/>
          <w:sz w:val="26"/>
          <w:szCs w:val="26"/>
        </w:rPr>
        <w:t>“</w:t>
      </w:r>
      <w:r w:rsidRPr="00EE65AD">
        <w:rPr>
          <w:rFonts w:ascii="BornomalaBN" w:hAnsi="BornomalaBN" w:cs="BornomalaBN"/>
          <w:sz w:val="26"/>
          <w:szCs w:val="26"/>
          <w:cs/>
        </w:rPr>
        <w:t>মৃত</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বলতে </w:t>
      </w:r>
      <w:r w:rsidRPr="00EE65AD">
        <w:rPr>
          <w:rFonts w:ascii="BornomalaBN" w:hAnsi="BornomalaBN" w:cs="BornomalaBN"/>
          <w:sz w:val="26"/>
          <w:szCs w:val="26"/>
        </w:rPr>
        <w:t>“</w:t>
      </w:r>
      <w:r w:rsidRPr="00EE65AD">
        <w:rPr>
          <w:rFonts w:ascii="BornomalaBN" w:hAnsi="BornomalaBN" w:cs="BornomalaBN"/>
          <w:sz w:val="26"/>
          <w:szCs w:val="26"/>
          <w:cs/>
        </w:rPr>
        <w:t>অনুপস্থিত</w:t>
      </w:r>
      <w:r w:rsidRPr="00EE65AD">
        <w:rPr>
          <w:rFonts w:ascii="BornomalaBN" w:hAnsi="BornomalaBN" w:cs="BornomalaBN"/>
          <w:sz w:val="26"/>
          <w:szCs w:val="26"/>
        </w:rPr>
        <w:t xml:space="preserve">” </w:t>
      </w:r>
      <w:r w:rsidRPr="00EE65AD">
        <w:rPr>
          <w:rFonts w:ascii="BornomalaBN" w:hAnsi="BornomalaBN" w:cs="BornomalaBN"/>
          <w:sz w:val="26"/>
          <w:szCs w:val="26"/>
          <w:cs/>
        </w:rPr>
        <w:t>বুঝাচ্ছে</w:t>
      </w:r>
      <w:r w:rsidR="00876FD2" w:rsidRPr="00EE65AD">
        <w:rPr>
          <w:rFonts w:ascii="BornomalaBN" w:hAnsi="BornomalaBN" w:cs="BornomalaBN"/>
          <w:sz w:val="26"/>
          <w:szCs w:val="26"/>
          <w:cs/>
          <w:lang w:bidi="hi-IN"/>
        </w:rPr>
        <w:t xml:space="preserve">। </w:t>
      </w:r>
    </w:p>
    <w:p w14:paraId="60C6D58E" w14:textId="77777777"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একজন </w:t>
      </w:r>
      <w:r w:rsidRPr="00EE65AD">
        <w:rPr>
          <w:rFonts w:ascii="BornomalaBN" w:hAnsi="BornomalaBN" w:cs="BornomalaBN"/>
          <w:sz w:val="26"/>
          <w:szCs w:val="26"/>
        </w:rPr>
        <w:t>“</w:t>
      </w:r>
      <w:r w:rsidRPr="00EE65AD">
        <w:rPr>
          <w:rFonts w:ascii="BornomalaBN" w:hAnsi="BornomalaBN" w:cs="BornomalaBN"/>
          <w:sz w:val="26"/>
          <w:szCs w:val="26"/>
          <w:cs/>
        </w:rPr>
        <w:t>মৃত</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ব্যক্তির শরীর থেকে গোশত খুলে নিলেও মৃতব্যক্তি যেমন কোনো প্রতিবাদ করতে বা বাধা দিতে পারে না তেমনি একজন </w:t>
      </w:r>
      <w:r w:rsidRPr="00EE65AD">
        <w:rPr>
          <w:rFonts w:ascii="BornomalaBN" w:hAnsi="BornomalaBN" w:cs="BornomalaBN"/>
          <w:sz w:val="26"/>
          <w:szCs w:val="26"/>
        </w:rPr>
        <w:t>“</w:t>
      </w:r>
      <w:r w:rsidRPr="00EE65AD">
        <w:rPr>
          <w:rFonts w:ascii="BornomalaBN" w:hAnsi="BornomalaBN" w:cs="BornomalaBN"/>
          <w:sz w:val="26"/>
          <w:szCs w:val="26"/>
          <w:cs/>
        </w:rPr>
        <w:t>অনুপস্থিত</w:t>
      </w:r>
      <w:r w:rsidRPr="00EE65AD">
        <w:rPr>
          <w:rFonts w:ascii="BornomalaBN" w:hAnsi="BornomalaBN" w:cs="BornomalaBN"/>
          <w:sz w:val="26"/>
          <w:szCs w:val="26"/>
        </w:rPr>
        <w:t xml:space="preserve">” </w:t>
      </w:r>
      <w:r w:rsidRPr="00EE65AD">
        <w:rPr>
          <w:rFonts w:ascii="BornomalaBN" w:hAnsi="BornomalaBN" w:cs="BornomalaBN"/>
          <w:sz w:val="26"/>
          <w:szCs w:val="26"/>
          <w:cs/>
        </w:rPr>
        <w:t>ব্যক্তির নামে হাজারটা সত্য/মিথ্যা দোষের কথা বর্ণনা করে গেলেও অনুপস্থিত থাকার কারণে সে ঐসব কথার কোনো প্রতিবাদ করতে পারে না কিংবা নিজের স্বপক্ষে বক্তব্য দিতে পারে না</w:t>
      </w:r>
      <w:r w:rsidR="004C7EF8" w:rsidRPr="00EE65AD">
        <w:rPr>
          <w:rFonts w:ascii="BornomalaBN" w:hAnsi="BornomalaBN" w:cs="BornomalaBN"/>
          <w:sz w:val="26"/>
          <w:szCs w:val="26"/>
          <w:cs/>
          <w:lang w:bidi="hi-IN"/>
        </w:rPr>
        <w:t>।</w:t>
      </w:r>
      <w:r w:rsidR="004C7EF8" w:rsidRPr="00EE65AD">
        <w:rPr>
          <w:rFonts w:ascii="BornomalaBN" w:hAnsi="BornomalaBN" w:cs="BornomalaBN"/>
          <w:sz w:val="26"/>
          <w:szCs w:val="26"/>
        </w:rPr>
        <w:t xml:space="preserve"> </w:t>
      </w:r>
      <w:r w:rsidRPr="00EE65AD">
        <w:rPr>
          <w:rFonts w:ascii="BornomalaBN" w:hAnsi="BornomalaBN" w:cs="BornomalaBN"/>
          <w:sz w:val="26"/>
          <w:szCs w:val="26"/>
          <w:cs/>
        </w:rPr>
        <w:t>অথচ ঐ একই কথা তার সাক্ষাতে বলা হলে সে নিশ্চয়ই আত্মপক্ষ সমর্থন করে কিছু না কিছু বলতে চাইত</w:t>
      </w:r>
      <w:r w:rsidR="00876FD2" w:rsidRPr="00EE65AD">
        <w:rPr>
          <w:rFonts w:ascii="BornomalaBN" w:hAnsi="BornomalaBN" w:cs="BornomalaBN"/>
          <w:sz w:val="26"/>
          <w:szCs w:val="26"/>
          <w:cs/>
          <w:lang w:bidi="hi-IN"/>
        </w:rPr>
        <w:t xml:space="preserve">। </w:t>
      </w:r>
    </w:p>
    <w:p w14:paraId="46FB8738" w14:textId="0FB5F173" w:rsidR="00566338" w:rsidRPr="00EE65AD" w:rsidRDefault="00566338" w:rsidP="00EE65AD">
      <w:pPr>
        <w:spacing w:after="120"/>
        <w:jc w:val="both"/>
        <w:rPr>
          <w:rFonts w:ascii="BornomalaBN" w:hAnsi="BornomalaBN" w:cs="BornomalaBN"/>
          <w:sz w:val="26"/>
          <w:szCs w:val="26"/>
          <w:lang w:bidi="hi-IN"/>
        </w:rPr>
      </w:pPr>
      <w:r w:rsidRPr="00EE65AD">
        <w:rPr>
          <w:rFonts w:ascii="BornomalaBN" w:hAnsi="BornomalaBN" w:cs="BornomalaBN"/>
          <w:sz w:val="26"/>
          <w:szCs w:val="26"/>
          <w:cs/>
        </w:rPr>
        <w:t>তাছাড়া দোষী ব্যক্তির দোষ তার সাক্ষাতে বলাই সভ্য জগতের নিয়ম</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 কারণেই সভ্য সমাজের ইসলামী আদালতে দোষী ব্যক্তির বিচার চলাকালে কেবলমাত্র আসামীর উ</w:t>
      </w:r>
      <w:r w:rsidR="008C5546" w:rsidRPr="00EE65AD">
        <w:rPr>
          <w:rFonts w:ascii="BornomalaBN" w:hAnsi="BornomalaBN" w:cs="BornomalaBN"/>
          <w:sz w:val="26"/>
          <w:szCs w:val="26"/>
          <w:cs/>
        </w:rPr>
        <w:t>পস্থিতিতেই মামলার শুনানি</w:t>
      </w:r>
      <w:r w:rsidRPr="00EE65AD">
        <w:rPr>
          <w:rFonts w:ascii="BornomalaBN" w:hAnsi="BornomalaBN" w:cs="BornomalaBN"/>
          <w:sz w:val="26"/>
          <w:szCs w:val="26"/>
          <w:cs/>
        </w:rPr>
        <w:t xml:space="preserve"> বা আসামীর দোষ পর্যালোচনা করা হয়ে থাকে</w:t>
      </w:r>
      <w:r w:rsidR="00876FD2" w:rsidRPr="00EE65AD">
        <w:rPr>
          <w:rFonts w:ascii="BornomalaBN" w:hAnsi="BornomalaBN" w:cs="BornomalaBN"/>
          <w:sz w:val="26"/>
          <w:szCs w:val="26"/>
          <w:cs/>
          <w:lang w:bidi="hi-IN"/>
        </w:rPr>
        <w:t xml:space="preserve">। </w:t>
      </w:r>
    </w:p>
    <w:p w14:paraId="3A7F58FE" w14:textId="6F0B0A67" w:rsidR="00566338" w:rsidRPr="00EE65AD" w:rsidRDefault="0010558F" w:rsidP="00EE65AD">
      <w:pPr>
        <w:spacing w:after="120"/>
        <w:jc w:val="both"/>
        <w:rPr>
          <w:rFonts w:ascii="BornomalaBN" w:hAnsi="BornomalaBN" w:cs="BornomalaBN"/>
          <w:sz w:val="26"/>
          <w:szCs w:val="26"/>
        </w:rPr>
      </w:pPr>
      <w:r w:rsidRPr="00EE65AD">
        <w:rPr>
          <w:rFonts w:ascii="BornomalaBN" w:hAnsi="BornomalaBN" w:cs="BornomalaBN"/>
          <w:sz w:val="26"/>
          <w:szCs w:val="26"/>
          <w:cs/>
        </w:rPr>
        <w:t>ইসলামী খেলাফতের একটা বৈশিষ্ট্য</w:t>
      </w:r>
      <w:r w:rsidR="00566338" w:rsidRPr="00EE65AD">
        <w:rPr>
          <w:rFonts w:ascii="BornomalaBN" w:hAnsi="BornomalaBN" w:cs="BornomalaBN"/>
          <w:sz w:val="26"/>
          <w:szCs w:val="26"/>
          <w:cs/>
        </w:rPr>
        <w:t xml:space="preserve"> হচ্ছে সেখানে কোনো আদালতের ভাগ নেই</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অর্থাৎ উচ্চ আদালত</w:t>
      </w:r>
      <w:r w:rsidR="00566338" w:rsidRPr="00EE65AD">
        <w:rPr>
          <w:rFonts w:ascii="BornomalaBN" w:hAnsi="BornomalaBN" w:cs="BornomalaBN"/>
          <w:sz w:val="26"/>
          <w:szCs w:val="26"/>
        </w:rPr>
        <w:t xml:space="preserve">, </w:t>
      </w:r>
      <w:r w:rsidRPr="00EE65AD">
        <w:rPr>
          <w:rFonts w:ascii="BornomalaBN" w:hAnsi="BornomalaBN" w:cs="BornomalaBN"/>
          <w:sz w:val="26"/>
          <w:szCs w:val="26"/>
          <w:cs/>
        </w:rPr>
        <w:t>নিম্ন</w:t>
      </w:r>
      <w:r w:rsidR="00566338" w:rsidRPr="00EE65AD">
        <w:rPr>
          <w:rFonts w:ascii="BornomalaBN" w:hAnsi="BornomalaBN" w:cs="BornomalaBN"/>
          <w:sz w:val="26"/>
          <w:szCs w:val="26"/>
          <w:cs/>
        </w:rPr>
        <w:t xml:space="preserve"> আদালত এমন কোন ভাগ নেই</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কুফরি</w:t>
      </w:r>
      <w:r w:rsidR="00566338" w:rsidRPr="00EE65AD">
        <w:rPr>
          <w:rFonts w:ascii="BornomalaBN" w:hAnsi="BornomalaBN" w:cs="BornomalaBN"/>
          <w:sz w:val="26"/>
          <w:szCs w:val="26"/>
          <w:cs/>
        </w:rPr>
        <w:t xml:space="preserve"> আদালতে এ ধরণের ভাগ হয়ে থাকে</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 xml:space="preserve">কারণ তাদের আদালতের বিচারকগণ সাধারণত দুর্নীতিবাজ ও </w:t>
      </w:r>
      <w:r w:rsidR="004C7EF8" w:rsidRPr="00EE65AD">
        <w:rPr>
          <w:rFonts w:ascii="BornomalaBN" w:hAnsi="BornomalaBN" w:cs="BornomalaBN"/>
          <w:sz w:val="26"/>
          <w:szCs w:val="26"/>
          <w:cs/>
        </w:rPr>
        <w:t>ঘুষ</w:t>
      </w:r>
      <w:r w:rsidR="00566338" w:rsidRPr="00EE65AD">
        <w:rPr>
          <w:rFonts w:ascii="BornomalaBN" w:hAnsi="BornomalaBN" w:cs="BornomalaBN"/>
          <w:sz w:val="26"/>
          <w:szCs w:val="26"/>
          <w:cs/>
        </w:rPr>
        <w:t>খোর হয়ে থাকে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যার কারণে নিম্ন</w:t>
      </w:r>
      <w:r w:rsidR="00566338" w:rsidRPr="00EE65AD">
        <w:rPr>
          <w:rFonts w:ascii="BornomalaBN" w:hAnsi="BornomalaBN" w:cs="BornomalaBN"/>
          <w:sz w:val="26"/>
          <w:szCs w:val="26"/>
          <w:cs/>
        </w:rPr>
        <w:t xml:space="preserve"> আদালতে একটা রায় হলে সেটা অযৌক্তিক সাব্যস্ত করে উচ্চ আদালতে আপিল করার সুযোগ থাকে</w:t>
      </w:r>
      <w:r w:rsidR="00876FD2" w:rsidRPr="00EE65AD">
        <w:rPr>
          <w:rFonts w:ascii="BornomalaBN" w:hAnsi="BornomalaBN" w:cs="BornomalaBN"/>
          <w:sz w:val="26"/>
          <w:szCs w:val="26"/>
          <w:cs/>
          <w:lang w:bidi="hi-IN"/>
        </w:rPr>
        <w:t xml:space="preserve">। </w:t>
      </w:r>
      <w:r w:rsidR="00566338" w:rsidRPr="00EE65AD">
        <w:rPr>
          <w:rFonts w:ascii="BornomalaBN" w:hAnsi="BornomalaBN" w:cs="BornomalaBN"/>
          <w:sz w:val="26"/>
          <w:szCs w:val="26"/>
          <w:cs/>
        </w:rPr>
        <w:t>কিন্তু ইসলামী আদালতে বিচারক হবে যোগ্য রায়ও হবে একবার</w:t>
      </w:r>
      <w:r w:rsidR="00566338" w:rsidRPr="00EE65AD">
        <w:rPr>
          <w:rFonts w:ascii="BornomalaBN" w:hAnsi="BornomalaBN" w:cs="BornomalaBN"/>
          <w:sz w:val="26"/>
          <w:szCs w:val="26"/>
        </w:rPr>
        <w:t xml:space="preserve">, </w:t>
      </w:r>
      <w:r w:rsidR="00566338" w:rsidRPr="00EE65AD">
        <w:rPr>
          <w:rFonts w:ascii="BornomalaBN" w:hAnsi="BornomalaBN" w:cs="BornomalaBN"/>
          <w:sz w:val="26"/>
          <w:szCs w:val="26"/>
          <w:cs/>
        </w:rPr>
        <w:t>আপিলের কোনো সুযোগ নেই</w:t>
      </w:r>
      <w:r w:rsidR="00876FD2" w:rsidRPr="00EE65AD">
        <w:rPr>
          <w:rFonts w:ascii="BornomalaBN" w:hAnsi="BornomalaBN" w:cs="BornomalaBN"/>
          <w:sz w:val="26"/>
          <w:szCs w:val="26"/>
          <w:cs/>
          <w:lang w:bidi="hi-IN"/>
        </w:rPr>
        <w:t xml:space="preserve">। </w:t>
      </w:r>
    </w:p>
    <w:p w14:paraId="4285E675" w14:textId="16240903"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বর্ণিত আয়াতটিতে আরও অগ্রসর হয়ে গীবত করাকে </w:t>
      </w:r>
      <w:r w:rsidRPr="00EE65AD">
        <w:rPr>
          <w:rFonts w:ascii="BornomalaBN" w:hAnsi="BornomalaBN" w:cs="BornomalaBN"/>
          <w:sz w:val="26"/>
          <w:szCs w:val="26"/>
        </w:rPr>
        <w:t>“</w:t>
      </w:r>
      <w:r w:rsidRPr="00EE65AD">
        <w:rPr>
          <w:rFonts w:ascii="BornomalaBN" w:hAnsi="BornomalaBN" w:cs="BornomalaBN"/>
          <w:sz w:val="26"/>
          <w:szCs w:val="26"/>
          <w:cs/>
        </w:rPr>
        <w:t>মৃত</w:t>
      </w:r>
      <w:r w:rsidRPr="00EE65AD">
        <w:rPr>
          <w:rFonts w:ascii="BornomalaBN" w:hAnsi="BornomalaBN" w:cs="BornomalaBN"/>
          <w:sz w:val="26"/>
          <w:szCs w:val="26"/>
        </w:rPr>
        <w:t>” “</w:t>
      </w:r>
      <w:r w:rsidRPr="00EE65AD">
        <w:rPr>
          <w:rFonts w:ascii="BornomalaBN" w:hAnsi="BornomalaBN" w:cs="BornomalaBN"/>
          <w:sz w:val="26"/>
          <w:szCs w:val="26"/>
          <w:cs/>
        </w:rPr>
        <w:t>ভাইয়ের</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গোশত </w:t>
      </w:r>
      <w:r w:rsidRPr="00EE65AD">
        <w:rPr>
          <w:rFonts w:ascii="BornomalaBN" w:hAnsi="BornomalaBN" w:cs="BornomalaBN"/>
          <w:sz w:val="26"/>
          <w:szCs w:val="26"/>
        </w:rPr>
        <w:t>“</w:t>
      </w:r>
      <w:r w:rsidRPr="00EE65AD">
        <w:rPr>
          <w:rFonts w:ascii="BornomalaBN" w:hAnsi="BornomalaBN" w:cs="BornomalaBN"/>
          <w:sz w:val="26"/>
          <w:szCs w:val="26"/>
          <w:cs/>
        </w:rPr>
        <w:t>খাওয়া বা ভক্ষণ করা</w:t>
      </w:r>
      <w:r w:rsidRPr="00EE65AD">
        <w:rPr>
          <w:rFonts w:ascii="BornomalaBN" w:hAnsi="BornomalaBN" w:cs="BornomalaBN"/>
          <w:sz w:val="26"/>
          <w:szCs w:val="26"/>
        </w:rPr>
        <w:t>”</w:t>
      </w:r>
      <w:r w:rsidRPr="00EE65AD">
        <w:rPr>
          <w:rFonts w:ascii="BornomalaBN" w:hAnsi="BornomalaBN" w:cs="BornomalaBN"/>
          <w:sz w:val="26"/>
          <w:szCs w:val="26"/>
          <w:cs/>
        </w:rPr>
        <w:t>র সঙ্গে তুলনা করা হয়েছে</w:t>
      </w:r>
      <w:r w:rsidR="00876FD2" w:rsidRPr="00EE65AD">
        <w:rPr>
          <w:rFonts w:ascii="BornomalaBN" w:hAnsi="BornomalaBN" w:cs="BornomalaBN"/>
          <w:sz w:val="26"/>
          <w:szCs w:val="26"/>
          <w:cs/>
          <w:lang w:bidi="hi-IN"/>
        </w:rPr>
        <w:t>।</w:t>
      </w:r>
      <w:r w:rsidR="00253A3A"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এ আয়াতের শেষাংশে 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 কতই না দরদী এক অভিভাবকের মত তাঁর অবুঝ বান্দাদেরকে মৃদু তিরস্কারের মাধ্যমে গীবত থেকে ফিরিয়ে রাখতে চাচ্ছেন</w:t>
      </w:r>
      <w:r w:rsidRPr="00EE65AD">
        <w:rPr>
          <w:rFonts w:ascii="BornomalaBN" w:hAnsi="BornomalaBN" w:cs="BornomalaBN"/>
          <w:sz w:val="26"/>
          <w:szCs w:val="26"/>
        </w:rPr>
        <w:t xml:space="preserve">, </w:t>
      </w:r>
      <w:r w:rsidRPr="00EE65AD">
        <w:rPr>
          <w:rFonts w:ascii="BornomalaBN" w:hAnsi="BornomalaBN" w:cs="BornomalaBN"/>
          <w:sz w:val="26"/>
          <w:szCs w:val="26"/>
          <w:cs/>
        </w:rPr>
        <w:t>স্পষ্টভাবে বুঝিয়ে দিয়েছেন যে</w:t>
      </w:r>
      <w:r w:rsidRPr="00EE65AD">
        <w:rPr>
          <w:rFonts w:ascii="BornomalaBN" w:hAnsi="BornomalaBN" w:cs="BornomalaBN"/>
          <w:sz w:val="26"/>
          <w:szCs w:val="26"/>
        </w:rPr>
        <w:t>,</w:t>
      </w:r>
      <w:r w:rsidR="004C7EF8" w:rsidRPr="00EE65AD">
        <w:rPr>
          <w:rFonts w:ascii="BornomalaBN" w:hAnsi="BornomalaBN" w:cs="BornomalaBN"/>
          <w:sz w:val="26"/>
          <w:szCs w:val="26"/>
        </w:rPr>
        <w:t xml:space="preserve"> </w:t>
      </w:r>
      <w:r w:rsidRPr="00EE65AD">
        <w:rPr>
          <w:rFonts w:ascii="BornomalaBN" w:hAnsi="BornomalaBN" w:cs="BornomalaBN"/>
          <w:sz w:val="26"/>
          <w:szCs w:val="26"/>
          <w:cs/>
        </w:rPr>
        <w:t>একজন মুসলমান হিসেবে ও ঈমানদার হিসেবে গীবত বলা বা শোনার মত অভিরুচি কোনো মুসলমানের থাকা উচিত নয়</w:t>
      </w:r>
      <w:r w:rsidR="00876FD2" w:rsidRPr="00EE65AD">
        <w:rPr>
          <w:rFonts w:ascii="BornomalaBN" w:hAnsi="BornomalaBN" w:cs="BornomalaBN"/>
          <w:sz w:val="26"/>
          <w:szCs w:val="26"/>
          <w:cs/>
          <w:lang w:bidi="hi-IN"/>
        </w:rPr>
        <w:t xml:space="preserve">। </w:t>
      </w:r>
    </w:p>
    <w:p w14:paraId="25E6FCB5" w14:textId="159B0D47" w:rsidR="004C7EF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কারণ গীবত করার অর্থ কেবল </w:t>
      </w:r>
      <w:r w:rsidRPr="00EE65AD">
        <w:rPr>
          <w:rFonts w:ascii="BornomalaBN" w:hAnsi="BornomalaBN" w:cs="BornomalaBN"/>
          <w:sz w:val="26"/>
          <w:szCs w:val="26"/>
        </w:rPr>
        <w:t>“</w:t>
      </w:r>
      <w:r w:rsidRPr="00EE65AD">
        <w:rPr>
          <w:rFonts w:ascii="BornomalaBN" w:hAnsi="BornomalaBN" w:cs="BornomalaBN"/>
          <w:sz w:val="26"/>
          <w:szCs w:val="26"/>
          <w:cs/>
        </w:rPr>
        <w:t>মৃত</w:t>
      </w:r>
      <w:r w:rsidRPr="00EE65AD">
        <w:rPr>
          <w:rFonts w:ascii="BornomalaBN" w:hAnsi="BornomalaBN" w:cs="BornomalaBN"/>
          <w:sz w:val="26"/>
          <w:szCs w:val="26"/>
        </w:rPr>
        <w:t>” “</w:t>
      </w:r>
      <w:r w:rsidRPr="00EE65AD">
        <w:rPr>
          <w:rFonts w:ascii="BornomalaBN" w:hAnsi="BornomalaBN" w:cs="BornomalaBN"/>
          <w:sz w:val="26"/>
          <w:szCs w:val="26"/>
          <w:cs/>
        </w:rPr>
        <w:t>ভাইয়ের</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শরীর থেকে গোশত খুলে নেয়ার ব্যাপার নয় বরং গোশত খুলে নিয়ে তা </w:t>
      </w:r>
      <w:r w:rsidRPr="00EE65AD">
        <w:rPr>
          <w:rFonts w:ascii="BornomalaBN" w:hAnsi="BornomalaBN" w:cs="BornomalaBN"/>
          <w:sz w:val="26"/>
          <w:szCs w:val="26"/>
        </w:rPr>
        <w:t>“</w:t>
      </w:r>
      <w:r w:rsidRPr="00EE65AD">
        <w:rPr>
          <w:rFonts w:ascii="BornomalaBN" w:hAnsi="BornomalaBN" w:cs="BornomalaBN"/>
          <w:sz w:val="26"/>
          <w:szCs w:val="26"/>
          <w:cs/>
        </w:rPr>
        <w:t>খাওয়া</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বা </w:t>
      </w:r>
      <w:r w:rsidRPr="00EE65AD">
        <w:rPr>
          <w:rFonts w:ascii="BornomalaBN" w:hAnsi="BornomalaBN" w:cs="BornomalaBN"/>
          <w:sz w:val="26"/>
          <w:szCs w:val="26"/>
        </w:rPr>
        <w:t>“</w:t>
      </w:r>
      <w:r w:rsidRPr="00EE65AD">
        <w:rPr>
          <w:rFonts w:ascii="BornomalaBN" w:hAnsi="BornomalaBN" w:cs="BornomalaBN"/>
          <w:sz w:val="26"/>
          <w:szCs w:val="26"/>
          <w:cs/>
        </w:rPr>
        <w:t>ভক্ষণ করা</w:t>
      </w:r>
      <w:r w:rsidRPr="00EE65AD">
        <w:rPr>
          <w:rFonts w:ascii="BornomalaBN" w:hAnsi="BornomalaBN" w:cs="BornomalaBN"/>
          <w:sz w:val="26"/>
          <w:szCs w:val="26"/>
        </w:rPr>
        <w:t>”</w:t>
      </w:r>
      <w:r w:rsidRPr="00EE65AD">
        <w:rPr>
          <w:rFonts w:ascii="BornomalaBN" w:hAnsi="BornomalaBN" w:cs="BornomalaBN"/>
          <w:sz w:val="26"/>
          <w:szCs w:val="26"/>
          <w:cs/>
        </w:rPr>
        <w:t>র মত ঘৃণ্য একটি ব্যাপার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নিজের মৃত ভাইয়ের গোশত খাওয়ার মত রুচি কেবল অসভ্য </w:t>
      </w:r>
      <w:r w:rsidRPr="00EE65AD">
        <w:rPr>
          <w:rFonts w:ascii="BornomalaBN" w:hAnsi="BornomalaBN" w:cs="BornomalaBN"/>
          <w:sz w:val="26"/>
          <w:szCs w:val="26"/>
          <w:cs/>
        </w:rPr>
        <w:lastRenderedPageBreak/>
        <w:t>জংলী মানুষদেরই হয়ে থাকে</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সভ্য মানুষের সমাজে মানুষ হয়ে মানুষের গোশত খাওয়ার কথা শোনা যায় 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বনজঙ্গলে বসবাসকারী কিছু জংলী</w:t>
      </w:r>
      <w:r w:rsidRPr="00EE65AD">
        <w:rPr>
          <w:rFonts w:ascii="BornomalaBN" w:hAnsi="BornomalaBN" w:cs="BornomalaBN"/>
          <w:sz w:val="26"/>
          <w:szCs w:val="26"/>
        </w:rPr>
        <w:t xml:space="preserve">, </w:t>
      </w:r>
      <w:r w:rsidRPr="00EE65AD">
        <w:rPr>
          <w:rFonts w:ascii="BornomalaBN" w:hAnsi="BornomalaBN" w:cs="BornomalaBN"/>
          <w:sz w:val="26"/>
          <w:szCs w:val="26"/>
          <w:cs/>
        </w:rPr>
        <w:t>অসভ্য</w:t>
      </w:r>
      <w:r w:rsidRPr="00EE65AD">
        <w:rPr>
          <w:rFonts w:ascii="BornomalaBN" w:hAnsi="BornomalaBN" w:cs="BornomalaBN"/>
          <w:sz w:val="26"/>
          <w:szCs w:val="26"/>
        </w:rPr>
        <w:t xml:space="preserve">, </w:t>
      </w:r>
      <w:r w:rsidRPr="00EE65AD">
        <w:rPr>
          <w:rFonts w:ascii="BornomalaBN" w:hAnsi="BornomalaBN" w:cs="BornomalaBN"/>
          <w:sz w:val="26"/>
          <w:szCs w:val="26"/>
          <w:cs/>
        </w:rPr>
        <w:t>বর্বর মানুষের কথা শোনা যায় যে</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তারা </w:t>
      </w:r>
      <w:r w:rsidRPr="00EE65AD">
        <w:rPr>
          <w:rFonts w:ascii="BornomalaBN" w:hAnsi="BornomalaBN" w:cs="BornomalaBN"/>
          <w:sz w:val="26"/>
          <w:szCs w:val="26"/>
        </w:rPr>
        <w:t>“</w:t>
      </w:r>
      <w:r w:rsidRPr="00EE65AD">
        <w:rPr>
          <w:rFonts w:ascii="BornomalaBN" w:hAnsi="BornomalaBN" w:cs="BornomalaBN"/>
          <w:sz w:val="26"/>
          <w:szCs w:val="26"/>
          <w:cs/>
        </w:rPr>
        <w:t>নর-মাংস</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ভক্ষণকারী</w:t>
      </w:r>
      <w:r w:rsidRPr="00EE65AD">
        <w:rPr>
          <w:rFonts w:ascii="BornomalaBN" w:hAnsi="BornomalaBN" w:cs="BornomalaBN"/>
          <w:sz w:val="26"/>
          <w:szCs w:val="26"/>
        </w:rPr>
        <w:t>”</w:t>
      </w:r>
      <w:r w:rsidR="00876FD2" w:rsidRPr="00EE65AD">
        <w:rPr>
          <w:rFonts w:ascii="BornomalaBN" w:hAnsi="BornomalaBN" w:cs="BornomalaBN"/>
          <w:sz w:val="26"/>
          <w:szCs w:val="26"/>
          <w:cs/>
          <w:lang w:bidi="hi-IN"/>
        </w:rPr>
        <w:t xml:space="preserve">। </w:t>
      </w:r>
    </w:p>
    <w:p w14:paraId="29797C4E" w14:textId="419D3414"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সভ্য</w:t>
      </w:r>
      <w:r w:rsidRPr="00EE65AD">
        <w:rPr>
          <w:rFonts w:ascii="BornomalaBN" w:hAnsi="BornomalaBN" w:cs="BornomalaBN"/>
          <w:sz w:val="26"/>
          <w:szCs w:val="26"/>
        </w:rPr>
        <w:t xml:space="preserve">, </w:t>
      </w:r>
      <w:r w:rsidRPr="00EE65AD">
        <w:rPr>
          <w:rFonts w:ascii="BornomalaBN" w:hAnsi="BornomalaBN" w:cs="BornomalaBN"/>
          <w:sz w:val="26"/>
          <w:szCs w:val="26"/>
          <w:cs/>
        </w:rPr>
        <w:t>ভদ্র</w:t>
      </w:r>
      <w:r w:rsidRPr="00EE65AD">
        <w:rPr>
          <w:rFonts w:ascii="BornomalaBN" w:hAnsi="BornomalaBN" w:cs="BornomalaBN"/>
          <w:sz w:val="26"/>
          <w:szCs w:val="26"/>
        </w:rPr>
        <w:t xml:space="preserve">, </w:t>
      </w:r>
      <w:r w:rsidRPr="00EE65AD">
        <w:rPr>
          <w:rFonts w:ascii="BornomalaBN" w:hAnsi="BornomalaBN" w:cs="BornomalaBN"/>
          <w:sz w:val="26"/>
          <w:szCs w:val="26"/>
          <w:cs/>
        </w:rPr>
        <w:t>সুশীল ও সামাজিক মানুষের পক্ষে যেমন নিজের মৃত ভাইয়ের গোশত খাওয়া কোনো স্বাভাবিক আচরণ নয়</w:t>
      </w:r>
      <w:r w:rsidRPr="00EE65AD">
        <w:rPr>
          <w:rFonts w:ascii="BornomalaBN" w:hAnsi="BornomalaBN" w:cs="BornomalaBN"/>
          <w:sz w:val="26"/>
          <w:szCs w:val="26"/>
        </w:rPr>
        <w:t>,</w:t>
      </w:r>
      <w:r w:rsidR="004C7EF8" w:rsidRPr="00EE65AD">
        <w:rPr>
          <w:rFonts w:ascii="BornomalaBN" w:hAnsi="BornomalaBN" w:cs="BornomalaBN"/>
          <w:sz w:val="26"/>
          <w:szCs w:val="26"/>
        </w:rPr>
        <w:t xml:space="preserve"> </w:t>
      </w:r>
      <w:r w:rsidRPr="00EE65AD">
        <w:rPr>
          <w:rFonts w:ascii="BornomalaBN" w:hAnsi="BornomalaBN" w:cs="BornomalaBN"/>
          <w:sz w:val="26"/>
          <w:szCs w:val="26"/>
          <w:cs/>
        </w:rPr>
        <w:t>তেমনি গীবত বলা বা শোনা কোনো মুসলিম ভদ্রলোকের পক্ষে স্বাভাবিক আচরণ নয়</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উল্লিখিত আয়াতের ভাষ্য অনুযায়ী </w:t>
      </w:r>
      <w:r w:rsidR="0010558F" w:rsidRPr="00EE65AD">
        <w:rPr>
          <w:rFonts w:ascii="BornomalaBN" w:hAnsi="BornomalaBN" w:cs="BornomalaBN"/>
          <w:sz w:val="26"/>
          <w:szCs w:val="26"/>
          <w:cs/>
        </w:rPr>
        <w:t xml:space="preserve">গীবত চর্চা করা একটি মারাত্মক </w:t>
      </w:r>
      <w:r w:rsidR="008E4788" w:rsidRPr="00EE65AD">
        <w:rPr>
          <w:rFonts w:ascii="BornomalaBN" w:hAnsi="BornomalaBN" w:cs="BornomalaBN"/>
          <w:sz w:val="26"/>
          <w:szCs w:val="26"/>
          <w:cs/>
        </w:rPr>
        <w:t>কবীরা</w:t>
      </w:r>
      <w:r w:rsidRPr="00EE65AD">
        <w:rPr>
          <w:rFonts w:ascii="BornomalaBN" w:hAnsi="BornomalaBN" w:cs="BornomalaBN"/>
          <w:sz w:val="26"/>
          <w:szCs w:val="26"/>
          <w:cs/>
        </w:rPr>
        <w:t xml:space="preserve"> গুনাহ</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বর্ণিত আয়াতটিতে আল্লাহ </w:t>
      </w:r>
      <w:r w:rsidR="00412DDA" w:rsidRPr="00EE65AD">
        <w:rPr>
          <w:rFonts w:ascii="BornomalaBN" w:hAnsi="BornomalaBN" w:cs="BornomalaBN"/>
          <w:sz w:val="26"/>
          <w:szCs w:val="26"/>
          <w:cs/>
        </w:rPr>
        <w:t>তা’আলা</w:t>
      </w:r>
      <w:r w:rsidRPr="00EE65AD">
        <w:rPr>
          <w:rFonts w:ascii="BornomalaBN" w:hAnsi="BornomalaBN" w:cs="BornomalaBN"/>
          <w:sz w:val="26"/>
          <w:szCs w:val="26"/>
          <w:cs/>
        </w:rPr>
        <w:t xml:space="preserve"> গীবত করার মত </w:t>
      </w:r>
      <w:r w:rsidR="0010558F" w:rsidRPr="00EE65AD">
        <w:rPr>
          <w:rFonts w:ascii="BornomalaBN" w:hAnsi="BornomalaBN" w:cs="BornomalaBN"/>
          <w:sz w:val="26"/>
          <w:szCs w:val="26"/>
          <w:cs/>
        </w:rPr>
        <w:t xml:space="preserve">মারাত্মক </w:t>
      </w:r>
      <w:r w:rsidR="008E4788" w:rsidRPr="00EE65AD">
        <w:rPr>
          <w:rFonts w:ascii="BornomalaBN" w:hAnsi="BornomalaBN" w:cs="BornomalaBN"/>
          <w:sz w:val="26"/>
          <w:szCs w:val="26"/>
          <w:cs/>
        </w:rPr>
        <w:t>কবীরা</w:t>
      </w:r>
      <w:r w:rsidRPr="00EE65AD">
        <w:rPr>
          <w:rFonts w:ascii="BornomalaBN" w:hAnsi="BornomalaBN" w:cs="BornomalaBN"/>
          <w:sz w:val="26"/>
          <w:szCs w:val="26"/>
          <w:cs/>
        </w:rPr>
        <w:t xml:space="preserve"> গুনাহ</w:t>
      </w:r>
      <w:r w:rsidR="00D62634">
        <w:rPr>
          <w:rFonts w:ascii="BornomalaBN" w:hAnsi="BornomalaBN" w:cs="BornomalaBN"/>
          <w:sz w:val="26"/>
          <w:szCs w:val="26"/>
        </w:rPr>
        <w:t xml:space="preserve"> </w:t>
      </w:r>
      <w:proofErr w:type="spellStart"/>
      <w:r w:rsidR="00D62634">
        <w:rPr>
          <w:rFonts w:ascii="BornomalaBN" w:hAnsi="BornomalaBN" w:cs="BornomalaBN"/>
          <w:sz w:val="26"/>
          <w:szCs w:val="26"/>
        </w:rPr>
        <w:t>থেকে</w:t>
      </w:r>
      <w:proofErr w:type="spellEnd"/>
      <w:r w:rsidRPr="00EE65AD">
        <w:rPr>
          <w:rFonts w:ascii="BornomalaBN" w:hAnsi="BornomalaBN" w:cs="BornomalaBN"/>
          <w:sz w:val="26"/>
          <w:szCs w:val="26"/>
          <w:cs/>
        </w:rPr>
        <w:t xml:space="preserve"> বিরত থাকতে উদ্বুদ্ধ করেছেন</w:t>
      </w:r>
      <w:r w:rsidR="00876FD2" w:rsidRPr="00EE65AD">
        <w:rPr>
          <w:rFonts w:ascii="BornomalaBN" w:hAnsi="BornomalaBN" w:cs="BornomalaBN"/>
          <w:sz w:val="26"/>
          <w:szCs w:val="26"/>
          <w:cs/>
          <w:lang w:bidi="hi-IN"/>
        </w:rPr>
        <w:t xml:space="preserve">। </w:t>
      </w:r>
    </w:p>
    <w:p w14:paraId="34A279EE" w14:textId="7F5B872D" w:rsidR="00F74594"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মোটকথা গীবতকে একটি হালকা এবং গুরুত্বহীন ব্যাপার বলে মনে করা যাবেনা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প্রকৃতপক্ষে এটা মারাত্মক ক্ষতিকারক একটি বিষয়</w:t>
      </w:r>
      <w:r w:rsidR="00876FD2" w:rsidRPr="00EE65AD">
        <w:rPr>
          <w:rFonts w:ascii="BornomalaBN" w:hAnsi="BornomalaBN" w:cs="BornomalaBN"/>
          <w:sz w:val="26"/>
          <w:szCs w:val="26"/>
          <w:cs/>
          <w:lang w:bidi="hi-IN"/>
        </w:rPr>
        <w:t xml:space="preserve">। </w:t>
      </w:r>
      <w:r w:rsidR="0010558F" w:rsidRPr="00EE65AD">
        <w:rPr>
          <w:rFonts w:ascii="BornomalaBN" w:hAnsi="BornomalaBN" w:cs="BornomalaBN"/>
          <w:sz w:val="26"/>
          <w:szCs w:val="26"/>
          <w:cs/>
        </w:rPr>
        <w:t>এটা তাগুতি</w:t>
      </w:r>
      <w:r w:rsidRPr="00EE65AD">
        <w:rPr>
          <w:rFonts w:ascii="BornomalaBN" w:hAnsi="BornomalaBN" w:cs="BornomalaBN"/>
          <w:sz w:val="26"/>
          <w:szCs w:val="26"/>
          <w:cs/>
        </w:rPr>
        <w:t xml:space="preserve"> শক্তির একটি মারাত্মক অস্ত্র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আপনি লক্ষ্য করে থাকবেন</w:t>
      </w:r>
      <w:r w:rsidRPr="00EE65AD">
        <w:rPr>
          <w:rFonts w:ascii="BornomalaBN" w:hAnsi="BornomalaBN" w:cs="BornomalaBN"/>
          <w:sz w:val="26"/>
          <w:szCs w:val="26"/>
        </w:rPr>
        <w:t xml:space="preserve">, </w:t>
      </w:r>
      <w:r w:rsidRPr="00EE65AD">
        <w:rPr>
          <w:rFonts w:ascii="BornomalaBN" w:hAnsi="BornomalaBN" w:cs="BornomalaBN"/>
          <w:sz w:val="26"/>
          <w:szCs w:val="26"/>
          <w:cs/>
        </w:rPr>
        <w:t>দুষ্ট লোকজন কীভাবে গীবতকে ব্যবহার করে ছোট-বড় সামাজিক বিশৃঙ্খলা ও কোন্দল সৃষ্টি করে</w:t>
      </w:r>
      <w:r w:rsidR="004C7EF8" w:rsidRPr="00EE65AD">
        <w:rPr>
          <w:rFonts w:ascii="BornomalaBN" w:hAnsi="BornomalaBN" w:cs="BornomalaBN"/>
          <w:sz w:val="26"/>
          <w:szCs w:val="26"/>
        </w:rPr>
        <w:t xml:space="preserve"> </w:t>
      </w:r>
      <w:r w:rsidRPr="00EE65AD">
        <w:rPr>
          <w:rFonts w:ascii="BornomalaBN" w:hAnsi="BornomalaBN" w:cs="BornomalaBN"/>
          <w:sz w:val="26"/>
          <w:szCs w:val="26"/>
          <w:cs/>
        </w:rPr>
        <w:t>এবং সেসব বিশৃঙ্খলা ও কোন্দল থেকে অবশেষে নিজেরা ফায়দা উদ্ধার করে</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 xml:space="preserve">আপনার নিজের </w:t>
      </w:r>
      <w:r w:rsidR="0010558F" w:rsidRPr="00EE65AD">
        <w:rPr>
          <w:rFonts w:ascii="BornomalaBN" w:hAnsi="BornomalaBN" w:cs="BornomalaBN"/>
          <w:sz w:val="26"/>
          <w:szCs w:val="26"/>
          <w:cs/>
        </w:rPr>
        <w:t>দেখা এমন অসংখ্য উদাহরণ আপনি খুঁজে</w:t>
      </w:r>
      <w:r w:rsidRPr="00EE65AD">
        <w:rPr>
          <w:rFonts w:ascii="BornomalaBN" w:hAnsi="BornomalaBN" w:cs="BornomalaBN"/>
          <w:sz w:val="26"/>
          <w:szCs w:val="26"/>
          <w:cs/>
        </w:rPr>
        <w:t xml:space="preserve"> বের করতে পারবেন</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অতএব</w:t>
      </w:r>
      <w:r w:rsidRPr="00EE65AD">
        <w:rPr>
          <w:rFonts w:ascii="BornomalaBN" w:hAnsi="BornomalaBN" w:cs="BornomalaBN"/>
          <w:sz w:val="26"/>
          <w:szCs w:val="26"/>
        </w:rPr>
        <w:t xml:space="preserve">, </w:t>
      </w:r>
      <w:r w:rsidRPr="00EE65AD">
        <w:rPr>
          <w:rFonts w:ascii="BornomalaBN" w:hAnsi="BornomalaBN" w:cs="BornomalaBN"/>
          <w:sz w:val="26"/>
          <w:szCs w:val="26"/>
          <w:cs/>
        </w:rPr>
        <w:t>আমরা সকলেই গীবত বলা থেকে তো বটেই এমনকি গীবত শোনা থেকেও সাবধান থাকব ইনশা আল্লাহ</w:t>
      </w:r>
      <w:r w:rsidR="00876FD2" w:rsidRPr="00EE65AD">
        <w:rPr>
          <w:rFonts w:ascii="BornomalaBN" w:hAnsi="BornomalaBN" w:cs="BornomalaBN"/>
          <w:sz w:val="26"/>
          <w:szCs w:val="26"/>
          <w:cs/>
          <w:lang w:bidi="hi-IN"/>
        </w:rPr>
        <w:t xml:space="preserve">। </w:t>
      </w:r>
      <w:r w:rsidRPr="00EE65AD">
        <w:rPr>
          <w:rFonts w:ascii="BornomalaBN" w:hAnsi="BornomalaBN" w:cs="BornomalaBN"/>
          <w:sz w:val="26"/>
          <w:szCs w:val="26"/>
          <w:cs/>
        </w:rPr>
        <w:t>আল্লাহ সবাইকে কবুল করুন আমীন</w:t>
      </w:r>
      <w:r w:rsidR="00F74594" w:rsidRPr="00EE65AD">
        <w:rPr>
          <w:rFonts w:ascii="BornomalaBN" w:hAnsi="BornomalaBN" w:cs="BornomalaBN"/>
          <w:sz w:val="26"/>
          <w:szCs w:val="26"/>
        </w:rPr>
        <w:t xml:space="preserve"> </w:t>
      </w:r>
    </w:p>
    <w:p w14:paraId="582C5EC6" w14:textId="49F2C4B6" w:rsidR="00566338" w:rsidRPr="00EE65AD" w:rsidRDefault="00566338" w:rsidP="003E48CE">
      <w:pPr>
        <w:pStyle w:val="Heading3"/>
      </w:pPr>
      <w:bookmarkStart w:id="6" w:name="_Toc52967041"/>
      <w:r w:rsidRPr="00EE65AD">
        <w:rPr>
          <w:cs/>
        </w:rPr>
        <w:t xml:space="preserve">কোনো </w:t>
      </w:r>
      <w:r w:rsidR="0010558F" w:rsidRPr="00EE65AD">
        <w:rPr>
          <w:cs/>
        </w:rPr>
        <w:t>গীব</w:t>
      </w:r>
      <w:r w:rsidR="008C5546" w:rsidRPr="00EE65AD">
        <w:rPr>
          <w:cs/>
        </w:rPr>
        <w:t>ত</w:t>
      </w:r>
      <w:r w:rsidRPr="00EE65AD">
        <w:rPr>
          <w:cs/>
        </w:rPr>
        <w:t xml:space="preserve">কারীকে আমরা প্রশ্রয় </w:t>
      </w:r>
      <w:r w:rsidR="004C7EF8" w:rsidRPr="00EE65AD">
        <w:rPr>
          <w:cs/>
        </w:rPr>
        <w:t>দিব</w:t>
      </w:r>
      <w:r w:rsidR="0010558F" w:rsidRPr="00EE65AD">
        <w:t xml:space="preserve"> </w:t>
      </w:r>
      <w:r w:rsidRPr="00EE65AD">
        <w:rPr>
          <w:cs/>
        </w:rPr>
        <w:t>না</w:t>
      </w:r>
      <w:bookmarkEnd w:id="6"/>
    </w:p>
    <w:p w14:paraId="393CBE6D" w14:textId="135CA84D" w:rsidR="00566338" w:rsidRPr="00EE65AD" w:rsidRDefault="00566338"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আমাদের সমালোচনা </w:t>
      </w:r>
      <w:r w:rsidR="0010558F" w:rsidRPr="00EE65AD">
        <w:rPr>
          <w:rFonts w:ascii="BornomalaBN" w:hAnsi="BornomalaBN" w:cs="BornomalaBN"/>
          <w:sz w:val="26"/>
          <w:szCs w:val="26"/>
          <w:cs/>
        </w:rPr>
        <w:t>অনেকেই করবে কিন্তু আমাদের সেই জ</w:t>
      </w:r>
      <w:r w:rsidRPr="00EE65AD">
        <w:rPr>
          <w:rFonts w:ascii="BornomalaBN" w:hAnsi="BornomalaBN" w:cs="BornomalaBN"/>
          <w:sz w:val="26"/>
          <w:szCs w:val="26"/>
          <w:cs/>
        </w:rPr>
        <w:t>ওয়াব দেওয়ার সময় নেই</w:t>
      </w:r>
      <w:r w:rsidR="00281011" w:rsidRPr="00EE65AD">
        <w:rPr>
          <w:rFonts w:ascii="BornomalaBN" w:hAnsi="BornomalaBN" w:cs="BornomalaBN"/>
          <w:sz w:val="26"/>
          <w:szCs w:val="26"/>
        </w:rPr>
        <w:t xml:space="preserve"> </w:t>
      </w:r>
      <w:r w:rsidR="00876FD2" w:rsidRPr="00EE65AD">
        <w:rPr>
          <w:rFonts w:ascii="BornomalaBN" w:hAnsi="BornomalaBN" w:cs="BornomalaBN"/>
          <w:sz w:val="26"/>
          <w:szCs w:val="26"/>
          <w:cs/>
          <w:lang w:bidi="hi-IN"/>
        </w:rPr>
        <w:t xml:space="preserve">। </w:t>
      </w:r>
      <w:r w:rsidR="0010558F" w:rsidRPr="00EE65AD">
        <w:rPr>
          <w:rFonts w:ascii="BornomalaBN" w:hAnsi="BornomalaBN" w:cs="BornomalaBN"/>
          <w:sz w:val="26"/>
          <w:szCs w:val="26"/>
          <w:cs/>
        </w:rPr>
        <w:t>আমরা আমাদের কাজে মনোযোগ</w:t>
      </w:r>
      <w:r w:rsidRPr="00EE65AD">
        <w:rPr>
          <w:rFonts w:ascii="BornomalaBN" w:hAnsi="BornomalaBN" w:cs="BornomalaBN"/>
          <w:sz w:val="26"/>
          <w:szCs w:val="26"/>
          <w:cs/>
        </w:rPr>
        <w:t xml:space="preserve"> দিব যারা জওয়াব দেওয়ার একমাত্র তারাই দিবেন</w:t>
      </w:r>
      <w:r w:rsidR="004C7EF8" w:rsidRPr="00EE65AD">
        <w:rPr>
          <w:rFonts w:ascii="BornomalaBN" w:hAnsi="BornomalaBN" w:cs="BornomalaBN"/>
          <w:sz w:val="26"/>
          <w:szCs w:val="26"/>
          <w:cs/>
          <w:lang w:bidi="hi-IN"/>
        </w:rPr>
        <w:t>।</w:t>
      </w:r>
      <w:r w:rsidRPr="00EE65AD">
        <w:rPr>
          <w:rFonts w:ascii="BornomalaBN" w:hAnsi="BornomalaBN" w:cs="BornomalaBN"/>
          <w:sz w:val="26"/>
          <w:szCs w:val="26"/>
          <w:cs/>
        </w:rPr>
        <w:t xml:space="preserve"> একথা নিশ্চিত যে</w:t>
      </w:r>
      <w:r w:rsidRPr="00EE65AD">
        <w:rPr>
          <w:rFonts w:ascii="BornomalaBN" w:hAnsi="BornomalaBN" w:cs="BornomalaBN"/>
          <w:sz w:val="26"/>
          <w:szCs w:val="26"/>
        </w:rPr>
        <w:t>,</w:t>
      </w:r>
      <w:r w:rsidR="004C7EF8" w:rsidRPr="00EE65AD">
        <w:rPr>
          <w:rFonts w:ascii="BornomalaBN" w:hAnsi="BornomalaBN" w:cs="BornomalaBN"/>
          <w:sz w:val="26"/>
          <w:szCs w:val="26"/>
        </w:rPr>
        <w:t xml:space="preserve"> </w:t>
      </w:r>
      <w:r w:rsidRPr="00EE65AD">
        <w:rPr>
          <w:rFonts w:ascii="BornomalaBN" w:hAnsi="BornomalaBN" w:cs="BornomalaBN"/>
          <w:sz w:val="26"/>
          <w:szCs w:val="26"/>
          <w:cs/>
        </w:rPr>
        <w:t>যেই ব্যক্তি আপনার সামনে অন্যের দোষ সম্পর্কে বলে থাকে</w:t>
      </w:r>
      <w:r w:rsidRPr="00EE65AD">
        <w:rPr>
          <w:rFonts w:ascii="BornomalaBN" w:hAnsi="BornomalaBN" w:cs="BornomalaBN"/>
          <w:sz w:val="26"/>
          <w:szCs w:val="26"/>
        </w:rPr>
        <w:t>,</w:t>
      </w:r>
      <w:r w:rsidR="006B21C1" w:rsidRPr="00EE65AD">
        <w:rPr>
          <w:rFonts w:ascii="BornomalaBN" w:hAnsi="BornomalaBN" w:cs="BornomalaBN"/>
          <w:sz w:val="26"/>
          <w:szCs w:val="26"/>
        </w:rPr>
        <w:t xml:space="preserve"> </w:t>
      </w:r>
      <w:r w:rsidRPr="00EE65AD">
        <w:rPr>
          <w:rFonts w:ascii="BornomalaBN" w:hAnsi="BornomalaBN" w:cs="BornomalaBN"/>
          <w:sz w:val="26"/>
          <w:szCs w:val="26"/>
          <w:cs/>
        </w:rPr>
        <w:t>কোনো সন্দেহ নেই সেই ব্যক্তি আপনার অনুপস্থিতিতে অন্যের সামনে আপনার দোষও বলাবলি করে থাকে</w:t>
      </w:r>
      <w:r w:rsidR="00876FD2" w:rsidRPr="00EE65AD">
        <w:rPr>
          <w:rFonts w:ascii="BornomalaBN" w:hAnsi="BornomalaBN" w:cs="BornomalaBN"/>
          <w:sz w:val="26"/>
          <w:szCs w:val="26"/>
          <w:cs/>
          <w:lang w:bidi="hi-IN"/>
        </w:rPr>
        <w:t xml:space="preserve">। </w:t>
      </w:r>
    </w:p>
    <w:p w14:paraId="6A623609" w14:textId="64B14CF0" w:rsidR="006B21C1" w:rsidRPr="00EE65AD" w:rsidRDefault="006B21C1" w:rsidP="00354725">
      <w:pPr>
        <w:pStyle w:val="Heading2"/>
      </w:pPr>
      <w:bookmarkStart w:id="7" w:name="_Toc52967042"/>
      <w:r w:rsidRPr="00EE65AD">
        <w:rPr>
          <w:cs/>
        </w:rPr>
        <w:t>তিন. অন্যের প্রতি কু</w:t>
      </w:r>
      <w:r w:rsidR="0010558F" w:rsidRPr="00EE65AD">
        <w:t>-</w:t>
      </w:r>
      <w:r w:rsidRPr="00EE65AD">
        <w:rPr>
          <w:cs/>
        </w:rPr>
        <w:t>ধারণা পোষণ করা</w:t>
      </w:r>
      <w:bookmarkEnd w:id="7"/>
    </w:p>
    <w:p w14:paraId="54BFDA53" w14:textId="00E19185"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পারস্পরিক বিভেদ সৃষ্টি ও ভ্রাতৃত্ব নষ্টের তিন নাম্বার কারণ হচ্ছে</w:t>
      </w:r>
      <w:r w:rsidRPr="00EE65AD">
        <w:rPr>
          <w:rFonts w:ascii="BornomalaBN" w:hAnsi="BornomalaBN" w:cs="BornomalaBN"/>
          <w:sz w:val="26"/>
          <w:szCs w:val="26"/>
          <w:cs/>
          <w:lang w:bidi="bn-BD"/>
        </w:rPr>
        <w:t>- ‘</w:t>
      </w:r>
      <w:r w:rsidRPr="00EE65AD">
        <w:rPr>
          <w:rFonts w:ascii="BornomalaBN" w:hAnsi="BornomalaBN" w:cs="BornomalaBN"/>
          <w:sz w:val="26"/>
          <w:szCs w:val="26"/>
          <w:cs/>
        </w:rPr>
        <w:t>অন্যের প্রতি কু</w:t>
      </w:r>
      <w:r w:rsidR="0010558F" w:rsidRPr="00EE65AD">
        <w:rPr>
          <w:rFonts w:ascii="BornomalaBN" w:hAnsi="BornomalaBN" w:cs="BornomalaBN"/>
          <w:sz w:val="26"/>
          <w:szCs w:val="26"/>
        </w:rPr>
        <w:t>-</w:t>
      </w:r>
      <w:r w:rsidRPr="00EE65AD">
        <w:rPr>
          <w:rFonts w:ascii="BornomalaBN" w:hAnsi="BornomalaBN" w:cs="BornomalaBN"/>
          <w:sz w:val="26"/>
          <w:szCs w:val="26"/>
          <w:cs/>
        </w:rPr>
        <w:t>ধারণা পোষণ করা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p>
    <w:p w14:paraId="5F2780EF" w14:textId="377DC320"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মুসলিম ভ্রাতৃত্বকে দুর্বল ও নিস্তেজ করে দেওয়ার তৃতীয় মৌলিক মাধ্যম হল</w:t>
      </w:r>
      <w:r w:rsidRPr="00EE65AD">
        <w:rPr>
          <w:rFonts w:ascii="BornomalaBN" w:hAnsi="BornomalaBN" w:cs="BornomalaBN"/>
          <w:sz w:val="26"/>
          <w:szCs w:val="26"/>
        </w:rPr>
        <w:t xml:space="preserve">, </w:t>
      </w:r>
      <w:r w:rsidRPr="00EE65AD">
        <w:rPr>
          <w:rFonts w:ascii="BornomalaBN" w:hAnsi="BornomalaBN" w:cs="BornomalaBN"/>
          <w:sz w:val="26"/>
          <w:szCs w:val="26"/>
          <w:cs/>
        </w:rPr>
        <w:t>এক মুসলমান অপর মুসলমানের প্রতি কু</w:t>
      </w:r>
      <w:r w:rsidR="0010558F" w:rsidRPr="00EE65AD">
        <w:rPr>
          <w:rFonts w:ascii="BornomalaBN" w:hAnsi="BornomalaBN" w:cs="BornomalaBN"/>
          <w:sz w:val="26"/>
          <w:szCs w:val="26"/>
        </w:rPr>
        <w:t>-</w:t>
      </w:r>
      <w:r w:rsidRPr="00EE65AD">
        <w:rPr>
          <w:rFonts w:ascii="BornomalaBN" w:hAnsi="BornomalaBN" w:cs="BornomalaBN"/>
          <w:sz w:val="26"/>
          <w:szCs w:val="26"/>
          <w:cs/>
        </w:rPr>
        <w:t>ধারণা পোষণ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পবিত্র কুরআনে </w:t>
      </w:r>
      <w:r w:rsidRPr="00EE65AD">
        <w:rPr>
          <w:rFonts w:ascii="BornomalaBN" w:hAnsi="BornomalaBN" w:cs="BornomalaBN"/>
          <w:sz w:val="26"/>
          <w:szCs w:val="26"/>
          <w:cs/>
        </w:rPr>
        <w:lastRenderedPageBreak/>
        <w:t>স্পষ্টভাবে কু</w:t>
      </w:r>
      <w:r w:rsidR="0010558F" w:rsidRPr="00EE65AD">
        <w:rPr>
          <w:rFonts w:ascii="BornomalaBN" w:hAnsi="BornomalaBN" w:cs="BornomalaBN"/>
          <w:sz w:val="26"/>
          <w:szCs w:val="26"/>
        </w:rPr>
        <w:t>-</w:t>
      </w:r>
      <w:r w:rsidRPr="00EE65AD">
        <w:rPr>
          <w:rFonts w:ascii="BornomalaBN" w:hAnsi="BornomalaBN" w:cs="BornomalaBN"/>
          <w:sz w:val="26"/>
          <w:szCs w:val="26"/>
          <w:cs/>
        </w:rPr>
        <w:t>ধারণা থেকে বেঁচে থাকতে বলা হয়েছে এবং অমূলক ধারণাকে গুনাহ হিসেবে আখ্যা দেওয়া হয়েছে।</w:t>
      </w:r>
    </w:p>
    <w:p w14:paraId="098A486A"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1908BA17"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يَا أَيُّهَا الَّذِينَ آمَنُوا اجْتَنِبُوا كَثِيراً مِّنَ الظَّنِّ إِنَّ بَعْضَ الظَّنِّ إِثْمٌ</w:t>
      </w:r>
    </w:p>
    <w:p w14:paraId="7ED7C4F1" w14:textId="2EE11313" w:rsidR="006B21C1" w:rsidRPr="00EE65AD" w:rsidRDefault="006B21C1" w:rsidP="00BD5A92">
      <w:pPr>
        <w:spacing w:after="120"/>
        <w:jc w:val="center"/>
        <w:rPr>
          <w:rFonts w:ascii="BornomalaBN" w:hAnsi="BornomalaBN" w:cs="BornomalaBN"/>
          <w:sz w:val="26"/>
          <w:szCs w:val="26"/>
          <w:lang w:bidi="bn-BD"/>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হে মুমিনগণ</w:t>
      </w:r>
      <w:r w:rsidRPr="00EE65AD">
        <w:rPr>
          <w:rFonts w:ascii="BornomalaBN" w:hAnsi="BornomalaBN" w:cs="BornomalaBN"/>
          <w:sz w:val="26"/>
          <w:szCs w:val="26"/>
        </w:rPr>
        <w:t xml:space="preserve">! </w:t>
      </w:r>
      <w:r w:rsidRPr="00EE65AD">
        <w:rPr>
          <w:rFonts w:ascii="BornomalaBN" w:hAnsi="BornomalaBN" w:cs="BornomalaBN"/>
          <w:sz w:val="26"/>
          <w:szCs w:val="26"/>
          <w:cs/>
        </w:rPr>
        <w:t>তোমরা অনেক ধারণা থেকে বেঁচে থাক। নিশ্চয় কতক ধারণা গোনাহ</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হুজ</w:t>
      </w:r>
      <w:r w:rsidRPr="00EE65AD">
        <w:rPr>
          <w:rFonts w:ascii="BornomalaBN" w:hAnsi="BornomalaBN" w:cs="BornomalaBN"/>
          <w:sz w:val="26"/>
          <w:szCs w:val="26"/>
          <w:cs/>
          <w:lang w:bidi="bn-BD"/>
        </w:rPr>
        <w:t>ু</w:t>
      </w:r>
      <w:r w:rsidRPr="00EE65AD">
        <w:rPr>
          <w:rFonts w:ascii="BornomalaBN" w:hAnsi="BornomalaBN" w:cs="BornomalaBN"/>
          <w:sz w:val="26"/>
          <w:szCs w:val="26"/>
          <w:cs/>
        </w:rPr>
        <w:t>রাত</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৪৯:১২</w:t>
      </w:r>
      <w:r w:rsidRPr="00EE65AD">
        <w:rPr>
          <w:rFonts w:ascii="BornomalaBN" w:hAnsi="BornomalaBN" w:cs="BornomalaBN"/>
          <w:sz w:val="26"/>
          <w:szCs w:val="26"/>
          <w:cs/>
          <w:lang w:bidi="bn-BD"/>
        </w:rPr>
        <w:t>]</w:t>
      </w:r>
    </w:p>
    <w:p w14:paraId="36AB416B" w14:textId="6EB372F2"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নবীজী সাল্লাল্লাহু আলাইহি ওয়া</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সাল্লাম ইরশাদ করেছেন,</w:t>
      </w:r>
    </w:p>
    <w:p w14:paraId="62F9870D"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إِيّاكُمْ وَالظّنّ، فَإِنّ الظّنّ أَكْذَبُ الحَدِيثِ</w:t>
      </w:r>
      <w:r w:rsidRPr="00BD5A92">
        <w:rPr>
          <w:rFonts w:ascii="Sakkal Majalla" w:hAnsi="Sakkal Majalla" w:cs="Sakkal Majalla"/>
          <w:b/>
          <w:bCs/>
          <w:sz w:val="26"/>
          <w:szCs w:val="26"/>
        </w:rPr>
        <w:t>.</w:t>
      </w:r>
    </w:p>
    <w:p w14:paraId="19BEEE1E" w14:textId="3E7F9945"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তোমরা কু</w:t>
      </w:r>
      <w:r w:rsidR="0010558F" w:rsidRPr="00EE65AD">
        <w:rPr>
          <w:rFonts w:ascii="BornomalaBN" w:hAnsi="BornomalaBN" w:cs="BornomalaBN"/>
          <w:sz w:val="26"/>
          <w:szCs w:val="26"/>
        </w:rPr>
        <w:t>-</w:t>
      </w:r>
      <w:r w:rsidRPr="00EE65AD">
        <w:rPr>
          <w:rFonts w:ascii="BornomalaBN" w:hAnsi="BornomalaBN" w:cs="BornomalaBN"/>
          <w:sz w:val="26"/>
          <w:szCs w:val="26"/>
          <w:cs/>
        </w:rPr>
        <w:t>ধারণা থেকে বেঁচে থাক। নিশ্চয় কু</w:t>
      </w:r>
      <w:r w:rsidR="0010558F" w:rsidRPr="00EE65AD">
        <w:rPr>
          <w:rFonts w:ascii="BornomalaBN" w:hAnsi="BornomalaBN" w:cs="BornomalaBN"/>
          <w:sz w:val="26"/>
          <w:szCs w:val="26"/>
        </w:rPr>
        <w:t>-</w:t>
      </w:r>
      <w:r w:rsidRPr="00EE65AD">
        <w:rPr>
          <w:rFonts w:ascii="BornomalaBN" w:hAnsi="BornomalaBN" w:cs="BornomalaBN"/>
          <w:sz w:val="26"/>
          <w:szCs w:val="26"/>
          <w:cs/>
        </w:rPr>
        <w:t>ধারণা সবচেয়ে বড় মিথ্যা</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54455B" w:rsidRPr="00EE65AD">
        <w:rPr>
          <w:rFonts w:ascii="BornomalaBN" w:hAnsi="BornomalaBN" w:cs="BornomalaBN"/>
          <w:sz w:val="26"/>
          <w:szCs w:val="26"/>
          <w:cs/>
        </w:rPr>
        <w:t>(</w:t>
      </w:r>
      <w:r w:rsidRPr="00EE65AD">
        <w:rPr>
          <w:rFonts w:ascii="BornomalaBN" w:hAnsi="BornomalaBN" w:cs="BornomalaBN"/>
          <w:sz w:val="26"/>
          <w:szCs w:val="26"/>
          <w:cs/>
        </w:rPr>
        <w:t>সহীহ বুখারী</w:t>
      </w:r>
      <w:r w:rsidRPr="00EE65AD">
        <w:rPr>
          <w:rFonts w:ascii="BornomalaBN" w:hAnsi="BornomalaBN" w:cs="BornomalaBN"/>
          <w:sz w:val="26"/>
          <w:szCs w:val="26"/>
        </w:rPr>
        <w:t xml:space="preserve">, </w:t>
      </w:r>
      <w:r w:rsidR="00353D09" w:rsidRPr="00EE65AD">
        <w:rPr>
          <w:rFonts w:ascii="BornomalaBN" w:hAnsi="BornomalaBN" w:cs="BornomalaBN"/>
          <w:sz w:val="26"/>
          <w:szCs w:val="26"/>
          <w:cs/>
        </w:rPr>
        <w:t>হাদিস</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৫১৪৩</w:t>
      </w:r>
      <w:r w:rsidR="0054455B" w:rsidRPr="00EE65AD">
        <w:rPr>
          <w:rFonts w:ascii="BornomalaBN" w:hAnsi="BornomalaBN" w:cs="BornomalaBN"/>
          <w:sz w:val="26"/>
          <w:szCs w:val="26"/>
          <w:cs/>
        </w:rPr>
        <w:t>)</w:t>
      </w:r>
    </w:p>
    <w:p w14:paraId="4CC1BA0F" w14:textId="1AA6B5DE"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অন্যান্য মহৎ গুণের পাশাপাশি একজন মুসলিমকে যে বিষয়ে বিশেষ খেয়াল রাখতে হবে তা হল মানুষের প্রতি সুধারণা পোষণ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সুধারণা সমাজে কল্যাণ বয়ে আনে</w:t>
      </w:r>
      <w:r w:rsidRPr="00EE65AD">
        <w:rPr>
          <w:rFonts w:ascii="BornomalaBN" w:hAnsi="BornomalaBN" w:cs="BornomalaBN"/>
          <w:sz w:val="26"/>
          <w:szCs w:val="26"/>
        </w:rPr>
        <w:t xml:space="preserve">, </w:t>
      </w:r>
      <w:r w:rsidRPr="00EE65AD">
        <w:rPr>
          <w:rFonts w:ascii="BornomalaBN" w:hAnsi="BornomalaBN" w:cs="BornomalaBN"/>
          <w:sz w:val="26"/>
          <w:szCs w:val="26"/>
          <w:cs/>
        </w:rPr>
        <w:t>ভ্রাতৃত্ববোধ অটুট রাখে।</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সুচিন্তা-সুধারণা আমাদেরকে বিবেকবান উন্নত মানুষে পরিণত করে। প্রত্যেক বিবেকবান মানুষেরই সুধারণামূলক মনোভাব থাকা আবশ্যক।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কেননা </w:t>
      </w:r>
      <w:r w:rsidR="003A79C0" w:rsidRPr="00EE65AD">
        <w:rPr>
          <w:rFonts w:ascii="BornomalaBN" w:hAnsi="BornomalaBN" w:cs="BornomalaBN"/>
          <w:sz w:val="26"/>
          <w:szCs w:val="26"/>
          <w:cs/>
        </w:rPr>
        <w:t>হাদিসের</w:t>
      </w:r>
      <w:r w:rsidRPr="00EE65AD">
        <w:rPr>
          <w:rFonts w:ascii="BornomalaBN" w:hAnsi="BornomalaBN" w:cs="BornomalaBN"/>
          <w:sz w:val="26"/>
          <w:szCs w:val="26"/>
          <w:cs/>
        </w:rPr>
        <w:t xml:space="preserve"> ভাষ্যমতে অপরের উপর ভাল ধারণা পোষণ করা নেকিতে পরিণত হয়।</w:t>
      </w:r>
      <w:r w:rsidRPr="00EE65AD">
        <w:rPr>
          <w:rFonts w:ascii="BornomalaBN" w:hAnsi="BornomalaBN" w:cs="BornomalaBN"/>
          <w:sz w:val="26"/>
          <w:szCs w:val="26"/>
        </w:rPr>
        <w:t xml:space="preserve"> </w:t>
      </w:r>
      <w:r w:rsidRPr="00EE65AD">
        <w:rPr>
          <w:rFonts w:ascii="BornomalaBN" w:hAnsi="BornomalaBN" w:cs="BornomalaBN"/>
          <w:sz w:val="26"/>
          <w:szCs w:val="26"/>
          <w:cs/>
        </w:rPr>
        <w:t>রাসূলুল্লাহ সাল্লাল্লাহু আলাইহি ওয়া</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সাল্লাম বলেন</w:t>
      </w:r>
      <w:r w:rsidRPr="00EE65AD">
        <w:rPr>
          <w:rFonts w:ascii="BornomalaBN" w:hAnsi="BornomalaBN" w:cs="BornomalaBN"/>
          <w:sz w:val="26"/>
          <w:szCs w:val="26"/>
        </w:rPr>
        <w:t>,</w:t>
      </w:r>
    </w:p>
    <w:p w14:paraId="3F0B9E07"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حُسْنُ الظَّنِّ مِنْ حُسْنِ الْعِبَادَة</w:t>
      </w:r>
    </w:p>
    <w:p w14:paraId="3BBA3E72" w14:textId="7FB6AC55"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সুন্দর ধারণা সুন্দর ইবাদতের অংশ</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আহমাদ হা/৮০৩৬</w:t>
      </w:r>
      <w:r w:rsidRPr="00EE65AD">
        <w:rPr>
          <w:rFonts w:ascii="BornomalaBN" w:hAnsi="BornomalaBN" w:cs="BornomalaBN"/>
          <w:sz w:val="26"/>
          <w:szCs w:val="26"/>
        </w:rPr>
        <w:t xml:space="preserve">; </w:t>
      </w:r>
      <w:r w:rsidRPr="00EE65AD">
        <w:rPr>
          <w:rFonts w:ascii="BornomalaBN" w:hAnsi="BornomalaBN" w:cs="BornomalaBN"/>
          <w:sz w:val="26"/>
          <w:szCs w:val="26"/>
          <w:cs/>
        </w:rPr>
        <w:t>আবুদাঊদ হা/৪৯৯৩</w:t>
      </w:r>
      <w:r w:rsidRPr="00EE65AD">
        <w:rPr>
          <w:rFonts w:ascii="BornomalaBN" w:hAnsi="BornomalaBN" w:cs="BornomalaBN"/>
          <w:sz w:val="26"/>
          <w:szCs w:val="26"/>
        </w:rPr>
        <w:t xml:space="preserve">, </w:t>
      </w:r>
      <w:r w:rsidRPr="00EE65AD">
        <w:rPr>
          <w:rFonts w:ascii="BornomalaBN" w:hAnsi="BornomalaBN" w:cs="BornomalaBN"/>
          <w:sz w:val="26"/>
          <w:szCs w:val="26"/>
          <w:cs/>
        </w:rPr>
        <w:t>সনদ হাসান</w:t>
      </w:r>
      <w:r w:rsidR="0054455B" w:rsidRPr="00EE65AD">
        <w:rPr>
          <w:rFonts w:ascii="BornomalaBN" w:hAnsi="BornomalaBN" w:cs="BornomalaBN"/>
          <w:sz w:val="26"/>
          <w:szCs w:val="26"/>
          <w:cs/>
        </w:rPr>
        <w:t>)</w:t>
      </w:r>
      <w:r w:rsidRPr="00EE65AD">
        <w:rPr>
          <w:rFonts w:ascii="BornomalaBN" w:hAnsi="BornomalaBN" w:cs="BornomalaBN"/>
          <w:sz w:val="26"/>
          <w:szCs w:val="26"/>
          <w:cs/>
          <w:lang w:bidi="hi-IN"/>
        </w:rPr>
        <w:t>।</w:t>
      </w:r>
    </w:p>
    <w:p w14:paraId="72FA7553" w14:textId="6DC964AE"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পক্ষান্তরে </w:t>
      </w:r>
      <w:r w:rsidR="0010558F" w:rsidRPr="00EE65AD">
        <w:rPr>
          <w:rFonts w:ascii="BornomalaBN" w:hAnsi="BornomalaBN" w:cs="BornomalaBN"/>
          <w:sz w:val="26"/>
          <w:szCs w:val="26"/>
          <w:cs/>
        </w:rPr>
        <w:t>কু-ধারণা</w:t>
      </w:r>
      <w:r w:rsidRPr="00EE65AD">
        <w:rPr>
          <w:rFonts w:ascii="BornomalaBN" w:hAnsi="BornomalaBN" w:cs="BornomalaBN"/>
          <w:sz w:val="26"/>
          <w:szCs w:val="26"/>
          <w:cs/>
        </w:rPr>
        <w:t xml:space="preserve"> মোটেও কল্যাণ বয়ে আনতে পারে না। মন্দ ধারণা পোষণকারী ব্যক্তি হিংসা-বিদ্বেষ</w:t>
      </w:r>
      <w:r w:rsidRPr="00EE65AD">
        <w:rPr>
          <w:rFonts w:ascii="BornomalaBN" w:hAnsi="BornomalaBN" w:cs="BornomalaBN"/>
          <w:sz w:val="26"/>
          <w:szCs w:val="26"/>
        </w:rPr>
        <w:t xml:space="preserve">, </w:t>
      </w:r>
      <w:r w:rsidRPr="00EE65AD">
        <w:rPr>
          <w:rFonts w:ascii="BornomalaBN" w:hAnsi="BornomalaBN" w:cs="BornomalaBN"/>
          <w:sz w:val="26"/>
          <w:szCs w:val="26"/>
          <w:cs/>
        </w:rPr>
        <w:t>দ্বন্দ</w:t>
      </w:r>
      <w:r w:rsidRPr="00EE65AD">
        <w:rPr>
          <w:rFonts w:ascii="BornomalaBN" w:hAnsi="BornomalaBN" w:cs="BornomalaBN"/>
          <w:sz w:val="26"/>
          <w:szCs w:val="26"/>
          <w:cs/>
          <w:lang w:bidi="bn-BD"/>
        </w:rPr>
        <w:t>্ব</w:t>
      </w:r>
      <w:r w:rsidRPr="00EE65AD">
        <w:rPr>
          <w:rFonts w:ascii="BornomalaBN" w:hAnsi="BornomalaBN" w:cs="BornomalaBN"/>
          <w:sz w:val="26"/>
          <w:szCs w:val="26"/>
          <w:cs/>
        </w:rPr>
        <w:t>-কলহে ইন্ধন যোগায়।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নানান অন্যায়-অসার কথাবার্তার বিস্তার ঘটায়। মন্দ ধারণার বশবর্তী হয়ে মানুষের মনে অসন্তোষের দানা বাঁধতে শুরু করে। মন্দ ধারণার মধ্য দিয়ে মানুষের ভ্রাতৃত্ববোধে চিড় ধরে। ফলে একতার বন্ধন ভেঙ্গে টুকরা টুকরা হয়ে যায়। এজন্যই আমাদের জন্য অপর মুসলিম ভাই সম্পর্কে সদা-সর্বদা সুধারণা পোষণ করা আবশ্যক।</w:t>
      </w:r>
    </w:p>
    <w:p w14:paraId="0D73F029"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lastRenderedPageBreak/>
        <w:t>মহান আল্লাহ ইরশাদ করেন</w:t>
      </w:r>
      <w:r w:rsidRPr="00EE65AD">
        <w:rPr>
          <w:rFonts w:ascii="BornomalaBN" w:hAnsi="BornomalaBN" w:cs="BornomalaBN"/>
          <w:sz w:val="26"/>
          <w:szCs w:val="26"/>
        </w:rPr>
        <w:t>,</w:t>
      </w:r>
    </w:p>
    <w:p w14:paraId="33D103E0"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Pr="00BD5A92">
        <w:rPr>
          <w:rFonts w:ascii="Sakkal Majalla" w:hAnsi="Sakkal Majalla" w:cs="Sakkal Majalla"/>
          <w:b/>
          <w:bCs/>
          <w:sz w:val="26"/>
          <w:szCs w:val="26"/>
        </w:rPr>
        <w:t>-</w:t>
      </w:r>
    </w:p>
    <w:p w14:paraId="748E7DF1" w14:textId="695E72D5" w:rsidR="006B21C1" w:rsidRPr="00EE65AD" w:rsidRDefault="006B21C1" w:rsidP="00BD5A92">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 xml:space="preserve">“হে </w:t>
      </w:r>
      <w:r w:rsidRPr="00EE65AD">
        <w:rPr>
          <w:rFonts w:ascii="BornomalaBN" w:hAnsi="BornomalaBN" w:cs="BornomalaBN"/>
          <w:sz w:val="26"/>
          <w:szCs w:val="26"/>
          <w:cs/>
        </w:rPr>
        <w:t>মুমিনগণ</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rPr>
        <w:t>তোমরা অনেক ধারণা থেকে বেঁচে থাক। নিশ্চয় কতক ধারণা গোনাহ। এবং (কারো) গোপনীয় বিষয় সন্ধান করো না। তোমাদের কেউ যেন কারও পশ্চাতে নিন্দা না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তোমাদের কেউ কি তার মৃত ভ্রাতার মাংস ভক্ষণ করা পছন্দ করবে</w:t>
      </w:r>
      <w:r w:rsidRPr="00EE65AD">
        <w:rPr>
          <w:rFonts w:ascii="BornomalaBN" w:hAnsi="BornomalaBN" w:cs="BornomalaBN"/>
          <w:sz w:val="26"/>
          <w:szCs w:val="26"/>
        </w:rPr>
        <w:t xml:space="preserve">? </w:t>
      </w:r>
      <w:r w:rsidRPr="00EE65AD">
        <w:rPr>
          <w:rFonts w:ascii="BornomalaBN" w:hAnsi="BornomalaBN" w:cs="BornomalaBN"/>
          <w:sz w:val="26"/>
          <w:szCs w:val="26"/>
          <w:cs/>
        </w:rPr>
        <w:t>বস্তুতঃ তোমরা তো একে ঘৃণাই কর। আল্লাহকে ভয় কর। নিশ্চয় আল্লাহ তওবা কবুলকারী</w:t>
      </w:r>
      <w:r w:rsidRPr="00EE65AD">
        <w:rPr>
          <w:rFonts w:ascii="BornomalaBN" w:hAnsi="BornomalaBN" w:cs="BornomalaBN"/>
          <w:sz w:val="26"/>
          <w:szCs w:val="26"/>
        </w:rPr>
        <w:t xml:space="preserve">, </w:t>
      </w:r>
      <w:r w:rsidRPr="00EE65AD">
        <w:rPr>
          <w:rFonts w:ascii="BornomalaBN" w:hAnsi="BornomalaBN" w:cs="BornomalaBN"/>
          <w:sz w:val="26"/>
          <w:szCs w:val="26"/>
          <w:cs/>
        </w:rPr>
        <w:t>পরম দয়ালু</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হুজুরাত ৪৯:১২]</w:t>
      </w:r>
    </w:p>
    <w:p w14:paraId="19827107" w14:textId="4B29AA38"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মন্দ ধারণা ও অতিরিক্ত ধারণা থেকেই হিংসা-বিদ্বেষের সৃষ্টি হয়। আর হিংসা-বিদ্বেষ থেকে অন্যায়ের জন্ম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অনেক ক্ষেত্রে আমরা সুধারণার পরিবর্তে </w:t>
      </w:r>
      <w:r w:rsidR="0010558F" w:rsidRPr="00EE65AD">
        <w:rPr>
          <w:rFonts w:ascii="BornomalaBN" w:hAnsi="BornomalaBN" w:cs="BornomalaBN"/>
          <w:sz w:val="26"/>
          <w:szCs w:val="26"/>
          <w:cs/>
        </w:rPr>
        <w:t>কু-ধারণা</w:t>
      </w:r>
      <w:r w:rsidRPr="00EE65AD">
        <w:rPr>
          <w:rFonts w:ascii="BornomalaBN" w:hAnsi="BornomalaBN" w:cs="BornomalaBN"/>
          <w:sz w:val="26"/>
          <w:szCs w:val="26"/>
          <w:cs/>
        </w:rPr>
        <w:t>কে প্রাধান্য দিতে পছন্দ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অপর মুসলিম ভাইয়ের মানহানি করি</w:t>
      </w:r>
      <w:r w:rsidRPr="00EE65AD">
        <w:rPr>
          <w:rFonts w:ascii="BornomalaBN" w:hAnsi="BornomalaBN" w:cs="BornomalaBN"/>
          <w:sz w:val="26"/>
          <w:szCs w:val="26"/>
        </w:rPr>
        <w:t xml:space="preserve">, </w:t>
      </w:r>
      <w:r w:rsidRPr="00EE65AD">
        <w:rPr>
          <w:rFonts w:ascii="BornomalaBN" w:hAnsi="BornomalaBN" w:cs="BornomalaBN"/>
          <w:sz w:val="26"/>
          <w:szCs w:val="26"/>
          <w:cs/>
        </w:rPr>
        <w:t>তার মান-মর্যাদা নিয়ে টানাহেঁচড়া করি। অথচ এগুলো অনুচিত কাজ।</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যারা মুজাহিদ হওয়ার স্বপ্ন দেখি</w:t>
      </w:r>
      <w:r w:rsidRPr="00EE65AD">
        <w:rPr>
          <w:rFonts w:ascii="BornomalaBN" w:hAnsi="BornomalaBN" w:cs="BornomalaBN"/>
          <w:sz w:val="26"/>
          <w:szCs w:val="26"/>
        </w:rPr>
        <w:t xml:space="preserve">, </w:t>
      </w:r>
      <w:r w:rsidRPr="00EE65AD">
        <w:rPr>
          <w:rFonts w:ascii="BornomalaBN" w:hAnsi="BornomalaBN" w:cs="BornomalaBN"/>
          <w:sz w:val="26"/>
          <w:szCs w:val="26"/>
          <w:cs/>
        </w:rPr>
        <w:t>তাদের ক্ষেত্রে তো এগুলো কল্পনা করাও অসম্ভব।</w:t>
      </w:r>
      <w:r w:rsidRPr="00EE65AD">
        <w:rPr>
          <w:rFonts w:ascii="BornomalaBN" w:hAnsi="BornomalaBN" w:cs="BornomalaBN"/>
          <w:sz w:val="26"/>
          <w:szCs w:val="26"/>
          <w:cs/>
          <w:lang w:bidi="bn-BD"/>
        </w:rPr>
        <w:t xml:space="preserve"> </w:t>
      </w:r>
      <w:r w:rsidR="00AD5895" w:rsidRPr="00EE65AD">
        <w:rPr>
          <w:rFonts w:ascii="BornomalaBN" w:hAnsi="BornomalaBN" w:cs="BornomalaBN"/>
          <w:sz w:val="26"/>
          <w:szCs w:val="26"/>
          <w:cs/>
        </w:rPr>
        <w:t>হাদিসে</w:t>
      </w:r>
      <w:r w:rsidRPr="00EE65AD">
        <w:rPr>
          <w:rFonts w:ascii="BornomalaBN" w:hAnsi="BornomalaBN" w:cs="BornomalaBN"/>
          <w:sz w:val="26"/>
          <w:szCs w:val="26"/>
          <w:cs/>
        </w:rPr>
        <w:t xml:space="preserve"> সংশয়-সন্দেহ থেকে দূরে থেকে পরস্পরের প্রতি সুধারণা পোষণ করতে বলা হয়েছে।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মিথ্যা ও অনুমান ভিত্তিক বাগাড়ম্বর</w:t>
      </w:r>
      <w:r w:rsidRPr="00EE65AD">
        <w:rPr>
          <w:rFonts w:ascii="BornomalaBN" w:hAnsi="BornomalaBN" w:cs="BornomalaBN"/>
          <w:sz w:val="26"/>
          <w:szCs w:val="26"/>
        </w:rPr>
        <w:t xml:space="preserve">, </w:t>
      </w:r>
      <w:r w:rsidRPr="00EE65AD">
        <w:rPr>
          <w:rFonts w:ascii="BornomalaBN" w:hAnsi="BornomalaBN" w:cs="BornomalaBN"/>
          <w:sz w:val="26"/>
          <w:szCs w:val="26"/>
          <w:cs/>
        </w:rPr>
        <w:t>বাকপটুতা তো দূরের কথা</w:t>
      </w:r>
      <w:r w:rsidRPr="00EE65AD">
        <w:rPr>
          <w:rFonts w:ascii="BornomalaBN" w:hAnsi="BornomalaBN" w:cs="BornomalaBN"/>
          <w:sz w:val="26"/>
          <w:szCs w:val="26"/>
        </w:rPr>
        <w:t xml:space="preserve">, </w:t>
      </w:r>
      <w:r w:rsidRPr="00EE65AD">
        <w:rPr>
          <w:rFonts w:ascii="BornomalaBN" w:hAnsi="BornomalaBN" w:cs="BornomalaBN"/>
          <w:sz w:val="26"/>
          <w:szCs w:val="26"/>
          <w:cs/>
        </w:rPr>
        <w:t>অন্তরে মন্দ ধারণার বশবর্তী হতেও নিষেধ করা হয়েছে।</w:t>
      </w:r>
    </w:p>
    <w:p w14:paraId="3C36D15D" w14:textId="62286550"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রাসূলুল্লাহ সাল্লাল্লাহু আলাইহি ওয়া</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সাল্লাম বলেন</w:t>
      </w:r>
      <w:r w:rsidRPr="00EE65AD">
        <w:rPr>
          <w:rFonts w:ascii="BornomalaBN" w:hAnsi="BornomalaBN" w:cs="BornomalaBN"/>
          <w:sz w:val="26"/>
          <w:szCs w:val="26"/>
          <w:cs/>
          <w:lang w:bidi="bn-BD"/>
        </w:rPr>
        <w:t>,</w:t>
      </w:r>
    </w:p>
    <w:p w14:paraId="1E0AC2FD"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إِيَّاكُمْ وَ الظَّنَّ، فَإِنَّ الظَّنَّ أَكْذَبُ الْحَدِيثِ، لاَ تَجَسَّسُوا، وَلاَ تَحَسَّسُوا، وَلاَ تَبَاغَضُوا، وَكُونُوا عِبَادَ اللهِ إِخْوَانًا</w:t>
      </w:r>
      <w:r w:rsidRPr="00BD5A92">
        <w:rPr>
          <w:rFonts w:ascii="Sakkal Majalla" w:hAnsi="Sakkal Majalla" w:cs="Sakkal Majalla"/>
          <w:b/>
          <w:bCs/>
          <w:sz w:val="26"/>
          <w:szCs w:val="26"/>
        </w:rPr>
        <w:t xml:space="preserve"> ‘</w:t>
      </w:r>
    </w:p>
    <w:p w14:paraId="1DE73476" w14:textId="42C3A2E0" w:rsidR="006B21C1" w:rsidRPr="00EE65AD" w:rsidRDefault="006B21C1" w:rsidP="00EE65AD">
      <w:pPr>
        <w:spacing w:after="120"/>
        <w:jc w:val="both"/>
        <w:rPr>
          <w:rFonts w:ascii="BornomalaBN" w:hAnsi="BornomalaBN" w:cs="BornomalaBN"/>
          <w:b/>
          <w:bCs/>
          <w:sz w:val="26"/>
          <w:szCs w:val="26"/>
          <w:lang w:bidi="bn-BD"/>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তোমরা ধারণা থেকে বেঁচে থাক। কারণ</w:t>
      </w:r>
      <w:r w:rsidRPr="00EE65AD">
        <w:rPr>
          <w:rFonts w:ascii="BornomalaBN" w:hAnsi="BornomalaBN" w:cs="BornomalaBN"/>
          <w:sz w:val="26"/>
          <w:szCs w:val="26"/>
        </w:rPr>
        <w:t xml:space="preserve">, </w:t>
      </w:r>
      <w:r w:rsidRPr="00EE65AD">
        <w:rPr>
          <w:rFonts w:ascii="BornomalaBN" w:hAnsi="BornomalaBN" w:cs="BornomalaBN"/>
          <w:sz w:val="26"/>
          <w:szCs w:val="26"/>
          <w:cs/>
        </w:rPr>
        <w:t>ধারণা ভিত্তিক কথাই হল সবচেয়ে বড় মিথ্যা</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কথা। তোমরা একে অপরের দোষ অনুসন্ধান কর না। পরস্পর হিংসা-বিদ্বেষ কর না এবং পরস্পর দুশমনি কর না</w:t>
      </w:r>
      <w:r w:rsidRPr="00EE65AD">
        <w:rPr>
          <w:rFonts w:ascii="BornomalaBN" w:hAnsi="BornomalaBN" w:cs="BornomalaBN"/>
          <w:sz w:val="26"/>
          <w:szCs w:val="26"/>
        </w:rPr>
        <w:t xml:space="preserve">, </w:t>
      </w:r>
      <w:r w:rsidRPr="00EE65AD">
        <w:rPr>
          <w:rFonts w:ascii="BornomalaBN" w:hAnsi="BornomalaBN" w:cs="BornomalaBN"/>
          <w:sz w:val="26"/>
          <w:szCs w:val="26"/>
          <w:cs/>
        </w:rPr>
        <w:t>বরং তোমরা পরস্পর ভাই ভাই হয়ে যাও হে আল্লাহর বান্দারা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বুখারী হা/৪৮৪৯</w:t>
      </w:r>
      <w:r w:rsidRPr="00EE65AD">
        <w:rPr>
          <w:rFonts w:ascii="BornomalaBN" w:hAnsi="BornomalaBN" w:cs="BornomalaBN"/>
          <w:sz w:val="26"/>
          <w:szCs w:val="26"/>
        </w:rPr>
        <w:t xml:space="preserve">, </w:t>
      </w:r>
      <w:r w:rsidRPr="00EE65AD">
        <w:rPr>
          <w:rFonts w:ascii="BornomalaBN" w:hAnsi="BornomalaBN" w:cs="BornomalaBN"/>
          <w:sz w:val="26"/>
          <w:szCs w:val="26"/>
          <w:cs/>
        </w:rPr>
        <w:t>৫১৪৩</w:t>
      </w:r>
      <w:r w:rsidR="0054455B" w:rsidRPr="00EE65AD">
        <w:rPr>
          <w:rFonts w:ascii="BornomalaBN" w:hAnsi="BornomalaBN" w:cs="BornomalaBN"/>
          <w:sz w:val="26"/>
          <w:szCs w:val="26"/>
          <w:cs/>
        </w:rPr>
        <w:t>)</w:t>
      </w:r>
    </w:p>
    <w:p w14:paraId="49D45075" w14:textId="77777777" w:rsidR="006B21C1" w:rsidRPr="00EE65AD" w:rsidRDefault="006B21C1" w:rsidP="00354725">
      <w:pPr>
        <w:pStyle w:val="Heading2"/>
        <w:rPr>
          <w:lang w:bidi="bn-BD"/>
        </w:rPr>
      </w:pPr>
      <w:bookmarkStart w:id="8" w:name="_Toc52967043"/>
      <w:r w:rsidRPr="00EE65AD">
        <w:rPr>
          <w:cs/>
        </w:rPr>
        <w:lastRenderedPageBreak/>
        <w:t>ধারণার প্রকারভেদ</w:t>
      </w:r>
      <w:bookmarkEnd w:id="8"/>
    </w:p>
    <w:p w14:paraId="711F7E2E" w14:textId="37B0404C"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আল্লামা যামাখশারী রহ. ধারণাকে তিন ভাগে ভাগ করেছেন।</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 xml:space="preserve">যেমন- ১. সুধারণা ২. </w:t>
      </w:r>
      <w:r w:rsidR="0010558F" w:rsidRPr="00EE65AD">
        <w:rPr>
          <w:rFonts w:ascii="BornomalaBN" w:hAnsi="BornomalaBN" w:cs="BornomalaBN"/>
          <w:sz w:val="26"/>
          <w:szCs w:val="26"/>
          <w:cs/>
        </w:rPr>
        <w:t>কু-ধারণা</w:t>
      </w:r>
      <w:r w:rsidRPr="00EE65AD">
        <w:rPr>
          <w:rFonts w:ascii="BornomalaBN" w:hAnsi="BornomalaBN" w:cs="BornomalaBN"/>
          <w:sz w:val="26"/>
          <w:szCs w:val="26"/>
          <w:cs/>
        </w:rPr>
        <w:t xml:space="preserve"> ও ৩. বৈধ ধারণা। এবার আসুন প্রত্যেক প্রকারের হুকুম জেনে নিই।</w:t>
      </w:r>
    </w:p>
    <w:p w14:paraId="60389735" w14:textId="77777777" w:rsidR="006B21C1" w:rsidRPr="00EE65AD" w:rsidRDefault="006B21C1" w:rsidP="003E48CE">
      <w:pPr>
        <w:pStyle w:val="Heading3"/>
      </w:pPr>
      <w:bookmarkStart w:id="9" w:name="_Toc52967044"/>
      <w:r w:rsidRPr="00EE65AD">
        <w:rPr>
          <w:cs/>
        </w:rPr>
        <w:t>১. সুধারণা</w:t>
      </w:r>
      <w:bookmarkEnd w:id="9"/>
      <w:r w:rsidRPr="00EE65AD">
        <w:rPr>
          <w:cs/>
        </w:rPr>
        <w:t xml:space="preserve"> </w:t>
      </w:r>
    </w:p>
    <w:p w14:paraId="760DA6B0" w14:textId="180DB4E3"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সুধারণা</w:t>
      </w:r>
      <w:r w:rsidRPr="00EE65AD">
        <w:rPr>
          <w:rFonts w:ascii="BornomalaBN" w:hAnsi="BornomalaBN" w:cs="BornomalaBN"/>
          <w:sz w:val="26"/>
          <w:szCs w:val="26"/>
        </w:rPr>
        <w:t xml:space="preserve"> </w:t>
      </w:r>
      <w:r w:rsidRPr="00EE65AD">
        <w:rPr>
          <w:rFonts w:ascii="BornomalaBN" w:hAnsi="BornomalaBN" w:cs="BornomalaBN"/>
          <w:sz w:val="26"/>
          <w:szCs w:val="26"/>
          <w:cs/>
        </w:rPr>
        <w:t>পোষণ করা ওয়াজিব</w:t>
      </w:r>
      <w:r w:rsidRPr="00EE65AD">
        <w:rPr>
          <w:rFonts w:ascii="BornomalaBN" w:hAnsi="BornomalaBN" w:cs="BornomalaBN"/>
          <w:sz w:val="26"/>
          <w:szCs w:val="26"/>
        </w:rPr>
        <w:t xml:space="preserve"> - </w:t>
      </w:r>
      <w:r w:rsidRPr="00EE65AD">
        <w:rPr>
          <w:rFonts w:ascii="BornomalaBN" w:hAnsi="BornomalaBN" w:cs="BornomalaBN"/>
          <w:sz w:val="26"/>
          <w:szCs w:val="26"/>
          <w:cs/>
        </w:rPr>
        <w:t>তা হল আল্লাহর প্রতি সুধারণা পোষণ করা। জাবের রা. হতে বর্ণিত তিনি বলেন</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আমি নবী করীম সাল্লাল্লাহু আলাইহি ওয়া</w:t>
      </w:r>
      <w:r w:rsidR="0010558F" w:rsidRPr="00EE65AD">
        <w:rPr>
          <w:rFonts w:ascii="BornomalaBN" w:hAnsi="BornomalaBN" w:cs="BornomalaBN"/>
          <w:sz w:val="26"/>
          <w:szCs w:val="26"/>
        </w:rPr>
        <w:t xml:space="preserve"> </w:t>
      </w:r>
      <w:r w:rsidRPr="00EE65AD">
        <w:rPr>
          <w:rFonts w:ascii="BornomalaBN" w:hAnsi="BornomalaBN" w:cs="BornomalaBN"/>
          <w:sz w:val="26"/>
          <w:szCs w:val="26"/>
          <w:cs/>
        </w:rPr>
        <w:t>সাল্লামকে তাঁর মৃত্যুর তিনদিন পূর্বে বলতে শুনেছি যে</w:t>
      </w:r>
      <w:r w:rsidRPr="00EE65AD">
        <w:rPr>
          <w:rFonts w:ascii="BornomalaBN" w:hAnsi="BornomalaBN" w:cs="BornomalaBN"/>
          <w:sz w:val="26"/>
          <w:szCs w:val="26"/>
        </w:rPr>
        <w:t xml:space="preserve">, </w:t>
      </w:r>
      <w:r w:rsidRPr="00EE65AD">
        <w:rPr>
          <w:rFonts w:ascii="BornomalaBN" w:hAnsi="BornomalaBN" w:cs="BornomalaBN"/>
          <w:sz w:val="26"/>
          <w:szCs w:val="26"/>
          <w:cs/>
        </w:rPr>
        <w:t>তিনি বলেছেন,</w:t>
      </w:r>
    </w:p>
    <w:p w14:paraId="04C0B75C"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لاَ يَمُوتَنَّ أَحَدُكُمْ إِلاَّ وَهُوَ يُحْسِنُ الظَّنَّ بِاللهِ عَزَّ وَجَلَّ</w:t>
      </w:r>
    </w:p>
    <w:p w14:paraId="7046FCFD" w14:textId="76918E06" w:rsidR="006B21C1" w:rsidRPr="00EE65AD" w:rsidRDefault="006B21C1" w:rsidP="00EE65AD">
      <w:pPr>
        <w:spacing w:after="120"/>
        <w:jc w:val="both"/>
        <w:rPr>
          <w:rFonts w:ascii="BornomalaBN" w:hAnsi="BornomalaBN" w:cs="BornomalaBN"/>
          <w:b/>
          <w:bCs/>
          <w:sz w:val="26"/>
          <w:szCs w:val="26"/>
          <w:lang w:bidi="bn-BD"/>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তোমাদের কেউ যেন আল্লাহর প্রতি সুধারণা পোষণ ব্যতীত মৃত্যুবরণ না করে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মুসলিম হা/২৮৭৭</w:t>
      </w:r>
      <w:r w:rsidR="0054455B" w:rsidRPr="00EE65AD">
        <w:rPr>
          <w:rFonts w:ascii="BornomalaBN" w:hAnsi="BornomalaBN" w:cs="BornomalaBN"/>
          <w:sz w:val="26"/>
          <w:szCs w:val="26"/>
          <w:cs/>
        </w:rPr>
        <w:t>)</w:t>
      </w:r>
    </w:p>
    <w:p w14:paraId="6E647B6E" w14:textId="7FAD6AE9"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এই </w:t>
      </w:r>
      <w:r w:rsidR="00353D09" w:rsidRPr="00EE65AD">
        <w:rPr>
          <w:rFonts w:ascii="BornomalaBN" w:hAnsi="BornomalaBN" w:cs="BornomalaBN"/>
          <w:sz w:val="26"/>
          <w:szCs w:val="26"/>
          <w:cs/>
        </w:rPr>
        <w:t>হাদিস</w:t>
      </w:r>
      <w:r w:rsidRPr="00EE65AD">
        <w:rPr>
          <w:rFonts w:ascii="BornomalaBN" w:hAnsi="BornomalaBN" w:cs="BornomalaBN"/>
          <w:sz w:val="26"/>
          <w:szCs w:val="26"/>
          <w:cs/>
        </w:rPr>
        <w:t xml:space="preserve"> থেকে বুঝা যায় যে</w:t>
      </w:r>
      <w:r w:rsidRPr="00EE65AD">
        <w:rPr>
          <w:rFonts w:ascii="BornomalaBN" w:hAnsi="BornomalaBN" w:cs="BornomalaBN"/>
          <w:sz w:val="26"/>
          <w:szCs w:val="26"/>
        </w:rPr>
        <w:t xml:space="preserve">, </w:t>
      </w:r>
      <w:r w:rsidRPr="00EE65AD">
        <w:rPr>
          <w:rFonts w:ascii="BornomalaBN" w:hAnsi="BornomalaBN" w:cs="BornomalaBN"/>
          <w:sz w:val="26"/>
          <w:szCs w:val="26"/>
          <w:cs/>
        </w:rPr>
        <w:t>মুমিনদের প্রতি অপরাপর মুমিনদেরও সুধারণা পোষণ করা ওয়াজিব।</w:t>
      </w:r>
    </w:p>
    <w:p w14:paraId="1FE01F2D" w14:textId="20E7E121" w:rsidR="006B21C1" w:rsidRPr="00EE65AD" w:rsidRDefault="006B21C1" w:rsidP="003E48CE">
      <w:pPr>
        <w:pStyle w:val="Heading3"/>
      </w:pPr>
      <w:bookmarkStart w:id="10" w:name="_Toc52967045"/>
      <w:r w:rsidRPr="00EE65AD">
        <w:rPr>
          <w:cs/>
        </w:rPr>
        <w:t xml:space="preserve">২. </w:t>
      </w:r>
      <w:r w:rsidR="0010558F" w:rsidRPr="00EE65AD">
        <w:rPr>
          <w:cs/>
        </w:rPr>
        <w:t>কু-ধারণা</w:t>
      </w:r>
      <w:bookmarkEnd w:id="10"/>
      <w:r w:rsidRPr="00EE65AD">
        <w:rPr>
          <w:cs/>
        </w:rPr>
        <w:t xml:space="preserve"> </w:t>
      </w:r>
    </w:p>
    <w:p w14:paraId="7418D0B2" w14:textId="664C4C08" w:rsidR="006B21C1" w:rsidRPr="00EE65AD" w:rsidRDefault="0010558F" w:rsidP="00EE65AD">
      <w:pPr>
        <w:spacing w:after="120"/>
        <w:jc w:val="both"/>
        <w:rPr>
          <w:rFonts w:ascii="BornomalaBN" w:hAnsi="BornomalaBN" w:cs="BornomalaBN"/>
          <w:sz w:val="26"/>
          <w:szCs w:val="26"/>
        </w:rPr>
      </w:pPr>
      <w:r w:rsidRPr="00EE65AD">
        <w:rPr>
          <w:rFonts w:ascii="BornomalaBN" w:hAnsi="BornomalaBN" w:cs="BornomalaBN"/>
          <w:sz w:val="26"/>
          <w:szCs w:val="26"/>
          <w:cs/>
        </w:rPr>
        <w:t>কু-ধারণা</w:t>
      </w:r>
      <w:r w:rsidR="006B21C1" w:rsidRPr="00EE65AD">
        <w:rPr>
          <w:rFonts w:ascii="BornomalaBN" w:hAnsi="BornomalaBN" w:cs="BornomalaBN"/>
          <w:sz w:val="26"/>
          <w:szCs w:val="26"/>
          <w:cs/>
        </w:rPr>
        <w:t xml:space="preserve"> করা হারাম</w:t>
      </w:r>
      <w:r w:rsidR="006B21C1" w:rsidRPr="00EE65AD">
        <w:rPr>
          <w:rFonts w:ascii="BornomalaBN" w:hAnsi="BornomalaBN" w:cs="BornomalaBN"/>
          <w:sz w:val="26"/>
          <w:szCs w:val="26"/>
          <w:cs/>
          <w:lang w:bidi="hi-IN"/>
        </w:rPr>
        <w:t>।</w:t>
      </w:r>
      <w:r w:rsidR="006B21C1" w:rsidRPr="00EE65AD">
        <w:rPr>
          <w:rFonts w:ascii="BornomalaBN" w:hAnsi="BornomalaBN" w:cs="BornomalaBN"/>
          <w:sz w:val="26"/>
          <w:szCs w:val="26"/>
        </w:rPr>
        <w:t xml:space="preserve"> </w:t>
      </w:r>
      <w:r w:rsidR="006B21C1" w:rsidRPr="00EE65AD">
        <w:rPr>
          <w:rFonts w:ascii="BornomalaBN" w:hAnsi="BornomalaBN" w:cs="BornomalaBN"/>
          <w:sz w:val="26"/>
          <w:szCs w:val="26"/>
          <w:cs/>
        </w:rPr>
        <w:t>আল্লাহ তা</w:t>
      </w:r>
      <w:r w:rsidR="006B21C1" w:rsidRPr="00EE65AD">
        <w:rPr>
          <w:rFonts w:ascii="BornomalaBN" w:hAnsi="BornomalaBN" w:cs="BornomalaBN"/>
          <w:sz w:val="26"/>
          <w:szCs w:val="26"/>
        </w:rPr>
        <w:t>’</w:t>
      </w:r>
      <w:r w:rsidR="006B21C1" w:rsidRPr="00EE65AD">
        <w:rPr>
          <w:rFonts w:ascii="BornomalaBN" w:hAnsi="BornomalaBN" w:cs="BornomalaBN"/>
          <w:sz w:val="26"/>
          <w:szCs w:val="26"/>
          <w:cs/>
        </w:rPr>
        <w:t xml:space="preserve">আলার প্রতি এবং মুসলিমদের বাহ্যিক কাজকর্মের উপর </w:t>
      </w:r>
      <w:r w:rsidRPr="00EE65AD">
        <w:rPr>
          <w:rFonts w:ascii="BornomalaBN" w:hAnsi="BornomalaBN" w:cs="BornomalaBN"/>
          <w:sz w:val="26"/>
          <w:szCs w:val="26"/>
          <w:cs/>
        </w:rPr>
        <w:t>কু-ধারণা</w:t>
      </w:r>
      <w:r w:rsidR="006B21C1" w:rsidRPr="00EE65AD">
        <w:rPr>
          <w:rFonts w:ascii="BornomalaBN" w:hAnsi="BornomalaBN" w:cs="BornomalaBN"/>
          <w:sz w:val="26"/>
          <w:szCs w:val="26"/>
          <w:cs/>
        </w:rPr>
        <w:t xml:space="preserve"> বা মন্দ ধারণা সম্পর্কে</w:t>
      </w:r>
      <w:r w:rsidR="006B21C1" w:rsidRPr="00EE65AD">
        <w:rPr>
          <w:rFonts w:ascii="BornomalaBN" w:hAnsi="BornomalaBN" w:cs="BornomalaBN"/>
          <w:sz w:val="26"/>
          <w:szCs w:val="26"/>
          <w:cs/>
          <w:lang w:bidi="bn-BD"/>
        </w:rPr>
        <w:t xml:space="preserve"> </w:t>
      </w:r>
      <w:r w:rsidR="006B21C1" w:rsidRPr="00EE65AD">
        <w:rPr>
          <w:rFonts w:ascii="BornomalaBN" w:hAnsi="BornomalaBN" w:cs="BornomalaBN"/>
          <w:sz w:val="26"/>
          <w:szCs w:val="26"/>
          <w:cs/>
        </w:rPr>
        <w:t>রাসূলুল্লাহ সাল্লাল্লাহু আলাইহি ওয়া</w:t>
      </w:r>
      <w:r w:rsidRPr="00EE65AD">
        <w:rPr>
          <w:rFonts w:ascii="BornomalaBN" w:hAnsi="BornomalaBN" w:cs="BornomalaBN"/>
          <w:sz w:val="26"/>
          <w:szCs w:val="26"/>
        </w:rPr>
        <w:t xml:space="preserve"> </w:t>
      </w:r>
      <w:r w:rsidR="006B21C1" w:rsidRPr="00EE65AD">
        <w:rPr>
          <w:rFonts w:ascii="BornomalaBN" w:hAnsi="BornomalaBN" w:cs="BornomalaBN"/>
          <w:sz w:val="26"/>
          <w:szCs w:val="26"/>
          <w:cs/>
        </w:rPr>
        <w:t>সাল্লাম বলেন</w:t>
      </w:r>
      <w:r w:rsidR="006B21C1" w:rsidRPr="00EE65AD">
        <w:rPr>
          <w:rFonts w:ascii="BornomalaBN" w:hAnsi="BornomalaBN" w:cs="BornomalaBN"/>
          <w:sz w:val="26"/>
          <w:szCs w:val="26"/>
        </w:rPr>
        <w:t>,</w:t>
      </w:r>
    </w:p>
    <w:p w14:paraId="770B2436" w14:textId="7D84C34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lang w:bidi="bn-BD"/>
        </w:rPr>
        <w:t>“</w:t>
      </w:r>
      <w:r w:rsidRPr="00EE65AD">
        <w:rPr>
          <w:rFonts w:ascii="BornomalaBN" w:hAnsi="BornomalaBN" w:cs="BornomalaBN"/>
          <w:sz w:val="26"/>
          <w:szCs w:val="26"/>
          <w:cs/>
        </w:rPr>
        <w:t>তোমরা ধারণা করা থেকে বেঁচে থাক</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বুখারী হা/৬০৬৪</w:t>
      </w:r>
      <w:r w:rsidR="0054455B" w:rsidRPr="00EE65AD">
        <w:rPr>
          <w:rFonts w:ascii="BornomalaBN" w:hAnsi="BornomalaBN" w:cs="BornomalaBN"/>
          <w:sz w:val="26"/>
          <w:szCs w:val="26"/>
          <w:cs/>
        </w:rPr>
        <w:t>)</w:t>
      </w:r>
    </w:p>
    <w:p w14:paraId="01792D06" w14:textId="77777777" w:rsidR="006B21C1" w:rsidRPr="00EE65AD" w:rsidRDefault="006B21C1" w:rsidP="003E48CE">
      <w:pPr>
        <w:pStyle w:val="Heading3"/>
      </w:pPr>
      <w:bookmarkStart w:id="11" w:name="_Toc52967046"/>
      <w:r w:rsidRPr="00EE65AD">
        <w:rPr>
          <w:cs/>
        </w:rPr>
        <w:t>৩. বৈধ ধারণা:</w:t>
      </w:r>
      <w:bookmarkEnd w:id="11"/>
    </w:p>
    <w:p w14:paraId="20C0E6F8" w14:textId="00581B2F"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lang w:bidi="bn-BD"/>
        </w:rPr>
        <w:t>“</w:t>
      </w:r>
      <w:r w:rsidRPr="00EE65AD">
        <w:rPr>
          <w:rFonts w:ascii="BornomalaBN" w:hAnsi="BornomalaBN" w:cs="BornomalaBN"/>
          <w:sz w:val="26"/>
          <w:szCs w:val="26"/>
          <w:cs/>
        </w:rPr>
        <w:t>যে ব্যক্তি মন্দ কর্ম সম্পাদনে অত্যধিক পটু</w:t>
      </w:r>
      <w:r w:rsidRPr="00EE65AD">
        <w:rPr>
          <w:rFonts w:ascii="BornomalaBN" w:hAnsi="BornomalaBN" w:cs="BornomalaBN"/>
          <w:sz w:val="26"/>
          <w:szCs w:val="26"/>
        </w:rPr>
        <w:t xml:space="preserve">, </w:t>
      </w:r>
      <w:r w:rsidRPr="00EE65AD">
        <w:rPr>
          <w:rFonts w:ascii="BornomalaBN" w:hAnsi="BornomalaBN" w:cs="BornomalaBN"/>
          <w:sz w:val="26"/>
          <w:szCs w:val="26"/>
          <w:cs/>
        </w:rPr>
        <w:t>তার মন্দ কাজ-কর্ম প্রকাশ্যে ধরা পড়ে ও মানুষের নিকট মন্দ বলেই সে পরিচিত</w:t>
      </w:r>
      <w:r w:rsidRPr="00EE65AD">
        <w:rPr>
          <w:rFonts w:ascii="BornomalaBN" w:hAnsi="BornomalaBN" w:cs="BornomalaBN"/>
          <w:sz w:val="26"/>
          <w:szCs w:val="26"/>
        </w:rPr>
        <w:t xml:space="preserve">; </w:t>
      </w:r>
      <w:r w:rsidRPr="00EE65AD">
        <w:rPr>
          <w:rFonts w:ascii="BornomalaBN" w:hAnsi="BornomalaBN" w:cs="BornomalaBN"/>
          <w:sz w:val="26"/>
          <w:szCs w:val="26"/>
          <w:cs/>
        </w:rPr>
        <w:t>এরূপ মানুষ সম্পর্কে খারাপ ধারণা করা হারাম নয়</w:t>
      </w:r>
      <w:r w:rsidRPr="00EE65AD">
        <w:rPr>
          <w:rFonts w:ascii="BornomalaBN" w:hAnsi="BornomalaBN" w:cs="BornomalaBN"/>
          <w:sz w:val="26"/>
          <w:szCs w:val="26"/>
        </w:rPr>
        <w:t xml:space="preserve">, </w:t>
      </w:r>
      <w:r w:rsidRPr="00EE65AD">
        <w:rPr>
          <w:rFonts w:ascii="BornomalaBN" w:hAnsi="BornomalaBN" w:cs="BornomalaBN"/>
          <w:sz w:val="26"/>
          <w:szCs w:val="26"/>
          <w:cs/>
        </w:rPr>
        <w:t>বরং বৈধ</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ছান</w:t>
      </w:r>
      <w:r w:rsidRPr="00EE65AD">
        <w:rPr>
          <w:rFonts w:ascii="BornomalaBN" w:hAnsi="BornomalaBN" w:cs="BornomalaBN"/>
          <w:sz w:val="26"/>
          <w:szCs w:val="26"/>
        </w:rPr>
        <w:t>‘</w:t>
      </w:r>
      <w:r w:rsidRPr="00EE65AD">
        <w:rPr>
          <w:rFonts w:ascii="BornomalaBN" w:hAnsi="BornomalaBN" w:cs="BornomalaBN"/>
          <w:sz w:val="26"/>
          <w:szCs w:val="26"/>
          <w:cs/>
        </w:rPr>
        <w:t>আনী</w:t>
      </w:r>
      <w:r w:rsidRPr="00EE65AD">
        <w:rPr>
          <w:rFonts w:ascii="BornomalaBN" w:hAnsi="BornomalaBN" w:cs="BornomalaBN"/>
          <w:sz w:val="26"/>
          <w:szCs w:val="26"/>
        </w:rPr>
        <w:t xml:space="preserve">, </w:t>
      </w:r>
      <w:r w:rsidRPr="00EE65AD">
        <w:rPr>
          <w:rFonts w:ascii="BornomalaBN" w:hAnsi="BornomalaBN" w:cs="BornomalaBN"/>
          <w:sz w:val="26"/>
          <w:szCs w:val="26"/>
          <w:cs/>
        </w:rPr>
        <w:t>সুবুলুস সালাম ৪/১৮৯</w:t>
      </w:r>
      <w:r w:rsidR="0054455B" w:rsidRPr="00EE65AD">
        <w:rPr>
          <w:rFonts w:ascii="BornomalaBN" w:hAnsi="BornomalaBN" w:cs="BornomalaBN"/>
          <w:sz w:val="26"/>
          <w:szCs w:val="26"/>
          <w:cs/>
        </w:rPr>
        <w:t>)</w:t>
      </w:r>
    </w:p>
    <w:p w14:paraId="23697CE2" w14:textId="77777777" w:rsidR="006B21C1" w:rsidRPr="00EE65AD" w:rsidRDefault="006B21C1" w:rsidP="00354725">
      <w:pPr>
        <w:pStyle w:val="Heading2"/>
      </w:pPr>
      <w:bookmarkStart w:id="12" w:name="_Toc52967047"/>
      <w:r w:rsidRPr="00EE65AD">
        <w:rPr>
          <w:cs/>
        </w:rPr>
        <w:lastRenderedPageBreak/>
        <w:t>সুধারণা পোষণের কিছু প্রক্রিয়া</w:t>
      </w:r>
      <w:bookmarkEnd w:id="12"/>
    </w:p>
    <w:p w14:paraId="20E89F57"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এবার আসুন সুধারণা পোষণের কিছু প্রক্রিয়া নিয়ে আলোচনা করা যাক। সুধারণা তৈরিকরণের কতিপয় উপায় রয়েছে</w:t>
      </w:r>
      <w:r w:rsidRPr="00EE65AD">
        <w:rPr>
          <w:rFonts w:ascii="BornomalaBN" w:hAnsi="BornomalaBN" w:cs="BornomalaBN"/>
          <w:sz w:val="26"/>
          <w:szCs w:val="26"/>
        </w:rPr>
        <w:t xml:space="preserve">, </w:t>
      </w:r>
      <w:r w:rsidRPr="00EE65AD">
        <w:rPr>
          <w:rFonts w:ascii="BornomalaBN" w:hAnsi="BornomalaBN" w:cs="BornomalaBN"/>
          <w:sz w:val="26"/>
          <w:szCs w:val="26"/>
          <w:cs/>
        </w:rPr>
        <w:t>যেগুলো মানুষের মনে পারস্পরিক ভাল ধারণা সৃষ্টিতে সহায়ক হবে ইনশাআল্লাহ।</w:t>
      </w:r>
    </w:p>
    <w:p w14:paraId="17359567"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সুধারণা তৈরিকরণের কতিপয় উপায় নিম্নে তুলে ধরা হল</w:t>
      </w:r>
      <w:r w:rsidRPr="00EE65AD">
        <w:rPr>
          <w:rFonts w:ascii="BornomalaBN" w:hAnsi="BornomalaBN" w:cs="BornomalaBN"/>
          <w:sz w:val="26"/>
          <w:szCs w:val="26"/>
          <w:cs/>
          <w:lang w:bidi="bn-BD"/>
        </w:rPr>
        <w:t>:</w:t>
      </w:r>
    </w:p>
    <w:p w14:paraId="7DB14281" w14:textId="77777777" w:rsidR="006B21C1" w:rsidRPr="00354725" w:rsidRDefault="006B21C1" w:rsidP="00354725">
      <w:pPr>
        <w:pStyle w:val="Heading3"/>
      </w:pPr>
      <w:bookmarkStart w:id="13" w:name="_Toc52967048"/>
      <w:r w:rsidRPr="00354725">
        <w:rPr>
          <w:cs/>
        </w:rPr>
        <w:t>১. দো</w:t>
      </w:r>
      <w:r w:rsidRPr="00354725">
        <w:rPr>
          <w:cs/>
          <w:lang w:bidi="bn-BD"/>
        </w:rPr>
        <w:t>’</w:t>
      </w:r>
      <w:r w:rsidRPr="00354725">
        <w:rPr>
          <w:cs/>
        </w:rPr>
        <w:t>আ করা:</w:t>
      </w:r>
      <w:bookmarkEnd w:id="13"/>
    </w:p>
    <w:p w14:paraId="14514C42" w14:textId="3EF4F0E9"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দো</w:t>
      </w:r>
      <w:r w:rsidRPr="00EE65AD">
        <w:rPr>
          <w:rFonts w:ascii="BornomalaBN" w:hAnsi="BornomalaBN" w:cs="BornomalaBN"/>
          <w:sz w:val="26"/>
          <w:szCs w:val="26"/>
          <w:cs/>
          <w:lang w:bidi="bn-BD"/>
        </w:rPr>
        <w:t>’</w:t>
      </w:r>
      <w:r w:rsidRPr="00EE65AD">
        <w:rPr>
          <w:rFonts w:ascii="BornomalaBN" w:hAnsi="BornomalaBN" w:cs="BornomalaBN"/>
          <w:sz w:val="26"/>
          <w:szCs w:val="26"/>
          <w:cs/>
        </w:rPr>
        <w:t>আ হল সকল কল্যাণের মূল উৎস।</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আল্লাহর কাছে </w:t>
      </w:r>
      <w:r w:rsidRPr="00EE65AD">
        <w:rPr>
          <w:rFonts w:ascii="BornomalaBN" w:hAnsi="BornomalaBN" w:cs="BornomalaBN"/>
          <w:sz w:val="26"/>
          <w:szCs w:val="26"/>
        </w:rPr>
        <w:t>‘</w:t>
      </w:r>
      <w:r w:rsidRPr="00EE65AD">
        <w:rPr>
          <w:rFonts w:ascii="BornomalaBN" w:hAnsi="BornomalaBN" w:cs="BornomalaBN"/>
          <w:sz w:val="26"/>
          <w:szCs w:val="26"/>
          <w:cs/>
        </w:rPr>
        <w:t>ক্বালবে সালীম</w:t>
      </w:r>
      <w:r w:rsidRPr="00EE65AD">
        <w:rPr>
          <w:rFonts w:ascii="BornomalaBN" w:hAnsi="BornomalaBN" w:cs="BornomalaBN"/>
          <w:sz w:val="26"/>
          <w:szCs w:val="26"/>
        </w:rPr>
        <w:t xml:space="preserve">’ </w:t>
      </w:r>
      <w:r w:rsidRPr="00EE65AD">
        <w:rPr>
          <w:rFonts w:ascii="BornomalaBN" w:hAnsi="BornomalaBN" w:cs="BornomalaBN"/>
          <w:sz w:val="26"/>
          <w:szCs w:val="26"/>
          <w:cs/>
        </w:rPr>
        <w:t>তথা সুস্থ আত্মার জন্য শাদ্দাদ বিন আওস (রা.)-কে দো</w:t>
      </w:r>
      <w:r w:rsidRPr="00EE65AD">
        <w:rPr>
          <w:rFonts w:ascii="BornomalaBN" w:hAnsi="BornomalaBN" w:cs="BornomalaBN"/>
          <w:sz w:val="26"/>
          <w:szCs w:val="26"/>
          <w:cs/>
          <w:lang w:bidi="bn-BD"/>
        </w:rPr>
        <w:t>’</w:t>
      </w:r>
      <w:r w:rsidRPr="00EE65AD">
        <w:rPr>
          <w:rFonts w:ascii="BornomalaBN" w:hAnsi="BornomalaBN" w:cs="BornomalaBN"/>
          <w:sz w:val="26"/>
          <w:szCs w:val="26"/>
          <w:cs/>
        </w:rPr>
        <w:t>আ শিখিয়েছিলেন।</w:t>
      </w:r>
    </w:p>
    <w:p w14:paraId="0DE745BD" w14:textId="48BF2C9F"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শাদ্দাদ বিন আওস (রা.) থেকে বর্ণিত</w:t>
      </w:r>
      <w:r w:rsidRPr="00EE65AD">
        <w:rPr>
          <w:rFonts w:ascii="BornomalaBN" w:hAnsi="BornomalaBN" w:cs="BornomalaBN"/>
          <w:sz w:val="26"/>
          <w:szCs w:val="26"/>
        </w:rPr>
        <w:t xml:space="preserve"> </w:t>
      </w:r>
      <w:r w:rsidRPr="00EE65AD">
        <w:rPr>
          <w:rFonts w:ascii="BornomalaBN" w:hAnsi="BornomalaBN" w:cs="BornomalaBN"/>
          <w:sz w:val="26"/>
          <w:szCs w:val="26"/>
          <w:cs/>
        </w:rPr>
        <w:t>তিনি বলেন</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আমাকে বললেন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হে শাদ্দাদ বিন আওস! তুমি যখন মানুষকে সোনা-রূপা জমা করতে দেখবে তখন এই কথাগুলো বেশি বেশি বল</w:t>
      </w:r>
      <w:r w:rsidRPr="00EE65AD">
        <w:rPr>
          <w:rFonts w:ascii="BornomalaBN" w:hAnsi="BornomalaBN" w:cs="BornomalaBN"/>
          <w:sz w:val="26"/>
          <w:szCs w:val="26"/>
        </w:rPr>
        <w:t>,</w:t>
      </w:r>
    </w:p>
    <w:p w14:paraId="7C6B1B41"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اَللَّهُمَّ إنِّيْ أسْألُكَ الثَّبَاتَ فِيْ الأمْرِ، والعَزِيْمَةَ عَلَى الرُّشْدِ، وأسْألُكَ مُوْجِبَاتِ رَحْمَتِكَ، وَعَزَائِمَ مَغْفِرَتِكَ، وَأَسْألُكَ شُكْرَ نِعْمَتِكَ، وَحُسْنَ عِبَادَتِكَ، وَأَسْأَلُكَ قَلْباً سَلِيْماً، وَلِسَاناً صَادِقاً، وَأَسْأَلُكَ مِنْ خَيْرِمَا تَعْلَمُ، وَأَعُوْذُ بِكَ مِنْ شَرِّ مَا تَعْلَمُ، وَأسْتَغْفِرُكَ لِمَا تَعْلَمُ؛ إِنَّكَ أَنْتَ عَلاَّمُ الْغُيُوْبِ</w:t>
      </w:r>
      <w:r w:rsidRPr="00BD5A92">
        <w:rPr>
          <w:rFonts w:ascii="Sakkal Majalla" w:hAnsi="Sakkal Majalla" w:cs="Sakkal Majalla"/>
          <w:b/>
          <w:bCs/>
          <w:sz w:val="26"/>
          <w:szCs w:val="26"/>
        </w:rPr>
        <w:t>.</w:t>
      </w:r>
    </w:p>
    <w:p w14:paraId="34018446" w14:textId="52E96B10"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হে আল্লাহ! আমি আপনার নিকট কাজের দৃঢ়তা</w:t>
      </w:r>
      <w:r w:rsidRPr="00EE65AD">
        <w:rPr>
          <w:rFonts w:ascii="BornomalaBN" w:hAnsi="BornomalaBN" w:cs="BornomalaBN"/>
          <w:sz w:val="26"/>
          <w:szCs w:val="26"/>
        </w:rPr>
        <w:t xml:space="preserve">, </w:t>
      </w:r>
      <w:r w:rsidRPr="00EE65AD">
        <w:rPr>
          <w:rFonts w:ascii="BornomalaBN" w:hAnsi="BornomalaBN" w:cs="BornomalaBN"/>
          <w:sz w:val="26"/>
          <w:szCs w:val="26"/>
          <w:cs/>
        </w:rPr>
        <w:t>সৎ পথের উপর অবিচলতা প্রার্থনা করছি</w:t>
      </w:r>
      <w:r w:rsidRPr="00EE65AD">
        <w:rPr>
          <w:rFonts w:ascii="BornomalaBN" w:hAnsi="BornomalaBN" w:cs="BornomalaBN"/>
          <w:sz w:val="26"/>
          <w:szCs w:val="26"/>
        </w:rPr>
        <w:t xml:space="preserve">; </w:t>
      </w:r>
      <w:r w:rsidRPr="00EE65AD">
        <w:rPr>
          <w:rFonts w:ascii="BornomalaBN" w:hAnsi="BornomalaBN" w:cs="BornomalaBN"/>
          <w:sz w:val="26"/>
          <w:szCs w:val="26"/>
          <w:cs/>
        </w:rPr>
        <w:t>আপনার রহমতের অবশ্যম্ভাবী পরিণতি সম্বলিত ভাল কাজ ও অনুপম ক্ষমা প্রার্থনা করছি।</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নে</w:t>
      </w:r>
      <w:r w:rsidRPr="00EE65AD">
        <w:rPr>
          <w:rFonts w:ascii="BornomalaBN" w:hAnsi="BornomalaBN" w:cs="BornomalaBN"/>
          <w:sz w:val="26"/>
          <w:szCs w:val="26"/>
          <w:cs/>
          <w:lang w:bidi="bn-BD"/>
        </w:rPr>
        <w:t>য়া</w:t>
      </w:r>
      <w:r w:rsidRPr="00EE65AD">
        <w:rPr>
          <w:rFonts w:ascii="BornomalaBN" w:hAnsi="BornomalaBN" w:cs="BornomalaBN"/>
          <w:sz w:val="26"/>
          <w:szCs w:val="26"/>
          <w:cs/>
        </w:rPr>
        <w:t>মতের শুকরিয়া</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উত্তম ইবাদত ও </w:t>
      </w:r>
      <w:r w:rsidRPr="00EE65AD">
        <w:rPr>
          <w:rFonts w:ascii="BornomalaBN" w:hAnsi="BornomalaBN" w:cs="BornomalaBN"/>
          <w:sz w:val="26"/>
          <w:szCs w:val="26"/>
        </w:rPr>
        <w:t>‘</w:t>
      </w:r>
      <w:r w:rsidRPr="00EE65AD">
        <w:rPr>
          <w:rFonts w:ascii="BornomalaBN" w:hAnsi="BornomalaBN" w:cs="BornomalaBN"/>
          <w:sz w:val="26"/>
          <w:szCs w:val="26"/>
          <w:cs/>
        </w:rPr>
        <w:t>ক্বালবে সালীম</w:t>
      </w:r>
      <w:r w:rsidRPr="00EE65AD">
        <w:rPr>
          <w:rFonts w:ascii="BornomalaBN" w:hAnsi="BornomalaBN" w:cs="BornomalaBN"/>
          <w:sz w:val="26"/>
          <w:szCs w:val="26"/>
        </w:rPr>
        <w:t xml:space="preserve">’ </w:t>
      </w:r>
      <w:r w:rsidRPr="00EE65AD">
        <w:rPr>
          <w:rFonts w:ascii="BornomalaBN" w:hAnsi="BornomalaBN" w:cs="BornomalaBN"/>
          <w:sz w:val="26"/>
          <w:szCs w:val="26"/>
          <w:cs/>
        </w:rPr>
        <w:t>তথা সুস্থ আত্মা</w:t>
      </w:r>
      <w:r w:rsidRPr="00EE65AD">
        <w:rPr>
          <w:rFonts w:ascii="BornomalaBN" w:hAnsi="BornomalaBN" w:cs="BornomalaBN"/>
          <w:sz w:val="26"/>
          <w:szCs w:val="26"/>
        </w:rPr>
        <w:t xml:space="preserve">, </w:t>
      </w:r>
      <w:r w:rsidRPr="00EE65AD">
        <w:rPr>
          <w:rFonts w:ascii="BornomalaBN" w:hAnsi="BornomalaBN" w:cs="BornomalaBN"/>
          <w:sz w:val="26"/>
          <w:szCs w:val="26"/>
          <w:cs/>
        </w:rPr>
        <w:t>সত্যবাদী জিহ</w:t>
      </w:r>
      <w:r w:rsidRPr="00EE65AD">
        <w:rPr>
          <w:rFonts w:ascii="BornomalaBN" w:hAnsi="BornomalaBN" w:cs="BornomalaBN"/>
          <w:sz w:val="26"/>
          <w:szCs w:val="26"/>
          <w:cs/>
          <w:lang w:bidi="bn-BD"/>
        </w:rPr>
        <w:t>্</w:t>
      </w:r>
      <w:r w:rsidRPr="00EE65AD">
        <w:rPr>
          <w:rFonts w:ascii="BornomalaBN" w:hAnsi="BornomalaBN" w:cs="BornomalaBN"/>
          <w:sz w:val="26"/>
          <w:szCs w:val="26"/>
          <w:cs/>
        </w:rPr>
        <w:t>বার জন্য দো</w:t>
      </w:r>
      <w:r w:rsidRPr="00EE65AD">
        <w:rPr>
          <w:rFonts w:ascii="BornomalaBN" w:hAnsi="BornomalaBN" w:cs="BornomalaBN"/>
          <w:sz w:val="26"/>
          <w:szCs w:val="26"/>
          <w:cs/>
          <w:lang w:bidi="bn-BD"/>
        </w:rPr>
        <w:t>’</w:t>
      </w:r>
      <w:r w:rsidRPr="00EE65AD">
        <w:rPr>
          <w:rFonts w:ascii="BornomalaBN" w:hAnsi="BornomalaBN" w:cs="BornomalaBN"/>
          <w:sz w:val="26"/>
          <w:szCs w:val="26"/>
          <w:cs/>
        </w:rPr>
        <w:t>আ করছি</w:t>
      </w:r>
      <w:r w:rsidRPr="00EE65AD">
        <w:rPr>
          <w:rFonts w:ascii="BornomalaBN" w:hAnsi="BornomalaBN" w:cs="BornomalaBN"/>
          <w:sz w:val="26"/>
          <w:szCs w:val="26"/>
        </w:rPr>
        <w:t xml:space="preserve">, </w:t>
      </w:r>
      <w:r w:rsidRPr="00EE65AD">
        <w:rPr>
          <w:rFonts w:ascii="BornomalaBN" w:hAnsi="BornomalaBN" w:cs="BornomalaBN"/>
          <w:sz w:val="26"/>
          <w:szCs w:val="26"/>
          <w:cs/>
        </w:rPr>
        <w:t>আপনার পরিজ্ঞাত সকল কল্যাণ প্রার্থনা করছি ও অকল্যাণ থেকে আশ্রয় চাচ্ছি এবং যা আপনি জানেন তা থেকে ক্ষমা প্রার্থনা করছি</w:t>
      </w:r>
      <w:r w:rsidRPr="00EE65AD">
        <w:rPr>
          <w:rFonts w:ascii="BornomalaBN" w:hAnsi="BornomalaBN" w:cs="BornomalaBN"/>
          <w:sz w:val="26"/>
          <w:szCs w:val="26"/>
        </w:rPr>
        <w:t xml:space="preserve">, </w:t>
      </w:r>
      <w:r w:rsidRPr="00EE65AD">
        <w:rPr>
          <w:rFonts w:ascii="BornomalaBN" w:hAnsi="BornomalaBN" w:cs="BornomalaBN"/>
          <w:sz w:val="26"/>
          <w:szCs w:val="26"/>
          <w:cs/>
        </w:rPr>
        <w:t>নিশ্চয়ই আপনি অদৃশ্য সমূহের মহাজ্ঞানী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আহমাদ হা/১৭১১৪</w:t>
      </w:r>
      <w:r w:rsidRPr="00EE65AD">
        <w:rPr>
          <w:rFonts w:ascii="BornomalaBN" w:hAnsi="BornomalaBN" w:cs="BornomalaBN"/>
          <w:sz w:val="26"/>
          <w:szCs w:val="26"/>
        </w:rPr>
        <w:t xml:space="preserve">; </w:t>
      </w:r>
      <w:r w:rsidRPr="00EE65AD">
        <w:rPr>
          <w:rFonts w:ascii="BornomalaBN" w:hAnsi="BornomalaBN" w:cs="BornomalaBN"/>
          <w:sz w:val="26"/>
          <w:szCs w:val="26"/>
          <w:cs/>
        </w:rPr>
        <w:t>সহীহাহ/৩২২৮</w:t>
      </w:r>
      <w:r w:rsidR="0054455B" w:rsidRPr="00EE65AD">
        <w:rPr>
          <w:rFonts w:ascii="BornomalaBN" w:hAnsi="BornomalaBN" w:cs="BornomalaBN"/>
          <w:sz w:val="26"/>
          <w:szCs w:val="26"/>
          <w:cs/>
        </w:rPr>
        <w:t>)</w:t>
      </w:r>
    </w:p>
    <w:p w14:paraId="393C4E6B" w14:textId="77777777" w:rsidR="006B21C1" w:rsidRPr="00EE65AD" w:rsidRDefault="006B21C1" w:rsidP="00354725">
      <w:pPr>
        <w:pStyle w:val="Heading3"/>
      </w:pPr>
      <w:bookmarkStart w:id="14" w:name="_Toc52967049"/>
      <w:r w:rsidRPr="00EE65AD">
        <w:rPr>
          <w:cs/>
        </w:rPr>
        <w:lastRenderedPageBreak/>
        <w:t>২. মুসলিম ভাইয়ের প্রতি সর্বাবস্থায় ভাল ধারণা করা:</w:t>
      </w:r>
      <w:bookmarkEnd w:id="14"/>
    </w:p>
    <w:p w14:paraId="5999224E" w14:textId="7777777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আমাদের প্রত্যেকেই যদি কোন কথা বা কাজ ঘটার সাথে সাথেই অপর মুসলিম ভাই সম্পর্কে উত্তম ধারণা করি</w:t>
      </w:r>
      <w:r w:rsidRPr="00EE65AD">
        <w:rPr>
          <w:rFonts w:ascii="BornomalaBN" w:hAnsi="BornomalaBN" w:cs="BornomalaBN"/>
          <w:sz w:val="26"/>
          <w:szCs w:val="26"/>
        </w:rPr>
        <w:t xml:space="preserve">, </w:t>
      </w:r>
      <w:r w:rsidRPr="00EE65AD">
        <w:rPr>
          <w:rFonts w:ascii="BornomalaBN" w:hAnsi="BornomalaBN" w:cs="BornomalaBN"/>
          <w:sz w:val="26"/>
          <w:szCs w:val="26"/>
          <w:cs/>
        </w:rPr>
        <w:t>তবে যে কোন পরিস্থিতিতে আমাদের অন্তরাত্মা সুধারণা পোষণ করতে বাধ্য থাকবে।</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এমনই একটি ঘটনার বৃত্তান্ত আল্লাহ তা</w:t>
      </w:r>
      <w:r w:rsidRPr="00EE65AD">
        <w:rPr>
          <w:rFonts w:ascii="BornomalaBN" w:hAnsi="BornomalaBN" w:cs="BornomalaBN"/>
          <w:sz w:val="26"/>
          <w:szCs w:val="26"/>
        </w:rPr>
        <w:t>‘</w:t>
      </w:r>
      <w:r w:rsidRPr="00EE65AD">
        <w:rPr>
          <w:rFonts w:ascii="BornomalaBN" w:hAnsi="BornomalaBN" w:cs="BornomalaBN"/>
          <w:sz w:val="26"/>
          <w:szCs w:val="26"/>
          <w:cs/>
        </w:rPr>
        <w:t>আলা কুরআনে উল্লেখ করেছেন। আয়েশা রা.-এর উপর যখন অপবাদ আরোপ করা হল</w:t>
      </w:r>
      <w:r w:rsidRPr="00EE65AD">
        <w:rPr>
          <w:rFonts w:ascii="BornomalaBN" w:hAnsi="BornomalaBN" w:cs="BornomalaBN"/>
          <w:sz w:val="26"/>
          <w:szCs w:val="26"/>
        </w:rPr>
        <w:t xml:space="preserve">, </w:t>
      </w:r>
      <w:r w:rsidRPr="00EE65AD">
        <w:rPr>
          <w:rFonts w:ascii="BornomalaBN" w:hAnsi="BornomalaBN" w:cs="BornomalaBN"/>
          <w:sz w:val="26"/>
          <w:szCs w:val="26"/>
          <w:cs/>
        </w:rPr>
        <w:t>তখন মুমিনদের উচিৎ ছিল মুনাফিকদের খপ্পরে না পড়ে উক্ত অপবাদ শ্রবণের প্রথম ধাপেই তাঁদের উপর সুধারণা পোষণ করা।</w:t>
      </w:r>
    </w:p>
    <w:p w14:paraId="62C5F675" w14:textId="7777777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5F8CC476"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لَوْلَا إِذْ سَمِعْتُمُوهُ ظَنَّ الْمُؤْمِنُونَ وَالْمُؤْمِنَاتُ بِأَنْفُسِهِمْ خَيْرًا وَقَالُوا هَذَا إِفْكٌ مُبِينٌ</w:t>
      </w:r>
    </w:p>
    <w:p w14:paraId="3659DA87" w14:textId="77777777" w:rsidR="006B21C1" w:rsidRPr="00EE65AD" w:rsidRDefault="006B21C1" w:rsidP="00BD5A92">
      <w:pPr>
        <w:spacing w:after="120"/>
        <w:jc w:val="center"/>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যখন তোমরা একথা শুনলে তখন মুমিন পুরুষ ও মুমিন নারীগণ নিজেদের বিষয়ে কেন ভাল ধারণা করেনি এবং বলেনি যে</w:t>
      </w:r>
      <w:r w:rsidRPr="00EE65AD">
        <w:rPr>
          <w:rFonts w:ascii="BornomalaBN" w:hAnsi="BornomalaBN" w:cs="BornomalaBN"/>
          <w:sz w:val="26"/>
          <w:szCs w:val="26"/>
        </w:rPr>
        <w:t xml:space="preserve">, </w:t>
      </w:r>
      <w:r w:rsidRPr="00EE65AD">
        <w:rPr>
          <w:rFonts w:ascii="BornomalaBN" w:hAnsi="BornomalaBN" w:cs="BornomalaBN"/>
          <w:sz w:val="26"/>
          <w:szCs w:val="26"/>
          <w:cs/>
        </w:rPr>
        <w:t>এটা সুস্পষ্ট অপবাদ</w:t>
      </w:r>
      <w:r w:rsidRPr="00EE65AD">
        <w:rPr>
          <w:rFonts w:ascii="BornomalaBN" w:hAnsi="BornomalaBN" w:cs="BornomalaBN"/>
          <w:sz w:val="26"/>
          <w:szCs w:val="26"/>
        </w:rPr>
        <w:t>?</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[সূরা</w:t>
      </w:r>
      <w:r w:rsidRPr="00EE65AD">
        <w:rPr>
          <w:rFonts w:ascii="BornomalaBN" w:hAnsi="BornomalaBN" w:cs="BornomalaBN"/>
          <w:sz w:val="26"/>
          <w:szCs w:val="26"/>
          <w:lang w:bidi="bn-BD"/>
        </w:rPr>
        <w:t xml:space="preserve"> </w:t>
      </w:r>
      <w:r w:rsidRPr="00EE65AD">
        <w:rPr>
          <w:rFonts w:ascii="BornomalaBN" w:hAnsi="BornomalaBN" w:cs="BornomalaBN"/>
          <w:sz w:val="26"/>
          <w:szCs w:val="26"/>
          <w:cs/>
        </w:rPr>
        <w:t>নূর ২৪</w:t>
      </w:r>
      <w:r w:rsidRPr="00EE65AD">
        <w:rPr>
          <w:rFonts w:ascii="BornomalaBN" w:hAnsi="BornomalaBN" w:cs="BornomalaBN"/>
          <w:sz w:val="26"/>
          <w:szCs w:val="26"/>
        </w:rPr>
        <w:t>;</w:t>
      </w:r>
      <w:r w:rsidRPr="00EE65AD">
        <w:rPr>
          <w:rFonts w:ascii="BornomalaBN" w:hAnsi="BornomalaBN" w:cs="BornomalaBN"/>
          <w:sz w:val="26"/>
          <w:szCs w:val="26"/>
          <w:cs/>
        </w:rPr>
        <w:t>১২]</w:t>
      </w:r>
    </w:p>
    <w:p w14:paraId="302149F5" w14:textId="77777777" w:rsidR="006B21C1" w:rsidRPr="00EE65AD" w:rsidRDefault="006B21C1" w:rsidP="00354725">
      <w:pPr>
        <w:pStyle w:val="Heading3"/>
      </w:pPr>
      <w:bookmarkStart w:id="15" w:name="_Toc52967050"/>
      <w:r w:rsidRPr="00EE65AD">
        <w:rPr>
          <w:cs/>
        </w:rPr>
        <w:t>৩. কথা শ্রবণের সাথে সাথে সেটাকে উত্তমভাবে গ্রহণ করা:</w:t>
      </w:r>
      <w:bookmarkEnd w:id="15"/>
    </w:p>
    <w:p w14:paraId="081EF87A" w14:textId="64741D57" w:rsidR="006B21C1" w:rsidRPr="00EE65AD" w:rsidRDefault="0056791C" w:rsidP="00EE65AD">
      <w:pPr>
        <w:spacing w:after="120"/>
        <w:jc w:val="both"/>
        <w:rPr>
          <w:rFonts w:ascii="BornomalaBN" w:hAnsi="BornomalaBN" w:cs="BornomalaBN"/>
          <w:sz w:val="26"/>
          <w:szCs w:val="26"/>
        </w:rPr>
      </w:pPr>
      <w:r w:rsidRPr="00EE65AD">
        <w:rPr>
          <w:rFonts w:ascii="BornomalaBN" w:hAnsi="BornomalaBN" w:cs="BornomalaBN"/>
          <w:sz w:val="26"/>
          <w:szCs w:val="26"/>
          <w:cs/>
        </w:rPr>
        <w:t>সাল</w:t>
      </w:r>
      <w:r w:rsidR="006B21C1" w:rsidRPr="00EE65AD">
        <w:rPr>
          <w:rFonts w:ascii="BornomalaBN" w:hAnsi="BornomalaBN" w:cs="BornomalaBN"/>
          <w:sz w:val="26"/>
          <w:szCs w:val="26"/>
          <w:cs/>
        </w:rPr>
        <w:t>ফে সালেহীনের কর্মপদ্ধতি ছিল যে</w:t>
      </w:r>
      <w:r w:rsidR="006B21C1" w:rsidRPr="00EE65AD">
        <w:rPr>
          <w:rFonts w:ascii="BornomalaBN" w:hAnsi="BornomalaBN" w:cs="BornomalaBN"/>
          <w:sz w:val="26"/>
          <w:szCs w:val="26"/>
        </w:rPr>
        <w:t xml:space="preserve">, </w:t>
      </w:r>
      <w:r w:rsidR="006B21C1" w:rsidRPr="00EE65AD">
        <w:rPr>
          <w:rFonts w:ascii="BornomalaBN" w:hAnsi="BornomalaBN" w:cs="BornomalaBN"/>
          <w:sz w:val="26"/>
          <w:szCs w:val="26"/>
          <w:cs/>
        </w:rPr>
        <w:t>তারা কোন কথা শ</w:t>
      </w:r>
      <w:r w:rsidR="006B21C1" w:rsidRPr="00EE65AD">
        <w:rPr>
          <w:rFonts w:ascii="BornomalaBN" w:hAnsi="BornomalaBN" w:cs="BornomalaBN"/>
          <w:sz w:val="26"/>
          <w:szCs w:val="26"/>
          <w:cs/>
          <w:lang w:bidi="bn-BD"/>
        </w:rPr>
        <w:t>ো</w:t>
      </w:r>
      <w:r w:rsidR="006B21C1" w:rsidRPr="00EE65AD">
        <w:rPr>
          <w:rFonts w:ascii="BornomalaBN" w:hAnsi="BornomalaBN" w:cs="BornomalaBN"/>
          <w:sz w:val="26"/>
          <w:szCs w:val="26"/>
          <w:cs/>
        </w:rPr>
        <w:t>নামাত্রই সেটাকে খারাপ অর্থে না নিয়ে উত্তমভাবে গ্রহণ করতেন।</w:t>
      </w:r>
    </w:p>
    <w:p w14:paraId="272F03D7"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হযরত উমর ইবনুল খাত্ত্বাব রা. বলেন</w:t>
      </w:r>
      <w:r w:rsidRPr="00EE65AD">
        <w:rPr>
          <w:rFonts w:ascii="BornomalaBN" w:hAnsi="BornomalaBN" w:cs="BornomalaBN"/>
          <w:sz w:val="26"/>
          <w:szCs w:val="26"/>
        </w:rPr>
        <w:t>,</w:t>
      </w:r>
    </w:p>
    <w:p w14:paraId="51B30654" w14:textId="77777777" w:rsidR="006B21C1" w:rsidRPr="00BD5A92" w:rsidRDefault="006B21C1" w:rsidP="00BD5A92">
      <w:pPr>
        <w:bidi/>
        <w:spacing w:after="120"/>
        <w:jc w:val="center"/>
        <w:rPr>
          <w:rFonts w:ascii="Sakkal Majalla" w:hAnsi="Sakkal Majalla" w:cs="Sakkal Majalla"/>
          <w:b/>
          <w:bCs/>
          <w:sz w:val="26"/>
          <w:szCs w:val="26"/>
          <w:cs/>
          <w:lang w:bidi="bn-BD"/>
        </w:rPr>
      </w:pPr>
      <w:r w:rsidRPr="00BD5A92">
        <w:rPr>
          <w:rFonts w:ascii="Sakkal Majalla" w:hAnsi="Sakkal Majalla" w:cs="Sakkal Majalla"/>
          <w:b/>
          <w:bCs/>
          <w:sz w:val="26"/>
          <w:szCs w:val="26"/>
          <w:rtl/>
          <w:lang w:bidi="ar-SA"/>
        </w:rPr>
        <w:t>وَلَا تَظُنَّنَّ بِكَلِمَةٍ خَرَجَتْ مِنِ امْرِئٍ مُسْلِمٍ شَرًّا وَأَنْتَ تَجِدُ لَهُ فِي الْخَيْرِ مَحْمَلًا</w:t>
      </w:r>
    </w:p>
    <w:p w14:paraId="5C069955" w14:textId="76C08DA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তোমার ভাইয়ের ভিতর থেকে যে কথা বের হয়েছে</w:t>
      </w:r>
      <w:r w:rsidRPr="00EE65AD">
        <w:rPr>
          <w:rFonts w:ascii="BornomalaBN" w:hAnsi="BornomalaBN" w:cs="BornomalaBN"/>
          <w:sz w:val="26"/>
          <w:szCs w:val="26"/>
        </w:rPr>
        <w:t xml:space="preserve">, </w:t>
      </w:r>
      <w:r w:rsidRPr="00EE65AD">
        <w:rPr>
          <w:rFonts w:ascii="BornomalaBN" w:hAnsi="BornomalaBN" w:cs="BornomalaBN"/>
          <w:sz w:val="26"/>
          <w:szCs w:val="26"/>
          <w:cs/>
        </w:rPr>
        <w:t>তাকে তুমি খারাপ অর্থে নিবে না। বরং কোন কথা শোনামাত্রই উত্তমভাবে নিবে</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বায়হাক্বী</w:t>
      </w:r>
      <w:r w:rsidRPr="00EE65AD">
        <w:rPr>
          <w:rFonts w:ascii="BornomalaBN" w:hAnsi="BornomalaBN" w:cs="BornomalaBN"/>
          <w:sz w:val="26"/>
          <w:szCs w:val="26"/>
        </w:rPr>
        <w:t xml:space="preserve">, </w:t>
      </w:r>
      <w:r w:rsidRPr="00EE65AD">
        <w:rPr>
          <w:rFonts w:ascii="BornomalaBN" w:hAnsi="BornomalaBN" w:cs="BornomalaBN"/>
          <w:sz w:val="26"/>
          <w:szCs w:val="26"/>
          <w:cs/>
        </w:rPr>
        <w:t>শু</w:t>
      </w:r>
      <w:r w:rsidRPr="00EE65AD">
        <w:rPr>
          <w:rFonts w:ascii="BornomalaBN" w:hAnsi="BornomalaBN" w:cs="BornomalaBN"/>
          <w:sz w:val="26"/>
          <w:szCs w:val="26"/>
        </w:rPr>
        <w:t>‘</w:t>
      </w:r>
      <w:r w:rsidRPr="00EE65AD">
        <w:rPr>
          <w:rFonts w:ascii="BornomalaBN" w:hAnsi="BornomalaBN" w:cs="BornomalaBN"/>
          <w:sz w:val="26"/>
          <w:szCs w:val="26"/>
          <w:cs/>
        </w:rPr>
        <w:t>আবুল ঈমান হা/৭৯৯২</w:t>
      </w:r>
      <w:r w:rsidRPr="00EE65AD">
        <w:rPr>
          <w:rFonts w:ascii="BornomalaBN" w:hAnsi="BornomalaBN" w:cs="BornomalaBN"/>
          <w:sz w:val="26"/>
          <w:szCs w:val="26"/>
        </w:rPr>
        <w:t xml:space="preserve">; </w:t>
      </w:r>
      <w:r w:rsidRPr="00EE65AD">
        <w:rPr>
          <w:rFonts w:ascii="BornomalaBN" w:hAnsi="BornomalaBN" w:cs="BornomalaBN"/>
          <w:sz w:val="26"/>
          <w:szCs w:val="26"/>
          <w:cs/>
        </w:rPr>
        <w:t>জামেউল আহাদীছ হা/৩১৬০৪</w:t>
      </w:r>
      <w:r w:rsidR="0054455B" w:rsidRPr="00EE65AD">
        <w:rPr>
          <w:rFonts w:ascii="BornomalaBN" w:hAnsi="BornomalaBN" w:cs="BornomalaBN"/>
          <w:sz w:val="26"/>
          <w:szCs w:val="26"/>
          <w:cs/>
        </w:rPr>
        <w:t>)</w:t>
      </w:r>
    </w:p>
    <w:p w14:paraId="04354366" w14:textId="35EAB72B"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ইমাম শাফেঈ রহ. অসুস্থ হলে তার কতিপয় ভাই তাকে দেখতে এসে তাকে বলেন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আল্লাহ আপনার দুর্বলতাকে শক্তিশালী করুন</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ইমাম শাফেঈ রহ. বলেন</w:t>
      </w:r>
      <w:r w:rsidRPr="00EE65AD">
        <w:rPr>
          <w:rFonts w:ascii="BornomalaBN" w:hAnsi="BornomalaBN" w:cs="BornomalaBN"/>
          <w:sz w:val="26"/>
          <w:szCs w:val="26"/>
        </w:rPr>
        <w:t xml:space="preserve">, </w:t>
      </w:r>
      <w:r w:rsidRPr="00EE65AD">
        <w:rPr>
          <w:rFonts w:ascii="BornomalaBN" w:hAnsi="BornomalaBN" w:cs="BornomalaBN"/>
          <w:sz w:val="26"/>
          <w:szCs w:val="26"/>
          <w:cs/>
        </w:rPr>
        <w:t>আল্লাহ যদি আমার দুর্বলতাকে শক্তিশালী</w:t>
      </w:r>
      <w:r w:rsidRPr="00EE65AD">
        <w:rPr>
          <w:rFonts w:ascii="BornomalaBN" w:hAnsi="BornomalaBN" w:cs="BornomalaBN"/>
          <w:sz w:val="26"/>
          <w:szCs w:val="26"/>
          <w:cs/>
          <w:lang w:bidi="bn-BD"/>
        </w:rPr>
        <w:t>র</w:t>
      </w:r>
      <w:r w:rsidRPr="00EE65AD">
        <w:rPr>
          <w:rFonts w:ascii="BornomalaBN" w:hAnsi="BornomalaBN" w:cs="BornomalaBN"/>
          <w:sz w:val="26"/>
          <w:szCs w:val="26"/>
          <w:cs/>
        </w:rPr>
        <w:t xml:space="preserve"> স্থায়িত্ব দেন</w:t>
      </w:r>
      <w:r w:rsidRPr="00EE65AD">
        <w:rPr>
          <w:rFonts w:ascii="BornomalaBN" w:hAnsi="BornomalaBN" w:cs="BornomalaBN"/>
          <w:sz w:val="26"/>
          <w:szCs w:val="26"/>
        </w:rPr>
        <w:t xml:space="preserve">, </w:t>
      </w:r>
      <w:r w:rsidRPr="00EE65AD">
        <w:rPr>
          <w:rFonts w:ascii="BornomalaBN" w:hAnsi="BornomalaBN" w:cs="BornomalaBN"/>
          <w:sz w:val="26"/>
          <w:szCs w:val="26"/>
          <w:cs/>
        </w:rPr>
        <w:t>তবে তো আমার মৃত্যু হবে! তিনি বললেন</w:t>
      </w:r>
      <w:r w:rsidRPr="00EE65AD">
        <w:rPr>
          <w:rFonts w:ascii="BornomalaBN" w:hAnsi="BornomalaBN" w:cs="BornomalaBN"/>
          <w:sz w:val="26"/>
          <w:szCs w:val="26"/>
        </w:rPr>
        <w:t xml:space="preserve">, </w:t>
      </w:r>
      <w:r w:rsidRPr="00EE65AD">
        <w:rPr>
          <w:rFonts w:ascii="BornomalaBN" w:hAnsi="BornomalaBN" w:cs="BornomalaBN"/>
          <w:sz w:val="26"/>
          <w:szCs w:val="26"/>
          <w:cs/>
        </w:rPr>
        <w:t>আল্লাহর শপথ</w:t>
      </w:r>
      <w:r w:rsidRPr="00EE65AD">
        <w:rPr>
          <w:rFonts w:ascii="BornomalaBN" w:hAnsi="BornomalaBN" w:cs="BornomalaBN"/>
          <w:sz w:val="26"/>
          <w:szCs w:val="26"/>
        </w:rPr>
        <w:t xml:space="preserve">, </w:t>
      </w:r>
      <w:r w:rsidRPr="00EE65AD">
        <w:rPr>
          <w:rFonts w:ascii="BornomalaBN" w:hAnsi="BornomalaBN" w:cs="BornomalaBN"/>
          <w:sz w:val="26"/>
          <w:szCs w:val="26"/>
          <w:cs/>
        </w:rPr>
        <w:t>আমি কল্যাণ ছাড়া কিছুই কামনা করিনি। তখন ইমাম শাফেঈ রহ. বলেন</w:t>
      </w:r>
      <w:r w:rsidRPr="00EE65AD">
        <w:rPr>
          <w:rFonts w:ascii="BornomalaBN" w:hAnsi="BornomalaBN" w:cs="BornomalaBN"/>
          <w:sz w:val="26"/>
          <w:szCs w:val="26"/>
        </w:rPr>
        <w:t xml:space="preserve">, </w:t>
      </w:r>
      <w:r w:rsidRPr="00EE65AD">
        <w:rPr>
          <w:rFonts w:ascii="BornomalaBN" w:hAnsi="BornomalaBN" w:cs="BornomalaBN"/>
          <w:sz w:val="26"/>
          <w:szCs w:val="26"/>
          <w:cs/>
        </w:rPr>
        <w:t>আপনি যদি আমাকে গালিগালাজও করতেন</w:t>
      </w:r>
      <w:r w:rsidRPr="00EE65AD">
        <w:rPr>
          <w:rFonts w:ascii="BornomalaBN" w:hAnsi="BornomalaBN" w:cs="BornomalaBN"/>
          <w:sz w:val="26"/>
          <w:szCs w:val="26"/>
        </w:rPr>
        <w:t xml:space="preserve">, </w:t>
      </w:r>
      <w:r w:rsidRPr="00EE65AD">
        <w:rPr>
          <w:rFonts w:ascii="BornomalaBN" w:hAnsi="BornomalaBN" w:cs="BornomalaBN"/>
          <w:sz w:val="26"/>
          <w:szCs w:val="26"/>
          <w:cs/>
        </w:rPr>
        <w:lastRenderedPageBreak/>
        <w:t>তবুও আমি তা ভাল অর্থেই নিতাম</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বায়হাক্বী</w:t>
      </w:r>
      <w:r w:rsidRPr="00EE65AD">
        <w:rPr>
          <w:rFonts w:ascii="BornomalaBN" w:hAnsi="BornomalaBN" w:cs="BornomalaBN"/>
          <w:sz w:val="26"/>
          <w:szCs w:val="26"/>
        </w:rPr>
        <w:t xml:space="preserve">, </w:t>
      </w:r>
      <w:r w:rsidRPr="00EE65AD">
        <w:rPr>
          <w:rFonts w:ascii="BornomalaBN" w:hAnsi="BornomalaBN" w:cs="BornomalaBN"/>
          <w:sz w:val="26"/>
          <w:szCs w:val="26"/>
          <w:cs/>
        </w:rPr>
        <w:t>মানাক্বিবুল ইমাম শাফেঈ ২/১১৬-১১৭</w:t>
      </w:r>
      <w:r w:rsidRPr="00EE65AD">
        <w:rPr>
          <w:rFonts w:ascii="BornomalaBN" w:hAnsi="BornomalaBN" w:cs="BornomalaBN"/>
          <w:sz w:val="26"/>
          <w:szCs w:val="26"/>
        </w:rPr>
        <w:t xml:space="preserve">; </w:t>
      </w:r>
      <w:r w:rsidRPr="00EE65AD">
        <w:rPr>
          <w:rFonts w:ascii="BornomalaBN" w:hAnsi="BornomalaBN" w:cs="BornomalaBN"/>
          <w:sz w:val="26"/>
          <w:szCs w:val="26"/>
          <w:cs/>
        </w:rPr>
        <w:t>তাবাকাতুশ শাফেঈয়্যাহ আল-কুবরা পৃঃ ১৩৫/১৩৮</w:t>
      </w:r>
      <w:r w:rsidR="0054455B" w:rsidRPr="00EE65AD">
        <w:rPr>
          <w:rFonts w:ascii="BornomalaBN" w:hAnsi="BornomalaBN" w:cs="BornomalaBN"/>
          <w:sz w:val="26"/>
          <w:szCs w:val="26"/>
          <w:cs/>
        </w:rPr>
        <w:t>)</w:t>
      </w:r>
    </w:p>
    <w:p w14:paraId="0A675AA7" w14:textId="066AA6CD" w:rsidR="006B21C1" w:rsidRPr="00EE65AD" w:rsidRDefault="0056791C" w:rsidP="00354725">
      <w:pPr>
        <w:pStyle w:val="Heading3"/>
      </w:pPr>
      <w:bookmarkStart w:id="16" w:name="_Toc52967051"/>
      <w:r w:rsidRPr="00EE65AD">
        <w:rPr>
          <w:cs/>
        </w:rPr>
        <w:t>৪. অপরের ওজ</w:t>
      </w:r>
      <w:r w:rsidR="006B21C1" w:rsidRPr="00EE65AD">
        <w:rPr>
          <w:cs/>
        </w:rPr>
        <w:t>র-আপত্তি গ্রহণ করা:</w:t>
      </w:r>
      <w:bookmarkEnd w:id="16"/>
    </w:p>
    <w:p w14:paraId="3A0D6DCB" w14:textId="03829A72"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অপর মুসলিম ভাইয়ের যে</w:t>
      </w:r>
      <w:r w:rsidR="0056791C" w:rsidRPr="00EE65AD">
        <w:rPr>
          <w:rFonts w:ascii="BornomalaBN" w:hAnsi="BornomalaBN" w:cs="BornomalaBN"/>
          <w:sz w:val="26"/>
          <w:szCs w:val="26"/>
          <w:cs/>
        </w:rPr>
        <w:t xml:space="preserve"> কোন কথায় বা কাজে তার ওজ</w:t>
      </w:r>
      <w:r w:rsidRPr="00EE65AD">
        <w:rPr>
          <w:rFonts w:ascii="BornomalaBN" w:hAnsi="BornomalaBN" w:cs="BornomalaBN"/>
          <w:sz w:val="26"/>
          <w:szCs w:val="26"/>
          <w:cs/>
        </w:rPr>
        <w:t>র-আপত্তি তালাশ করতে হবে।</w:t>
      </w:r>
      <w:r w:rsidRPr="00EE65AD">
        <w:rPr>
          <w:rFonts w:ascii="BornomalaBN" w:hAnsi="BornomalaBN" w:cs="BornomalaBN"/>
          <w:sz w:val="26"/>
          <w:szCs w:val="26"/>
          <w:cs/>
          <w:lang w:bidi="bn-BD"/>
        </w:rPr>
        <w:t xml:space="preserve"> </w:t>
      </w:r>
      <w:r w:rsidR="0056791C" w:rsidRPr="00EE65AD">
        <w:rPr>
          <w:rFonts w:ascii="BornomalaBN" w:hAnsi="BornomalaBN" w:cs="BornomalaBN"/>
          <w:sz w:val="26"/>
          <w:szCs w:val="26"/>
          <w:cs/>
        </w:rPr>
        <w:t>সাল</w:t>
      </w:r>
      <w:r w:rsidRPr="00EE65AD">
        <w:rPr>
          <w:rFonts w:ascii="BornomalaBN" w:hAnsi="BornomalaBN" w:cs="BornomalaBN"/>
          <w:sz w:val="26"/>
          <w:szCs w:val="26"/>
          <w:cs/>
        </w:rPr>
        <w:t>ফে সালেহীনের উত্তম ধারণার কথা স্মরণ করতে হবে। তাঁরা মা</w:t>
      </w:r>
      <w:r w:rsidR="0056791C" w:rsidRPr="00EE65AD">
        <w:rPr>
          <w:rFonts w:ascii="BornomalaBN" w:hAnsi="BornomalaBN" w:cs="BornomalaBN"/>
          <w:sz w:val="26"/>
          <w:szCs w:val="26"/>
          <w:cs/>
        </w:rPr>
        <w:t>নুষকে ক্ষমা করার নিমিত্তে তার ওজ</w:t>
      </w:r>
      <w:r w:rsidRPr="00EE65AD">
        <w:rPr>
          <w:rFonts w:ascii="BornomalaBN" w:hAnsi="BornomalaBN" w:cs="BornomalaBN"/>
          <w:sz w:val="26"/>
          <w:szCs w:val="26"/>
          <w:cs/>
        </w:rPr>
        <w:t>র-আপত্তি সমূহ তালাশ করতেন।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তাঁদের কথাই ছিল এমন যে</w:t>
      </w:r>
      <w:r w:rsidRPr="00EE65AD">
        <w:rPr>
          <w:rFonts w:ascii="BornomalaBN" w:hAnsi="BornomalaBN" w:cs="BornomalaBN"/>
          <w:sz w:val="26"/>
          <w:szCs w:val="26"/>
        </w:rPr>
        <w:t>,</w:t>
      </w:r>
    </w:p>
    <w:p w14:paraId="3039D645" w14:textId="77777777" w:rsidR="006B21C1" w:rsidRPr="00BD5A92" w:rsidRDefault="006B21C1" w:rsidP="00BD5A92">
      <w:pPr>
        <w:bidi/>
        <w:spacing w:after="120"/>
        <w:jc w:val="center"/>
        <w:rPr>
          <w:rFonts w:ascii="Sakkal Majalla" w:hAnsi="Sakkal Majalla" w:cs="Sakkal Majalla"/>
          <w:b/>
          <w:bCs/>
          <w:sz w:val="26"/>
          <w:szCs w:val="26"/>
        </w:rPr>
      </w:pPr>
      <w:r w:rsidRPr="00BD5A92">
        <w:rPr>
          <w:rFonts w:ascii="Sakkal Majalla" w:hAnsi="Sakkal Majalla" w:cs="Sakkal Majalla"/>
          <w:b/>
          <w:bCs/>
          <w:sz w:val="26"/>
          <w:szCs w:val="26"/>
          <w:rtl/>
          <w:lang w:bidi="ar-SA"/>
        </w:rPr>
        <w:t>فَاطْلُبُوْا لَهُ سَبْعِيْنَ عُذْرًا</w:t>
      </w:r>
    </w:p>
    <w:p w14:paraId="35DDE085" w14:textId="5889E619"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তোমরা তোমাদের ভাইয়ের </w:t>
      </w:r>
      <w:r w:rsidR="0056791C" w:rsidRPr="00EE65AD">
        <w:rPr>
          <w:rFonts w:ascii="BornomalaBN" w:hAnsi="BornomalaBN" w:cs="BornomalaBN"/>
          <w:sz w:val="26"/>
          <w:szCs w:val="26"/>
          <w:cs/>
        </w:rPr>
        <w:t>সত্তরটি ওজ</w:t>
      </w:r>
      <w:r w:rsidRPr="00EE65AD">
        <w:rPr>
          <w:rFonts w:ascii="BornomalaBN" w:hAnsi="BornomalaBN" w:cs="BornomalaBN"/>
          <w:sz w:val="26"/>
          <w:szCs w:val="26"/>
          <w:cs/>
        </w:rPr>
        <w:t>র অনুসন্ধান কর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0054455B" w:rsidRPr="00EE65AD">
        <w:rPr>
          <w:rFonts w:ascii="BornomalaBN" w:hAnsi="BornomalaBN" w:cs="BornomalaBN"/>
          <w:sz w:val="26"/>
          <w:szCs w:val="26"/>
          <w:cs/>
        </w:rPr>
        <w:t>(</w:t>
      </w:r>
      <w:r w:rsidRPr="00EE65AD">
        <w:rPr>
          <w:rFonts w:ascii="BornomalaBN" w:hAnsi="BornomalaBN" w:cs="BornomalaBN"/>
          <w:sz w:val="26"/>
          <w:szCs w:val="26"/>
          <w:cs/>
          <w:lang w:bidi="bn-BD"/>
        </w:rPr>
        <w:t>-</w:t>
      </w:r>
      <w:r w:rsidRPr="00EE65AD">
        <w:rPr>
          <w:rFonts w:ascii="BornomalaBN" w:hAnsi="BornomalaBN" w:cs="BornomalaBN"/>
          <w:sz w:val="26"/>
          <w:szCs w:val="26"/>
          <w:cs/>
        </w:rPr>
        <w:t>আবুদাঊদ হা/৫১৬৪</w:t>
      </w:r>
      <w:r w:rsidRPr="00EE65AD">
        <w:rPr>
          <w:rFonts w:ascii="BornomalaBN" w:hAnsi="BornomalaBN" w:cs="BornomalaBN"/>
          <w:sz w:val="26"/>
          <w:szCs w:val="26"/>
        </w:rPr>
        <w:t xml:space="preserve">, </w:t>
      </w:r>
      <w:r w:rsidRPr="00EE65AD">
        <w:rPr>
          <w:rFonts w:ascii="BornomalaBN" w:hAnsi="BornomalaBN" w:cs="BornomalaBN"/>
          <w:sz w:val="26"/>
          <w:szCs w:val="26"/>
          <w:cs/>
        </w:rPr>
        <w:t>সনদ সহীহ</w:t>
      </w:r>
      <w:r w:rsidRPr="00EE65AD">
        <w:rPr>
          <w:rFonts w:ascii="BornomalaBN" w:hAnsi="BornomalaBN" w:cs="BornomalaBN"/>
          <w:sz w:val="26"/>
          <w:szCs w:val="26"/>
        </w:rPr>
        <w:t xml:space="preserve">; </w:t>
      </w:r>
      <w:r w:rsidRPr="00EE65AD">
        <w:rPr>
          <w:rFonts w:ascii="BornomalaBN" w:hAnsi="BornomalaBN" w:cs="BornomalaBN"/>
          <w:sz w:val="26"/>
          <w:szCs w:val="26"/>
          <w:cs/>
        </w:rPr>
        <w:t>শু</w:t>
      </w:r>
      <w:r w:rsidRPr="00EE65AD">
        <w:rPr>
          <w:rFonts w:ascii="BornomalaBN" w:hAnsi="BornomalaBN" w:cs="BornomalaBN"/>
          <w:sz w:val="26"/>
          <w:szCs w:val="26"/>
        </w:rPr>
        <w:t>‘</w:t>
      </w:r>
      <w:r w:rsidRPr="00EE65AD">
        <w:rPr>
          <w:rFonts w:ascii="BornomalaBN" w:hAnsi="BornomalaBN" w:cs="BornomalaBN"/>
          <w:sz w:val="26"/>
          <w:szCs w:val="26"/>
          <w:cs/>
        </w:rPr>
        <w:t>আবুল ঈমান হা/৮৩৪৪</w:t>
      </w:r>
      <w:r w:rsidR="0054455B" w:rsidRPr="00EE65AD">
        <w:rPr>
          <w:rFonts w:ascii="BornomalaBN" w:hAnsi="BornomalaBN" w:cs="BornomalaBN"/>
          <w:sz w:val="26"/>
          <w:szCs w:val="26"/>
          <w:cs/>
        </w:rPr>
        <w:t>)</w:t>
      </w:r>
    </w:p>
    <w:p w14:paraId="1BFB24C9" w14:textId="7777777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মুহাম্মাদ ইবনে সীরীন রহ. বলেন</w:t>
      </w:r>
      <w:r w:rsidRPr="00EE65AD">
        <w:rPr>
          <w:rFonts w:ascii="BornomalaBN" w:hAnsi="BornomalaBN" w:cs="BornomalaBN"/>
          <w:sz w:val="26"/>
          <w:szCs w:val="26"/>
        </w:rPr>
        <w:t>,</w:t>
      </w:r>
    </w:p>
    <w:p w14:paraId="0CBEFE07"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إِذَا بَلَغَكَ عَنْ أَخِيكَ الشَّيْءُ تُنْكِرُهُ فَالْتَمِسْ لَهُ عُذْرًا وَاحِدًا إِلَى سَبْعِينَ عُذْرًا، فَإِنْ أَصَبْتَهُ وَإِلَّا قُلْ: لَعَلَّ لَهُ عُذْرًا لاَ أَعْرِفُهُ</w:t>
      </w:r>
    </w:p>
    <w:p w14:paraId="1623FF34" w14:textId="3807F1B9"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 যদি তোমার মুসলিম ভাইয়ের মন্দ কিছু আঁচ করতে পার</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তবে তাঁর </w:t>
      </w:r>
      <w:r w:rsidR="0056791C" w:rsidRPr="00EE65AD">
        <w:rPr>
          <w:rFonts w:ascii="BornomalaBN" w:hAnsi="BornomalaBN" w:cs="BornomalaBN"/>
          <w:sz w:val="26"/>
          <w:szCs w:val="26"/>
          <w:cs/>
        </w:rPr>
        <w:t>ওজর</w:t>
      </w:r>
      <w:r w:rsidRPr="00EE65AD">
        <w:rPr>
          <w:rFonts w:ascii="BornomalaBN" w:hAnsi="BornomalaBN" w:cs="BornomalaBN"/>
          <w:sz w:val="26"/>
          <w:szCs w:val="26"/>
          <w:cs/>
        </w:rPr>
        <w:t xml:space="preserve"> গ্রহণ কর। যদি কোনই </w:t>
      </w:r>
      <w:r w:rsidR="0056791C" w:rsidRPr="00EE65AD">
        <w:rPr>
          <w:rFonts w:ascii="BornomalaBN" w:hAnsi="BornomalaBN" w:cs="BornomalaBN"/>
          <w:sz w:val="26"/>
          <w:szCs w:val="26"/>
          <w:cs/>
        </w:rPr>
        <w:t>ওজর</w:t>
      </w:r>
      <w:r w:rsidRPr="00EE65AD">
        <w:rPr>
          <w:rFonts w:ascii="BornomalaBN" w:hAnsi="BornomalaBN" w:cs="BornomalaBN"/>
          <w:sz w:val="26"/>
          <w:szCs w:val="26"/>
          <w:cs/>
        </w:rPr>
        <w:t xml:space="preserve"> না পাও তবে বল</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হয়তবা তার এমন </w:t>
      </w:r>
      <w:r w:rsidR="0056791C" w:rsidRPr="00EE65AD">
        <w:rPr>
          <w:rFonts w:ascii="BornomalaBN" w:hAnsi="BornomalaBN" w:cs="BornomalaBN"/>
          <w:sz w:val="26"/>
          <w:szCs w:val="26"/>
          <w:cs/>
        </w:rPr>
        <w:t>ওজর</w:t>
      </w:r>
      <w:r w:rsidRPr="00EE65AD">
        <w:rPr>
          <w:rFonts w:ascii="BornomalaBN" w:hAnsi="BornomalaBN" w:cs="BornomalaBN"/>
          <w:sz w:val="26"/>
          <w:szCs w:val="26"/>
          <w:cs/>
        </w:rPr>
        <w:t xml:space="preserve"> আছে যা আমি জানি 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বায়হাক্বী হা/৭৯৯১</w:t>
      </w:r>
      <w:r w:rsidRPr="00EE65AD">
        <w:rPr>
          <w:rFonts w:ascii="BornomalaBN" w:hAnsi="BornomalaBN" w:cs="BornomalaBN"/>
          <w:sz w:val="26"/>
          <w:szCs w:val="26"/>
        </w:rPr>
        <w:t xml:space="preserve">; </w:t>
      </w:r>
      <w:r w:rsidRPr="00EE65AD">
        <w:rPr>
          <w:rFonts w:ascii="BornomalaBN" w:hAnsi="BornomalaBN" w:cs="BornomalaBN"/>
          <w:sz w:val="26"/>
          <w:szCs w:val="26"/>
          <w:cs/>
        </w:rPr>
        <w:t>১০৬৮৪</w:t>
      </w:r>
      <w:r w:rsidR="0054455B" w:rsidRPr="00EE65AD">
        <w:rPr>
          <w:rFonts w:ascii="BornomalaBN" w:hAnsi="BornomalaBN" w:cs="BornomalaBN"/>
          <w:sz w:val="26"/>
          <w:szCs w:val="26"/>
          <w:cs/>
        </w:rPr>
        <w:t>)</w:t>
      </w:r>
    </w:p>
    <w:p w14:paraId="7E022B41" w14:textId="230830DE"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আমরা যদি অপরের </w:t>
      </w:r>
      <w:r w:rsidR="0056791C" w:rsidRPr="00EE65AD">
        <w:rPr>
          <w:rFonts w:ascii="BornomalaBN" w:hAnsi="BornomalaBN" w:cs="BornomalaBN"/>
          <w:sz w:val="26"/>
          <w:szCs w:val="26"/>
          <w:cs/>
        </w:rPr>
        <w:t>ওজর</w:t>
      </w:r>
      <w:r w:rsidRPr="00EE65AD">
        <w:rPr>
          <w:rFonts w:ascii="BornomalaBN" w:hAnsi="BornomalaBN" w:cs="BornomalaBN"/>
          <w:sz w:val="26"/>
          <w:szCs w:val="26"/>
          <w:cs/>
        </w:rPr>
        <w:t xml:space="preserve"> গ্রহণ করতে পারি তবে মন্দ ধারণা থেকে মুক্ত হয়ে আমাদের অন্তরে প্রশান্তি নেমে আসবে। ইনশা আল্লাহ।</w:t>
      </w:r>
    </w:p>
    <w:p w14:paraId="344253C0" w14:textId="77777777" w:rsidR="006B21C1" w:rsidRPr="00EE65AD" w:rsidRDefault="006B21C1" w:rsidP="00354725">
      <w:pPr>
        <w:pStyle w:val="Heading3"/>
      </w:pPr>
      <w:bookmarkStart w:id="17" w:name="_Toc52967052"/>
      <w:r w:rsidRPr="00EE65AD">
        <w:rPr>
          <w:cs/>
        </w:rPr>
        <w:t>৫. মানুষের অন্তঃস্থ নিয়তে হস্তক্ষেপ না করা:</w:t>
      </w:r>
      <w:bookmarkEnd w:id="17"/>
    </w:p>
    <w:p w14:paraId="6F93BF65"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অন্যের মনের কথায় কোনরূপ হস্তক্ষেপ না করলেই আমাদের মনে সুধারণা তৈরি হবে।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মানুষের উচিৎ হল মনের সকল বিষয়কে একমাত্র গায়েবজান্তা আল্লাহর দিকে ন্যস্ত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আল্লাহ আমাদেরকে মানুষের অন্তর চিড়ে তার স্বরূপ উদঘাটনের নির্দেশ দেননি।</w:t>
      </w:r>
    </w:p>
    <w:p w14:paraId="12226CF2" w14:textId="74D8E956"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উসামা বিন যায়েদ রা. থেকে বর্ণিত তিনি বলেন</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রাসূলুল্লাহ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আমাদেরকে </w:t>
      </w:r>
      <w:r w:rsidRPr="00EE65AD">
        <w:rPr>
          <w:rFonts w:ascii="BornomalaBN" w:hAnsi="BornomalaBN" w:cs="BornomalaBN"/>
          <w:sz w:val="26"/>
          <w:szCs w:val="26"/>
          <w:cs/>
          <w:lang w:bidi="bn-BD"/>
        </w:rPr>
        <w:t>‘</w:t>
      </w:r>
      <w:r w:rsidRPr="00EE65AD">
        <w:rPr>
          <w:rFonts w:ascii="BornomalaBN" w:hAnsi="BornomalaBN" w:cs="BornomalaBN"/>
          <w:sz w:val="26"/>
          <w:szCs w:val="26"/>
          <w:cs/>
        </w:rPr>
        <w:t>হুরাক্বাহ</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নামক স্থানে </w:t>
      </w:r>
      <w:r w:rsidRPr="00EE65AD">
        <w:rPr>
          <w:rFonts w:ascii="BornomalaBN" w:hAnsi="BornomalaBN" w:cs="BornomalaBN"/>
          <w:sz w:val="26"/>
          <w:szCs w:val="26"/>
          <w:cs/>
          <w:lang w:bidi="bn-BD"/>
        </w:rPr>
        <w:t>‘</w:t>
      </w:r>
      <w:r w:rsidRPr="00EE65AD">
        <w:rPr>
          <w:rFonts w:ascii="BornomalaBN" w:hAnsi="BornomalaBN" w:cs="BornomalaBN"/>
          <w:sz w:val="26"/>
          <w:szCs w:val="26"/>
          <w:cs/>
        </w:rPr>
        <w:t>জুহাইনা</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গোত্রের বিরুদ্ধে </w:t>
      </w:r>
      <w:r w:rsidRPr="00EE65AD">
        <w:rPr>
          <w:rFonts w:ascii="BornomalaBN" w:hAnsi="BornomalaBN" w:cs="BornomalaBN"/>
          <w:sz w:val="26"/>
          <w:szCs w:val="26"/>
          <w:cs/>
        </w:rPr>
        <w:lastRenderedPageBreak/>
        <w:t>জিহ</w:t>
      </w:r>
      <w:r w:rsidRPr="00EE65AD">
        <w:rPr>
          <w:rFonts w:ascii="BornomalaBN" w:hAnsi="BornomalaBN" w:cs="BornomalaBN"/>
          <w:sz w:val="26"/>
          <w:szCs w:val="26"/>
          <w:cs/>
          <w:lang w:bidi="bn-BD"/>
        </w:rPr>
        <w:t>া</w:t>
      </w:r>
      <w:r w:rsidRPr="00EE65AD">
        <w:rPr>
          <w:rFonts w:ascii="BornomalaBN" w:hAnsi="BornomalaBN" w:cs="BornomalaBN"/>
          <w:sz w:val="26"/>
          <w:szCs w:val="26"/>
          <w:cs/>
        </w:rPr>
        <w:t>দ করার জন্য পাঠালেন।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সেখানে আমরা প্রভাতে তাদের উপর হামলা করলাম। আমি ও একজন আনসার মিলে তাদের একজনকে আক্রমণ করলাম।</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আমরা তাকে কাবু করে ফেললে সে </w:t>
      </w:r>
      <w:r w:rsidRPr="00EE65AD">
        <w:rPr>
          <w:rFonts w:ascii="BornomalaBN" w:hAnsi="BornomalaBN" w:cs="BornomalaBN"/>
          <w:sz w:val="26"/>
          <w:szCs w:val="26"/>
        </w:rPr>
        <w:t>‘</w:t>
      </w:r>
      <w:r w:rsidRPr="00EE65AD">
        <w:rPr>
          <w:rFonts w:ascii="BornomalaBN" w:hAnsi="BornomalaBN" w:cs="BornomalaBN"/>
          <w:sz w:val="26"/>
          <w:szCs w:val="26"/>
          <w:cs/>
        </w:rPr>
        <w:t>লা ইলা-হা ইল্লাল্লা-হ</w:t>
      </w:r>
      <w:r w:rsidRPr="00EE65AD">
        <w:rPr>
          <w:rFonts w:ascii="BornomalaBN" w:hAnsi="BornomalaBN" w:cs="BornomalaBN"/>
          <w:sz w:val="26"/>
          <w:szCs w:val="26"/>
        </w:rPr>
        <w:t xml:space="preserve">’ </w:t>
      </w:r>
      <w:r w:rsidRPr="00EE65AD">
        <w:rPr>
          <w:rFonts w:ascii="BornomalaBN" w:hAnsi="BornomalaBN" w:cs="BornomalaBN"/>
          <w:sz w:val="26"/>
          <w:szCs w:val="26"/>
          <w:cs/>
        </w:rPr>
        <w:t>বলল।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ফলে আনসার সাহাবী তাকে ছেড়ে দিল। কিন্তু আমি আমার বল্লম দ্বারা আঘাত করে তাকে হত্যা করে ফেললাম।</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যখন আমরা ফিরে আসলাম</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তখন এ সংবাদ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এর কাছে পৌঁছল।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তখন তিনি বললেন</w:t>
      </w:r>
      <w:r w:rsidRPr="00EE65AD">
        <w:rPr>
          <w:rFonts w:ascii="BornomalaBN" w:hAnsi="BornomalaBN" w:cs="BornomalaBN"/>
          <w:sz w:val="26"/>
          <w:szCs w:val="26"/>
          <w:cs/>
          <w:lang w:bidi="bn-BD"/>
        </w:rPr>
        <w:t>,</w:t>
      </w:r>
    </w:p>
    <w:p w14:paraId="4DBA3F14"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يَا أُسَامَةُ أَقَتَلْتَهُ بَعْدَ مَا قَالَ لاَ إِلَهَ إِلاَّ اللهُ قَالَ قُلْتُ يَا رَسُولَ اللهِ إِنَّمَا كَانَ مُتَعَوِّذاً مِنَ الْقَتْلِ فَكَرَّرَهَا عَلَىَّ حَتَّى تَمَنَّيْتُ أَنِّى لَمْ أَكُنْ أَسْلَمْتُ إِلاَّ يَوْمَئِذٍ</w:t>
      </w:r>
    </w:p>
    <w:p w14:paraId="7D12C0D2" w14:textId="0565C556"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হে উসামা! </w:t>
      </w:r>
      <w:r w:rsidRPr="00EE65AD">
        <w:rPr>
          <w:rFonts w:ascii="BornomalaBN" w:hAnsi="BornomalaBN" w:cs="BornomalaBN"/>
          <w:sz w:val="26"/>
          <w:szCs w:val="26"/>
        </w:rPr>
        <w:t>‘</w:t>
      </w:r>
      <w:r w:rsidRPr="00EE65AD">
        <w:rPr>
          <w:rFonts w:ascii="BornomalaBN" w:hAnsi="BornomalaBN" w:cs="BornomalaBN"/>
          <w:sz w:val="26"/>
          <w:szCs w:val="26"/>
          <w:cs/>
        </w:rPr>
        <w:t>লা ইলা-হা ইল্লাল্লা-হ</w:t>
      </w:r>
      <w:r w:rsidRPr="00EE65AD">
        <w:rPr>
          <w:rFonts w:ascii="BornomalaBN" w:hAnsi="BornomalaBN" w:cs="BornomalaBN"/>
          <w:sz w:val="26"/>
          <w:szCs w:val="26"/>
        </w:rPr>
        <w:t xml:space="preserve">’ </w:t>
      </w:r>
      <w:r w:rsidRPr="00EE65AD">
        <w:rPr>
          <w:rFonts w:ascii="BornomalaBN" w:hAnsi="BornomalaBN" w:cs="BornomalaBN"/>
          <w:sz w:val="26"/>
          <w:szCs w:val="26"/>
          <w:cs/>
        </w:rPr>
        <w:t>বলার পরও তুমি তাকে হত্যা করলে</w:t>
      </w:r>
      <w:r w:rsidRPr="00EE65AD">
        <w:rPr>
          <w:rFonts w:ascii="BornomalaBN" w:hAnsi="BornomalaBN" w:cs="BornomalaBN"/>
          <w:sz w:val="26"/>
          <w:szCs w:val="26"/>
        </w:rPr>
        <w:t xml:space="preserve">? </w:t>
      </w:r>
      <w:r w:rsidRPr="00EE65AD">
        <w:rPr>
          <w:rFonts w:ascii="BornomalaBN" w:hAnsi="BornomalaBN" w:cs="BornomalaBN"/>
          <w:sz w:val="26"/>
          <w:szCs w:val="26"/>
          <w:cs/>
        </w:rPr>
        <w:t>আমি বললাম</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সে হত্যা থেকে আত্মরক্ষার জন্য কালিমা পড়েছে।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কথাটার পুনরাবৃত্তি করতে থাকেন। আরেক রেওয়ায়েতে আছে তুমি কি তার কলব চিড়ে দেখেছ</w:t>
      </w:r>
      <w:r w:rsidRPr="00EE65AD">
        <w:rPr>
          <w:rFonts w:ascii="BornomalaBN" w:hAnsi="BornomalaBN" w:cs="BornomalaBN"/>
          <w:sz w:val="26"/>
          <w:szCs w:val="26"/>
        </w:rPr>
        <w:t xml:space="preserve">? </w:t>
      </w:r>
      <w:r w:rsidRPr="00EE65AD">
        <w:rPr>
          <w:rFonts w:ascii="BornomalaBN" w:hAnsi="BornomalaBN" w:cs="BornomalaBN"/>
          <w:sz w:val="26"/>
          <w:szCs w:val="26"/>
          <w:cs/>
        </w:rPr>
        <w:t>আর আমি আফসোসের সাথে কামনা করলাম</w:t>
      </w:r>
      <w:r w:rsidRPr="00EE65AD">
        <w:rPr>
          <w:rFonts w:ascii="BornomalaBN" w:hAnsi="BornomalaBN" w:cs="BornomalaBN"/>
          <w:sz w:val="26"/>
          <w:szCs w:val="26"/>
        </w:rPr>
        <w:t xml:space="preserve">, </w:t>
      </w:r>
      <w:r w:rsidRPr="00EE65AD">
        <w:rPr>
          <w:rFonts w:ascii="BornomalaBN" w:hAnsi="BornomalaBN" w:cs="BornomalaBN"/>
          <w:sz w:val="26"/>
          <w:szCs w:val="26"/>
          <w:cs/>
        </w:rPr>
        <w:t>হায়! আমি যদি এ দিনের পূর্বে ইসলাম গ্রহণ না করতাম</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বুখারী হা/২৪৬৯</w:t>
      </w:r>
      <w:r w:rsidRPr="00EE65AD">
        <w:rPr>
          <w:rFonts w:ascii="BornomalaBN" w:hAnsi="BornomalaBN" w:cs="BornomalaBN"/>
          <w:sz w:val="26"/>
          <w:szCs w:val="26"/>
        </w:rPr>
        <w:t xml:space="preserve">; </w:t>
      </w:r>
      <w:r w:rsidRPr="00EE65AD">
        <w:rPr>
          <w:rFonts w:ascii="BornomalaBN" w:hAnsi="BornomalaBN" w:cs="BornomalaBN"/>
          <w:sz w:val="26"/>
          <w:szCs w:val="26"/>
          <w:cs/>
        </w:rPr>
        <w:t>মুসলিম হা/১৯০</w:t>
      </w:r>
      <w:r w:rsidR="0054455B" w:rsidRPr="00EE65AD">
        <w:rPr>
          <w:rFonts w:ascii="BornomalaBN" w:hAnsi="BornomalaBN" w:cs="BornomalaBN"/>
          <w:sz w:val="26"/>
          <w:szCs w:val="26"/>
          <w:cs/>
        </w:rPr>
        <w:t>)</w:t>
      </w:r>
    </w:p>
    <w:p w14:paraId="537C4155" w14:textId="77777777" w:rsidR="006B21C1" w:rsidRPr="00EE65AD" w:rsidRDefault="006B21C1" w:rsidP="00354725">
      <w:pPr>
        <w:pStyle w:val="Heading3"/>
      </w:pPr>
      <w:bookmarkStart w:id="18" w:name="_Toc52967053"/>
      <w:r w:rsidRPr="00EE65AD">
        <w:rPr>
          <w:cs/>
        </w:rPr>
        <w:t>৬. মন্দ ধারণার কুফল সম্পর্কে সর্বদা সজাগ থাকা:</w:t>
      </w:r>
      <w:bookmarkEnd w:id="18"/>
    </w:p>
    <w:p w14:paraId="60E33C42"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অধিকাংশ মানুষের স্বভাব হল অপর ভাই সম্পর্কে মন্দ ধারণা পোষণ করা।</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আর এই মন্দ বা ভুল ধারণার বশবর্তী হয়ে মানুষ একে অপরের প্রতি মিথ্যারোপ করে এবং নিজেকে পরিশুদ্ধ মনে করে।</w:t>
      </w:r>
    </w:p>
    <w:p w14:paraId="088B9CC7" w14:textId="7777777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অথচ মহান আল্লাহ বলেন,</w:t>
      </w:r>
    </w:p>
    <w:p w14:paraId="6F0A27E0"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فَلاَ تُزَكُّوا أَنْفُسَكُمْ هُوَ أَعْلَمُ بِمَنِ اتَّقَى</w:t>
      </w:r>
    </w:p>
    <w:p w14:paraId="73A8B54E" w14:textId="77777777" w:rsidR="006B21C1" w:rsidRPr="00EE65AD" w:rsidRDefault="006B21C1" w:rsidP="006C68F8">
      <w:pPr>
        <w:spacing w:after="120"/>
        <w:jc w:val="center"/>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তোমরা আত্মপ্রশংসা কর না</w:t>
      </w:r>
      <w:r w:rsidRPr="00EE65AD">
        <w:rPr>
          <w:rFonts w:ascii="BornomalaBN" w:hAnsi="BornomalaBN" w:cs="BornomalaBN"/>
          <w:sz w:val="26"/>
          <w:szCs w:val="26"/>
        </w:rPr>
        <w:t xml:space="preserve">, </w:t>
      </w:r>
      <w:r w:rsidRPr="00EE65AD">
        <w:rPr>
          <w:rFonts w:ascii="BornomalaBN" w:hAnsi="BornomalaBN" w:cs="BornomalaBN"/>
          <w:sz w:val="26"/>
          <w:szCs w:val="26"/>
          <w:cs/>
        </w:rPr>
        <w:t>তিনিই সর্বাধিক অবগত কে বেশি পরহে</w:t>
      </w:r>
      <w:r w:rsidRPr="00EE65AD">
        <w:rPr>
          <w:rFonts w:ascii="BornomalaBN" w:hAnsi="BornomalaBN" w:cs="BornomalaBN"/>
          <w:sz w:val="26"/>
          <w:szCs w:val="26"/>
          <w:cs/>
          <w:lang w:bidi="bn-BD"/>
        </w:rPr>
        <w:t>জ</w:t>
      </w:r>
      <w:r w:rsidRPr="00EE65AD">
        <w:rPr>
          <w:rFonts w:ascii="BornomalaBN" w:hAnsi="BornomalaBN" w:cs="BornomalaBN"/>
          <w:sz w:val="26"/>
          <w:szCs w:val="26"/>
          <w:cs/>
        </w:rPr>
        <w:t>গার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নাজম ৫৩/৩২]</w:t>
      </w:r>
    </w:p>
    <w:p w14:paraId="2A407822"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ইহুদীদের আত্মপ্রশংসার নিন্দা করে আল্লাহ তা</w:t>
      </w:r>
      <w:r w:rsidRPr="00EE65AD">
        <w:rPr>
          <w:rFonts w:ascii="BornomalaBN" w:hAnsi="BornomalaBN" w:cs="BornomalaBN"/>
          <w:sz w:val="26"/>
          <w:szCs w:val="26"/>
        </w:rPr>
        <w:t>’</w:t>
      </w:r>
      <w:r w:rsidRPr="00EE65AD">
        <w:rPr>
          <w:rFonts w:ascii="BornomalaBN" w:hAnsi="BornomalaBN" w:cs="BornomalaBN"/>
          <w:sz w:val="26"/>
          <w:szCs w:val="26"/>
          <w:cs/>
        </w:rPr>
        <w:t>আলা আয়াত নাযিল করেছেন।</w:t>
      </w:r>
    </w:p>
    <w:p w14:paraId="064D8181"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666DDA79" w14:textId="77777777" w:rsidR="006B21C1" w:rsidRPr="006C68F8" w:rsidRDefault="006B21C1" w:rsidP="006C68F8">
      <w:pPr>
        <w:bidi/>
        <w:spacing w:after="120"/>
        <w:jc w:val="center"/>
        <w:rPr>
          <w:rFonts w:ascii="Sakkal Majalla" w:hAnsi="Sakkal Majalla" w:cs="Sakkal Majalla"/>
          <w:sz w:val="26"/>
          <w:szCs w:val="26"/>
        </w:rPr>
      </w:pPr>
      <w:r w:rsidRPr="006C68F8">
        <w:rPr>
          <w:rFonts w:ascii="Sakkal Majalla" w:hAnsi="Sakkal Majalla" w:cs="Sakkal Majalla"/>
          <w:b/>
          <w:bCs/>
          <w:sz w:val="26"/>
          <w:szCs w:val="26"/>
          <w:rtl/>
          <w:lang w:bidi="ar-SA"/>
        </w:rPr>
        <w:lastRenderedPageBreak/>
        <w:t>أَلَمْ تَرَ إِلَى الَّذِينَ يُزَكُّونَ أَنْفُسَهُمْ بَلِ اللهُ يُزَكِّي مَنْ يَشَاءُ وَلاَ يُظْلَمُونَ فَتِيلًا انْظُرْ كَيْفَ يَفْتَرُونَ عَلَى اللهِ الْكَذِبَ وَكَفَى بِهِ إِثْمًا مُبِينًا</w:t>
      </w:r>
    </w:p>
    <w:p w14:paraId="1F633F08" w14:textId="77777777" w:rsidR="006B21C1" w:rsidRDefault="006B21C1" w:rsidP="006C68F8">
      <w:pPr>
        <w:spacing w:after="120"/>
        <w:jc w:val="center"/>
        <w:rPr>
          <w:rFonts w:ascii="BornomalaBN" w:hAnsi="BornomalaBN" w:cs="BornomalaBN"/>
          <w:sz w:val="26"/>
          <w:szCs w:val="26"/>
        </w:rPr>
      </w:pPr>
      <w:r w:rsidRPr="00EE65AD">
        <w:rPr>
          <w:rFonts w:ascii="BornomalaBN" w:hAnsi="BornomalaBN" w:cs="BornomalaBN"/>
          <w:sz w:val="26"/>
          <w:szCs w:val="26"/>
          <w:cs/>
          <w:lang w:bidi="bn-BD"/>
        </w:rPr>
        <w:t>“</w:t>
      </w:r>
      <w:r w:rsidRPr="00EE65AD">
        <w:rPr>
          <w:rFonts w:ascii="BornomalaBN" w:hAnsi="BornomalaBN" w:cs="BornomalaBN"/>
          <w:sz w:val="26"/>
          <w:szCs w:val="26"/>
          <w:cs/>
        </w:rPr>
        <w:t>তুমি কি তাদের প্রতি লক্ষ্য করনি</w:t>
      </w:r>
      <w:r w:rsidRPr="00EE65AD">
        <w:rPr>
          <w:rFonts w:ascii="BornomalaBN" w:hAnsi="BornomalaBN" w:cs="BornomalaBN"/>
          <w:sz w:val="26"/>
          <w:szCs w:val="26"/>
        </w:rPr>
        <w:t xml:space="preserve">, </w:t>
      </w:r>
      <w:r w:rsidRPr="00EE65AD">
        <w:rPr>
          <w:rFonts w:ascii="BornomalaBN" w:hAnsi="BornomalaBN" w:cs="BornomalaBN"/>
          <w:sz w:val="26"/>
          <w:szCs w:val="26"/>
          <w:cs/>
        </w:rPr>
        <w:t>যারা স্বীয় আত্মার পবিত্রতা প্রকাশ করে</w:t>
      </w:r>
      <w:r w:rsidRPr="00EE65AD">
        <w:rPr>
          <w:rFonts w:ascii="BornomalaBN" w:hAnsi="BornomalaBN" w:cs="BornomalaBN"/>
          <w:sz w:val="26"/>
          <w:szCs w:val="26"/>
        </w:rPr>
        <w:t xml:space="preserve">? </w:t>
      </w:r>
      <w:r w:rsidRPr="00EE65AD">
        <w:rPr>
          <w:rFonts w:ascii="BornomalaBN" w:hAnsi="BornomalaBN" w:cs="BornomalaBN"/>
          <w:sz w:val="26"/>
          <w:szCs w:val="26"/>
          <w:cs/>
        </w:rPr>
        <w:t>বরং আল্লাহ যাকে ইচ্ছা পবিত্র করেন এবং তারা সূতা পরিমাণও অত্যাচারিত হবে 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[সূরা</w:t>
      </w:r>
      <w:r w:rsidRPr="00EE65AD">
        <w:rPr>
          <w:rFonts w:ascii="BornomalaBN" w:hAnsi="BornomalaBN" w:cs="BornomalaBN"/>
          <w:sz w:val="26"/>
          <w:szCs w:val="26"/>
          <w:lang w:bidi="bn-BD"/>
        </w:rPr>
        <w:t xml:space="preserve"> </w:t>
      </w:r>
      <w:r w:rsidRPr="00EE65AD">
        <w:rPr>
          <w:rFonts w:ascii="BornomalaBN" w:hAnsi="BornomalaBN" w:cs="BornomalaBN"/>
          <w:sz w:val="26"/>
          <w:szCs w:val="26"/>
          <w:cs/>
        </w:rPr>
        <w:t>নিসা ৪</w:t>
      </w:r>
      <w:r w:rsidRPr="00EE65AD">
        <w:rPr>
          <w:rFonts w:ascii="BornomalaBN" w:hAnsi="BornomalaBN" w:cs="BornomalaBN"/>
          <w:sz w:val="26"/>
          <w:szCs w:val="26"/>
        </w:rPr>
        <w:t>;</w:t>
      </w:r>
      <w:r w:rsidRPr="00EE65AD">
        <w:rPr>
          <w:rFonts w:ascii="BornomalaBN" w:hAnsi="BornomalaBN" w:cs="BornomalaBN"/>
          <w:sz w:val="26"/>
          <w:szCs w:val="26"/>
          <w:cs/>
        </w:rPr>
        <w:t>৪৯]</w:t>
      </w:r>
    </w:p>
    <w:p w14:paraId="360E7106" w14:textId="77777777" w:rsidR="006C68F8" w:rsidRDefault="006C68F8" w:rsidP="00EE65AD">
      <w:pPr>
        <w:spacing w:after="120"/>
        <w:jc w:val="both"/>
        <w:rPr>
          <w:rFonts w:ascii="BornomalaBN" w:hAnsi="BornomalaBN" w:cs="BornomalaBN"/>
          <w:sz w:val="26"/>
          <w:szCs w:val="26"/>
        </w:rPr>
      </w:pPr>
    </w:p>
    <w:p w14:paraId="3D75DF09" w14:textId="75CC34B1"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মহান আল্লাহ অন্যত্র বলেন</w:t>
      </w:r>
      <w:r w:rsidRPr="00EE65AD">
        <w:rPr>
          <w:rFonts w:ascii="BornomalaBN" w:hAnsi="BornomalaBN" w:cs="BornomalaBN"/>
          <w:sz w:val="26"/>
          <w:szCs w:val="26"/>
        </w:rPr>
        <w:t>,</w:t>
      </w:r>
    </w:p>
    <w:p w14:paraId="6DFA40E5"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w:t>
      </w:r>
      <w:r w:rsidRPr="006C68F8">
        <w:rPr>
          <w:rFonts w:ascii="Sakkal Majalla" w:hAnsi="Sakkal Majalla" w:cs="Sakkal Majalla"/>
          <w:b/>
          <w:bCs/>
          <w:sz w:val="26"/>
          <w:szCs w:val="26"/>
        </w:rPr>
        <w:t>-</w:t>
      </w:r>
    </w:p>
    <w:p w14:paraId="34988F39" w14:textId="77777777" w:rsidR="006B21C1" w:rsidRPr="00EE65AD" w:rsidRDefault="006B21C1" w:rsidP="006C68F8">
      <w:pPr>
        <w:spacing w:after="120"/>
        <w:jc w:val="center"/>
        <w:rPr>
          <w:rFonts w:ascii="BornomalaBN" w:hAnsi="BornomalaBN" w:cs="BornomalaBN"/>
          <w:b/>
          <w:bCs/>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ইহুদী ও নাসারাগণ বলে</w:t>
      </w:r>
      <w:r w:rsidRPr="00EE65AD">
        <w:rPr>
          <w:rFonts w:ascii="BornomalaBN" w:hAnsi="BornomalaBN" w:cs="BornomalaBN"/>
          <w:sz w:val="26"/>
          <w:szCs w:val="26"/>
        </w:rPr>
        <w:t xml:space="preserve">, </w:t>
      </w:r>
      <w:r w:rsidRPr="00EE65AD">
        <w:rPr>
          <w:rFonts w:ascii="BornomalaBN" w:hAnsi="BornomalaBN" w:cs="BornomalaBN"/>
          <w:sz w:val="26"/>
          <w:szCs w:val="26"/>
          <w:cs/>
        </w:rPr>
        <w:t>আমরা আল্লাহর সন্তান ও প্রিয়ভাজন। তুমি বল</w:t>
      </w:r>
      <w:r w:rsidRPr="00EE65AD">
        <w:rPr>
          <w:rFonts w:ascii="BornomalaBN" w:hAnsi="BornomalaBN" w:cs="BornomalaBN"/>
          <w:sz w:val="26"/>
          <w:szCs w:val="26"/>
        </w:rPr>
        <w:t xml:space="preserve">, </w:t>
      </w:r>
      <w:r w:rsidRPr="00EE65AD">
        <w:rPr>
          <w:rFonts w:ascii="BornomalaBN" w:hAnsi="BornomalaBN" w:cs="BornomalaBN"/>
          <w:sz w:val="26"/>
          <w:szCs w:val="26"/>
          <w:cs/>
        </w:rPr>
        <w:t>তবে তোমাদের পাপকর্মের দরুন কেন তোমাদেরকে শাস্তি দেয়া হয়</w:t>
      </w:r>
      <w:r w:rsidRPr="00EE65AD">
        <w:rPr>
          <w:rFonts w:ascii="BornomalaBN" w:hAnsi="BornomalaBN" w:cs="BornomalaBN"/>
          <w:sz w:val="26"/>
          <w:szCs w:val="26"/>
        </w:rPr>
        <w:t xml:space="preserve">? </w:t>
      </w:r>
      <w:r w:rsidRPr="00EE65AD">
        <w:rPr>
          <w:rFonts w:ascii="BornomalaBN" w:hAnsi="BornomalaBN" w:cs="BornomalaBN"/>
          <w:sz w:val="26"/>
          <w:szCs w:val="26"/>
          <w:cs/>
        </w:rPr>
        <w:t>বরং তাঁর সৃষ্টি মানুষের মত তোমরাও মানুষ। তিনি যাকে ইচ্ছা ক্ষমা করবেন</w:t>
      </w:r>
      <w:r w:rsidRPr="00EE65AD">
        <w:rPr>
          <w:rFonts w:ascii="BornomalaBN" w:hAnsi="BornomalaBN" w:cs="BornomalaBN"/>
          <w:sz w:val="26"/>
          <w:szCs w:val="26"/>
        </w:rPr>
        <w:t xml:space="preserve">, </w:t>
      </w:r>
      <w:r w:rsidRPr="00EE65AD">
        <w:rPr>
          <w:rFonts w:ascii="BornomalaBN" w:hAnsi="BornomalaBN" w:cs="BornomalaBN"/>
          <w:sz w:val="26"/>
          <w:szCs w:val="26"/>
          <w:cs/>
        </w:rPr>
        <w:t>যাকে ইচ্ছা শাস্তি দিবেন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[সূরা</w:t>
      </w:r>
      <w:r w:rsidRPr="00EE65AD">
        <w:rPr>
          <w:rFonts w:ascii="BornomalaBN" w:hAnsi="BornomalaBN" w:cs="BornomalaBN"/>
          <w:sz w:val="26"/>
          <w:szCs w:val="26"/>
          <w:lang w:bidi="bn-BD"/>
        </w:rPr>
        <w:t xml:space="preserve"> </w:t>
      </w:r>
      <w:r w:rsidRPr="00EE65AD">
        <w:rPr>
          <w:rFonts w:ascii="BornomalaBN" w:hAnsi="BornomalaBN" w:cs="BornomalaBN"/>
          <w:sz w:val="26"/>
          <w:szCs w:val="26"/>
          <w:cs/>
        </w:rPr>
        <w:t>মায়েদাহ ৫</w:t>
      </w:r>
      <w:r w:rsidRPr="00EE65AD">
        <w:rPr>
          <w:rFonts w:ascii="BornomalaBN" w:hAnsi="BornomalaBN" w:cs="BornomalaBN"/>
          <w:sz w:val="26"/>
          <w:szCs w:val="26"/>
        </w:rPr>
        <w:t>;</w:t>
      </w:r>
      <w:r w:rsidRPr="00EE65AD">
        <w:rPr>
          <w:rFonts w:ascii="BornomalaBN" w:hAnsi="BornomalaBN" w:cs="BornomalaBN"/>
          <w:sz w:val="26"/>
          <w:szCs w:val="26"/>
          <w:cs/>
        </w:rPr>
        <w:t>১৯]</w:t>
      </w:r>
    </w:p>
    <w:p w14:paraId="5BBB4543" w14:textId="32BF98D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তাই মন্দ ধারণাযুক্ত বাকচতুরতা থেকে বিরত থেকে তার কুফল সম্পর্কে সর্বদা সজাগ থাকব ইনশা আল্লাহ। অতএব, সামাজিক জীবনে আমাদের পারস্পরিক আন্তরিকতা বজায় রাখতে হবে। অযথা সন্দেহ পোষণ থেকে বিরত থাকতে হবে। অনুমান নির্ভর ও গুজবের উপর ভর করে সমাজে অঘটনের অনেক নজির আছে। কথার সত্যতা যাচ</w:t>
      </w:r>
      <w:r w:rsidR="0056791C" w:rsidRPr="00EE65AD">
        <w:rPr>
          <w:rFonts w:ascii="BornomalaBN" w:hAnsi="BornomalaBN" w:cs="BornomalaBN"/>
          <w:sz w:val="26"/>
          <w:szCs w:val="26"/>
          <w:cs/>
        </w:rPr>
        <w:t>াই না করেই অন্যের বিরুদ্ধে বিষেদ</w:t>
      </w:r>
      <w:r w:rsidRPr="00EE65AD">
        <w:rPr>
          <w:rFonts w:ascii="BornomalaBN" w:hAnsi="BornomalaBN" w:cs="BornomalaBN"/>
          <w:sz w:val="26"/>
          <w:szCs w:val="26"/>
          <w:cs/>
        </w:rPr>
        <w:t>গার রচনার অপ</w:t>
      </w:r>
      <w:r w:rsidRPr="00EE65AD">
        <w:rPr>
          <w:rFonts w:ascii="BornomalaBN" w:hAnsi="BornomalaBN" w:cs="BornomalaBN"/>
          <w:sz w:val="26"/>
          <w:szCs w:val="26"/>
          <w:cs/>
          <w:lang w:bidi="bn-BD"/>
        </w:rPr>
        <w:t>-</w:t>
      </w:r>
      <w:r w:rsidRPr="00EE65AD">
        <w:rPr>
          <w:rFonts w:ascii="BornomalaBN" w:hAnsi="BornomalaBN" w:cs="BornomalaBN"/>
          <w:sz w:val="26"/>
          <w:szCs w:val="26"/>
          <w:cs/>
        </w:rPr>
        <w:t>তৎপরতাও সমাজে কম নয়। মুসলমান হিসাবে আমাদের উচিত</w:t>
      </w:r>
      <w:r w:rsidR="0056791C" w:rsidRPr="00EE65AD">
        <w:rPr>
          <w:rFonts w:ascii="BornomalaBN" w:hAnsi="BornomalaBN" w:cs="BornomalaBN"/>
          <w:sz w:val="26"/>
          <w:szCs w:val="26"/>
          <w:cs/>
        </w:rPr>
        <w:t xml:space="preserve"> নিজেদেরকে মন্দ ধারণা থেকে পরহেজ</w:t>
      </w:r>
      <w:r w:rsidRPr="00EE65AD">
        <w:rPr>
          <w:rFonts w:ascii="BornomalaBN" w:hAnsi="BornomalaBN" w:cs="BornomalaBN"/>
          <w:sz w:val="26"/>
          <w:szCs w:val="26"/>
          <w:cs/>
        </w:rPr>
        <w:t xml:space="preserve"> করে ঘটনার সত্যতা যাচাই করা। ফলে পারস্পরিক সম্পর্কের উন্নয়ন ঘটবে</w:t>
      </w:r>
      <w:r w:rsidRPr="00EE65AD">
        <w:rPr>
          <w:rFonts w:ascii="BornomalaBN" w:hAnsi="BornomalaBN" w:cs="BornomalaBN"/>
          <w:sz w:val="26"/>
          <w:szCs w:val="26"/>
        </w:rPr>
        <w:t xml:space="preserve">, </w:t>
      </w:r>
      <w:r w:rsidRPr="00EE65AD">
        <w:rPr>
          <w:rFonts w:ascii="BornomalaBN" w:hAnsi="BornomalaBN" w:cs="BornomalaBN"/>
          <w:sz w:val="26"/>
          <w:szCs w:val="26"/>
          <w:cs/>
        </w:rPr>
        <w:t>অটুট থাকবে ইসলামী ভ্রাতৃত্ববোধ।</w:t>
      </w:r>
    </w:p>
    <w:p w14:paraId="3A5D0716" w14:textId="4982BA68"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 xml:space="preserve">অপর ভাই সম্পর্কে ভাল ধারণা তৈরি করার মানসে নবী করীম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জনৈক সাহাবীকে হাতে-কলমে শিক্ষা দিয়েছেন।</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একদা এক ব্যক্তি রাসূল সাল্লাল্লাহু আলাইহি ওয়া</w:t>
      </w:r>
      <w:r w:rsidR="0056791C" w:rsidRPr="00EE65AD">
        <w:rPr>
          <w:rFonts w:ascii="BornomalaBN" w:hAnsi="BornomalaBN" w:cs="BornomalaBN"/>
          <w:sz w:val="26"/>
          <w:szCs w:val="26"/>
        </w:rPr>
        <w:t xml:space="preserve"> </w:t>
      </w:r>
      <w:r w:rsidRPr="00EE65AD">
        <w:rPr>
          <w:rFonts w:ascii="BornomalaBN" w:hAnsi="BornomalaBN" w:cs="BornomalaBN"/>
          <w:sz w:val="26"/>
          <w:szCs w:val="26"/>
          <w:cs/>
        </w:rPr>
        <w:t>সাল্লামের নিকট এসে অভিযোগ করল যে</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আমার স্ত্রী কালো সন্তান প্রসব করেছে। তখন নবী করীম সাল্লাল্লাহু আলাইহি </w:t>
      </w:r>
      <w:r w:rsidR="0056791C" w:rsidRPr="00EE65AD">
        <w:rPr>
          <w:rFonts w:ascii="BornomalaBN" w:hAnsi="BornomalaBN" w:cs="BornomalaBN"/>
          <w:sz w:val="26"/>
          <w:szCs w:val="26"/>
          <w:cs/>
        </w:rPr>
        <w:t xml:space="preserve">ওয়া </w:t>
      </w:r>
      <w:r w:rsidR="0056791C" w:rsidRPr="00EE65AD">
        <w:rPr>
          <w:rFonts w:ascii="BornomalaBN" w:hAnsi="BornomalaBN" w:cs="BornomalaBN"/>
          <w:sz w:val="26"/>
          <w:szCs w:val="26"/>
          <w:cs/>
        </w:rPr>
        <w:lastRenderedPageBreak/>
        <w:t>সাল্লাম</w:t>
      </w:r>
      <w:r w:rsidRPr="00EE65AD">
        <w:rPr>
          <w:rFonts w:ascii="BornomalaBN" w:hAnsi="BornomalaBN" w:cs="BornomalaBN"/>
          <w:sz w:val="26"/>
          <w:szCs w:val="26"/>
          <w:cs/>
        </w:rPr>
        <w:t xml:space="preserve"> বললেন</w:t>
      </w:r>
      <w:r w:rsidRPr="00EE65AD">
        <w:rPr>
          <w:rFonts w:ascii="BornomalaBN" w:hAnsi="BornomalaBN" w:cs="BornomalaBN"/>
          <w:sz w:val="26"/>
          <w:szCs w:val="26"/>
        </w:rPr>
        <w:t xml:space="preserve">, </w:t>
      </w:r>
      <w:r w:rsidRPr="00EE65AD">
        <w:rPr>
          <w:rFonts w:ascii="BornomalaBN" w:hAnsi="BornomalaBN" w:cs="BornomalaBN"/>
          <w:sz w:val="26"/>
          <w:szCs w:val="26"/>
          <w:cs/>
        </w:rPr>
        <w:t>তোমার কোন উট আছে 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বলল</w:t>
      </w:r>
      <w:r w:rsidRPr="00EE65AD">
        <w:rPr>
          <w:rFonts w:ascii="BornomalaBN" w:hAnsi="BornomalaBN" w:cs="BornomalaBN"/>
          <w:sz w:val="26"/>
          <w:szCs w:val="26"/>
        </w:rPr>
        <w:t xml:space="preserve">, </w:t>
      </w:r>
      <w:r w:rsidRPr="00EE65AD">
        <w:rPr>
          <w:rFonts w:ascii="BornomalaBN" w:hAnsi="BornomalaBN" w:cs="BornomalaBN"/>
          <w:sz w:val="26"/>
          <w:szCs w:val="26"/>
          <w:cs/>
        </w:rPr>
        <w:t>জি আছে। তিনি জিজ্ঞেস করলেন</w:t>
      </w:r>
      <w:r w:rsidRPr="00EE65AD">
        <w:rPr>
          <w:rFonts w:ascii="BornomalaBN" w:hAnsi="BornomalaBN" w:cs="BornomalaBN"/>
          <w:sz w:val="26"/>
          <w:szCs w:val="26"/>
        </w:rPr>
        <w:t xml:space="preserve">, </w:t>
      </w:r>
      <w:r w:rsidRPr="00EE65AD">
        <w:rPr>
          <w:rFonts w:ascii="BornomalaBN" w:hAnsi="BornomalaBN" w:cs="BornomalaBN"/>
          <w:sz w:val="26"/>
          <w:szCs w:val="26"/>
          <w:cs/>
        </w:rPr>
        <w:t>কি রং সেগুলোর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বলল</w:t>
      </w:r>
      <w:r w:rsidRPr="00EE65AD">
        <w:rPr>
          <w:rFonts w:ascii="BornomalaBN" w:hAnsi="BornomalaBN" w:cs="BornomalaBN"/>
          <w:sz w:val="26"/>
          <w:szCs w:val="26"/>
        </w:rPr>
        <w:t xml:space="preserve">, </w:t>
      </w:r>
      <w:r w:rsidRPr="00EE65AD">
        <w:rPr>
          <w:rFonts w:ascii="BornomalaBN" w:hAnsi="BornomalaBN" w:cs="BornomalaBN"/>
          <w:sz w:val="26"/>
          <w:szCs w:val="26"/>
          <w:cs/>
        </w:rPr>
        <w:t>সেগুলো লাল রংয়ের। তিনি বললেন</w:t>
      </w:r>
      <w:r w:rsidRPr="00EE65AD">
        <w:rPr>
          <w:rFonts w:ascii="BornomalaBN" w:hAnsi="BornomalaBN" w:cs="BornomalaBN"/>
          <w:sz w:val="26"/>
          <w:szCs w:val="26"/>
        </w:rPr>
        <w:t xml:space="preserve">, </w:t>
      </w:r>
      <w:r w:rsidRPr="00EE65AD">
        <w:rPr>
          <w:rFonts w:ascii="BornomalaBN" w:hAnsi="BornomalaBN" w:cs="BornomalaBN"/>
          <w:sz w:val="26"/>
          <w:szCs w:val="26"/>
          <w:cs/>
        </w:rPr>
        <w:t>সেগুলোর মধ্যে কোন কালো বাচ্চা আছে 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বলল</w:t>
      </w:r>
      <w:r w:rsidRPr="00EE65AD">
        <w:rPr>
          <w:rFonts w:ascii="BornomalaBN" w:hAnsi="BornomalaBN" w:cs="BornomalaBN"/>
          <w:sz w:val="26"/>
          <w:szCs w:val="26"/>
        </w:rPr>
        <w:t xml:space="preserve">, </w:t>
      </w:r>
      <w:r w:rsidRPr="00EE65AD">
        <w:rPr>
          <w:rFonts w:ascii="BornomalaBN" w:hAnsi="BornomalaBN" w:cs="BornomalaBN"/>
          <w:sz w:val="26"/>
          <w:szCs w:val="26"/>
          <w:cs/>
        </w:rPr>
        <w:t>অবশ্যই আছে। তিনি বললেন</w:t>
      </w:r>
      <w:r w:rsidRPr="00EE65AD">
        <w:rPr>
          <w:rFonts w:ascii="BornomalaBN" w:hAnsi="BornomalaBN" w:cs="BornomalaBN"/>
          <w:sz w:val="26"/>
          <w:szCs w:val="26"/>
        </w:rPr>
        <w:t xml:space="preserve">, </w:t>
      </w:r>
      <w:r w:rsidRPr="00EE65AD">
        <w:rPr>
          <w:rFonts w:ascii="BornomalaBN" w:hAnsi="BornomalaBN" w:cs="BornomalaBN"/>
          <w:sz w:val="26"/>
          <w:szCs w:val="26"/>
          <w:cs/>
        </w:rPr>
        <w:t>কালোগুলো কোথা থেকে আসল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বলল</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সম্ভবত পূর্ব বংশের কোন রগের ছোঁয়া লেগেছে। তখন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বললেন</w:t>
      </w:r>
      <w:r w:rsidRPr="00EE65AD">
        <w:rPr>
          <w:rFonts w:ascii="BornomalaBN" w:hAnsi="BornomalaBN" w:cs="BornomalaBN"/>
          <w:sz w:val="26"/>
          <w:szCs w:val="26"/>
        </w:rPr>
        <w:t>,</w:t>
      </w:r>
    </w:p>
    <w:p w14:paraId="1DE5B87A"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لَعَلَّ ابْنَكَ هَذَا نَزَعَهُ عِرْقٌ</w:t>
      </w:r>
    </w:p>
    <w:p w14:paraId="10E2DFDD" w14:textId="63AD1BE1"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সম্ভবত তোমার সন্তানও পূর্ববর্তী কোন বংশের ছোঁয়া পেয়েছে</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বুখারী হা/৬৮৪৭</w:t>
      </w:r>
      <w:r w:rsidR="0054455B" w:rsidRPr="00EE65AD">
        <w:rPr>
          <w:rFonts w:ascii="BornomalaBN" w:hAnsi="BornomalaBN" w:cs="BornomalaBN"/>
          <w:sz w:val="26"/>
          <w:szCs w:val="26"/>
          <w:cs/>
        </w:rPr>
        <w:t>)</w:t>
      </w:r>
    </w:p>
    <w:p w14:paraId="6AB2D5F5" w14:textId="4B525F18"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এ ঘটনা থেকে প্রতীয়মান হয় যে</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মন্দ ধারণা পরিবর্তনে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ছিলেন উত্তম প্রশিক্ষক।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ঐ ব্যক্তির ধারণা ছিল যে</w:t>
      </w:r>
      <w:r w:rsidRPr="00EE65AD">
        <w:rPr>
          <w:rFonts w:ascii="BornomalaBN" w:hAnsi="BornomalaBN" w:cs="BornomalaBN"/>
          <w:sz w:val="26"/>
          <w:szCs w:val="26"/>
        </w:rPr>
        <w:t xml:space="preserve">, </w:t>
      </w:r>
      <w:r w:rsidRPr="00EE65AD">
        <w:rPr>
          <w:rFonts w:ascii="BornomalaBN" w:hAnsi="BornomalaBN" w:cs="BornomalaBN"/>
          <w:sz w:val="26"/>
          <w:szCs w:val="26"/>
          <w:cs/>
        </w:rPr>
        <w:t>তার স্ত্রী ব্যভিচারের শিকার হয়েছে এবং এ সন্তান তার ঔরসজাত সন্তান নয়।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কিন্তু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বাস্তব উদাহরণের মাধ্যমে প্রশিক্ষণ দিয়ে তাকে উন্নত মননের অধিকারী বানাতে সহায়তা করলেন।</w:t>
      </w:r>
    </w:p>
    <w:p w14:paraId="69C70C71" w14:textId="29CEDC49"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হযরত উমর ইবনুল খাত্তাব রা. থেকে বর্ণিত</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এর যুগে আব্দুল্লাহ নামের এক ব্যক্তি ছিল</w:t>
      </w:r>
      <w:r w:rsidRPr="00EE65AD">
        <w:rPr>
          <w:rFonts w:ascii="BornomalaBN" w:hAnsi="BornomalaBN" w:cs="BornomalaBN"/>
          <w:sz w:val="26"/>
          <w:szCs w:val="26"/>
        </w:rPr>
        <w:t xml:space="preserve">, </w:t>
      </w:r>
      <w:r w:rsidRPr="00EE65AD">
        <w:rPr>
          <w:rFonts w:ascii="BornomalaBN" w:hAnsi="BornomalaBN" w:cs="BornomalaBN"/>
          <w:sz w:val="26"/>
          <w:szCs w:val="26"/>
          <w:cs/>
        </w:rPr>
        <w:t>যাকে হিমার তথা গাধা উপাধিতে ডাকা হত</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আল্লাহর রাসূলকেও হাঁসাতে পারত।</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মদ পানের অভিযোগে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তাকে চাবুক মারার নির্দেশ দেন।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একই অপরাধে অন্য একদিন আবারো তাকে উপস্থিত করা হল। আবারো তাকে চাবুক মারার নির্দেশ প্রদান করা হল।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তখন জনৈক ব্যক্তি বলল</w:t>
      </w:r>
      <w:r w:rsidRPr="00EE65AD">
        <w:rPr>
          <w:rFonts w:ascii="BornomalaBN" w:hAnsi="BornomalaBN" w:cs="BornomalaBN"/>
          <w:sz w:val="26"/>
          <w:szCs w:val="26"/>
        </w:rPr>
        <w:t xml:space="preserve">, </w:t>
      </w:r>
      <w:r w:rsidRPr="00EE65AD">
        <w:rPr>
          <w:rFonts w:ascii="BornomalaBN" w:hAnsi="BornomalaBN" w:cs="BornomalaBN"/>
          <w:sz w:val="26"/>
          <w:szCs w:val="26"/>
          <w:cs/>
        </w:rPr>
        <w:t>হে আল্লাহ তার উপর লানত বর্ষণ কর। একই অপরাধে শাস্তির জন্য কতবার তাকে আনা হল।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তখন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বললেন</w:t>
      </w:r>
      <w:r w:rsidRPr="00EE65AD">
        <w:rPr>
          <w:rFonts w:ascii="BornomalaBN" w:hAnsi="BornomalaBN" w:cs="BornomalaBN"/>
          <w:sz w:val="26"/>
          <w:szCs w:val="26"/>
          <w:cs/>
          <w:lang w:bidi="bn-BD"/>
        </w:rPr>
        <w:t>,</w:t>
      </w:r>
    </w:p>
    <w:p w14:paraId="14352F3C"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لاَ تَلْعَنُوهُ ، فَوَاللهِ مَا عَلِمْتُ أَنَّهُ يُحِبُّ اللهَ وَرَسُولَهُ</w:t>
      </w:r>
    </w:p>
    <w:p w14:paraId="5761BEA7" w14:textId="1D04B60E"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তোমরা তাকে লানত দিও না। আল্লাহর কসম! আমি জানি যে</w:t>
      </w:r>
      <w:r w:rsidRPr="00EE65AD">
        <w:rPr>
          <w:rFonts w:ascii="BornomalaBN" w:hAnsi="BornomalaBN" w:cs="BornomalaBN"/>
          <w:sz w:val="26"/>
          <w:szCs w:val="26"/>
        </w:rPr>
        <w:t xml:space="preserve">, </w:t>
      </w:r>
      <w:r w:rsidRPr="00EE65AD">
        <w:rPr>
          <w:rFonts w:ascii="BornomalaBN" w:hAnsi="BornomalaBN" w:cs="BornomalaBN"/>
          <w:sz w:val="26"/>
          <w:szCs w:val="26"/>
          <w:cs/>
        </w:rPr>
        <w:t>সে আল্লাহ ও তাঁর রাসূলকে ভ</w:t>
      </w:r>
      <w:r w:rsidRPr="00EE65AD">
        <w:rPr>
          <w:rFonts w:ascii="BornomalaBN" w:hAnsi="BornomalaBN" w:cs="BornomalaBN"/>
          <w:sz w:val="26"/>
          <w:szCs w:val="26"/>
          <w:cs/>
          <w:lang w:bidi="bn-BD"/>
        </w:rPr>
        <w:t>া</w:t>
      </w:r>
      <w:r w:rsidRPr="00EE65AD">
        <w:rPr>
          <w:rFonts w:ascii="BornomalaBN" w:hAnsi="BornomalaBN" w:cs="BornomalaBN"/>
          <w:sz w:val="26"/>
          <w:szCs w:val="26"/>
          <w:cs/>
        </w:rPr>
        <w:t>লবাসে</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বুখারী হা/৬৭৮০</w:t>
      </w:r>
      <w:r w:rsidR="0054455B" w:rsidRPr="00EE65AD">
        <w:rPr>
          <w:rFonts w:ascii="BornomalaBN" w:hAnsi="BornomalaBN" w:cs="BornomalaBN"/>
          <w:sz w:val="26"/>
          <w:szCs w:val="26"/>
          <w:cs/>
        </w:rPr>
        <w:t>)</w:t>
      </w:r>
    </w:p>
    <w:p w14:paraId="5BDBECCD" w14:textId="26394B25"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আরো বলেন</w:t>
      </w:r>
      <w:r w:rsidRPr="00EE65AD">
        <w:rPr>
          <w:rFonts w:ascii="BornomalaBN" w:hAnsi="BornomalaBN" w:cs="BornomalaBN"/>
          <w:sz w:val="26"/>
          <w:szCs w:val="26"/>
        </w:rPr>
        <w:t>,</w:t>
      </w:r>
    </w:p>
    <w:p w14:paraId="1F18500A"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إِنَّ حُسْنَ الظَّنِّ مِنْ حُسْنِ الْعِبَادَةِ</w:t>
      </w:r>
    </w:p>
    <w:p w14:paraId="02C341C4" w14:textId="51E58E44"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lastRenderedPageBreak/>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নিশ্চয়ই সুন্দর ধারণা সুন্দর ইবাদতের অংশ</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আহমাদ হা/ ৮১৭৬</w:t>
      </w:r>
      <w:r w:rsidRPr="00EE65AD">
        <w:rPr>
          <w:rFonts w:ascii="BornomalaBN" w:hAnsi="BornomalaBN" w:cs="BornomalaBN"/>
          <w:sz w:val="26"/>
          <w:szCs w:val="26"/>
        </w:rPr>
        <w:t xml:space="preserve">; </w:t>
      </w:r>
      <w:r w:rsidR="007D1586" w:rsidRPr="00EE65AD">
        <w:rPr>
          <w:rFonts w:ascii="BornomalaBN" w:hAnsi="BornomalaBN" w:cs="BornomalaBN"/>
          <w:sz w:val="26"/>
          <w:szCs w:val="26"/>
          <w:cs/>
        </w:rPr>
        <w:t>আবুদাঊদ</w:t>
      </w:r>
      <w:r w:rsidRPr="00EE65AD">
        <w:rPr>
          <w:rFonts w:ascii="BornomalaBN" w:hAnsi="BornomalaBN" w:cs="BornomalaBN"/>
          <w:sz w:val="26"/>
          <w:szCs w:val="26"/>
          <w:cs/>
        </w:rPr>
        <w:t xml:space="preserve"> হা/ ৪৯৯৩</w:t>
      </w:r>
      <w:r w:rsidRPr="00EE65AD">
        <w:rPr>
          <w:rFonts w:ascii="BornomalaBN" w:hAnsi="BornomalaBN" w:cs="BornomalaBN"/>
          <w:sz w:val="26"/>
          <w:szCs w:val="26"/>
        </w:rPr>
        <w:t xml:space="preserve">, </w:t>
      </w:r>
      <w:r w:rsidRPr="00EE65AD">
        <w:rPr>
          <w:rFonts w:ascii="BornomalaBN" w:hAnsi="BornomalaBN" w:cs="BornomalaBN"/>
          <w:sz w:val="26"/>
          <w:szCs w:val="26"/>
          <w:cs/>
        </w:rPr>
        <w:t>সনদ হাসান</w:t>
      </w:r>
      <w:r w:rsidR="0054455B" w:rsidRPr="00EE65AD">
        <w:rPr>
          <w:rFonts w:ascii="BornomalaBN" w:hAnsi="BornomalaBN" w:cs="BornomalaBN"/>
          <w:sz w:val="26"/>
          <w:szCs w:val="26"/>
          <w:cs/>
        </w:rPr>
        <w:t>)</w:t>
      </w:r>
    </w:p>
    <w:p w14:paraId="17BE9D2D" w14:textId="6D9B4CCB" w:rsidR="006B21C1" w:rsidRPr="00EE65AD" w:rsidRDefault="006B21C1" w:rsidP="00EE65AD">
      <w:pPr>
        <w:spacing w:after="120"/>
        <w:jc w:val="both"/>
        <w:rPr>
          <w:rFonts w:ascii="BornomalaBN" w:hAnsi="BornomalaBN" w:cs="BornomalaBN"/>
          <w:b/>
          <w:bCs/>
          <w:sz w:val="26"/>
          <w:szCs w:val="26"/>
          <w:lang w:bidi="bn-BD"/>
        </w:rPr>
      </w:pPr>
      <w:r w:rsidRPr="00EE65AD">
        <w:rPr>
          <w:rFonts w:ascii="BornomalaBN" w:hAnsi="BornomalaBN" w:cs="BornomalaBN"/>
          <w:sz w:val="26"/>
          <w:szCs w:val="26"/>
          <w:cs/>
        </w:rPr>
        <w:t xml:space="preserve">হযরত আবু হুরায়রা রা. থেকে বর্ণিত রাসূলুল্লাহ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বলেন</w:t>
      </w:r>
      <w:r w:rsidRPr="00EE65AD">
        <w:rPr>
          <w:rFonts w:ascii="BornomalaBN" w:hAnsi="BornomalaBN" w:cs="BornomalaBN"/>
          <w:sz w:val="26"/>
          <w:szCs w:val="26"/>
          <w:cs/>
          <w:lang w:bidi="bn-BD"/>
        </w:rPr>
        <w:t>,</w:t>
      </w:r>
    </w:p>
    <w:p w14:paraId="06A077D5"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إِذَا قَالَ الرَّجُلُ هَلَكَ النَّاسُ فَهُوَ أَهْلَكُهُمْ</w:t>
      </w:r>
    </w:p>
    <w:p w14:paraId="5521DE80" w14:textId="6815AC83"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তুমি যখন কাউকে বলতে শোন যে</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rPr>
        <w:t>সে বলল</w:t>
      </w:r>
      <w:r w:rsidRPr="00EE65AD">
        <w:rPr>
          <w:rFonts w:ascii="BornomalaBN" w:hAnsi="BornomalaBN" w:cs="BornomalaBN"/>
          <w:sz w:val="26"/>
          <w:szCs w:val="26"/>
        </w:rPr>
        <w:t xml:space="preserve">, </w:t>
      </w:r>
      <w:r w:rsidRPr="00EE65AD">
        <w:rPr>
          <w:rFonts w:ascii="BornomalaBN" w:hAnsi="BornomalaBN" w:cs="BornomalaBN"/>
          <w:sz w:val="26"/>
          <w:szCs w:val="26"/>
          <w:cs/>
        </w:rPr>
        <w:t>লোকেরা ধ্বংস হয়ে গেল</w:t>
      </w:r>
      <w:r w:rsidRPr="00EE65AD">
        <w:rPr>
          <w:rFonts w:ascii="BornomalaBN" w:hAnsi="BornomalaBN" w:cs="BornomalaBN"/>
          <w:sz w:val="26"/>
          <w:szCs w:val="26"/>
        </w:rPr>
        <w:t xml:space="preserve">, </w:t>
      </w:r>
      <w:r w:rsidRPr="00EE65AD">
        <w:rPr>
          <w:rFonts w:ascii="BornomalaBN" w:hAnsi="BornomalaBN" w:cs="BornomalaBN"/>
          <w:sz w:val="26"/>
          <w:szCs w:val="26"/>
          <w:cs/>
        </w:rPr>
        <w:t>তবে জেনে রেখ সেই সর্বাধিক ধ্বংসপ্রাপ্ত</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0054455B" w:rsidRPr="00EE65AD">
        <w:rPr>
          <w:rFonts w:ascii="BornomalaBN" w:hAnsi="BornomalaBN" w:cs="BornomalaBN"/>
          <w:sz w:val="26"/>
          <w:szCs w:val="26"/>
          <w:cs/>
          <w:lang w:bidi="bn-BD"/>
        </w:rPr>
        <w:t>(</w:t>
      </w:r>
      <w:r w:rsidRPr="00EE65AD">
        <w:rPr>
          <w:rFonts w:ascii="BornomalaBN" w:hAnsi="BornomalaBN" w:cs="BornomalaBN"/>
          <w:sz w:val="26"/>
          <w:szCs w:val="26"/>
          <w:cs/>
        </w:rPr>
        <w:t>মুসলিম হা/৬৭৭৬</w:t>
      </w:r>
      <w:r w:rsidRPr="00EE65AD">
        <w:rPr>
          <w:rFonts w:ascii="BornomalaBN" w:hAnsi="BornomalaBN" w:cs="BornomalaBN"/>
          <w:sz w:val="26"/>
          <w:szCs w:val="26"/>
        </w:rPr>
        <w:t xml:space="preserve">; </w:t>
      </w:r>
      <w:r w:rsidRPr="00EE65AD">
        <w:rPr>
          <w:rFonts w:ascii="BornomalaBN" w:hAnsi="BornomalaBN" w:cs="BornomalaBN"/>
          <w:sz w:val="26"/>
          <w:szCs w:val="26"/>
          <w:cs/>
        </w:rPr>
        <w:t>আদাবুল মুফরাদ হা/৭৫৯</w:t>
      </w:r>
      <w:r w:rsidR="0054455B" w:rsidRPr="00EE65AD">
        <w:rPr>
          <w:rFonts w:ascii="BornomalaBN" w:hAnsi="BornomalaBN" w:cs="BornomalaBN"/>
          <w:sz w:val="26"/>
          <w:szCs w:val="26"/>
          <w:cs/>
        </w:rPr>
        <w:t>)</w:t>
      </w:r>
    </w:p>
    <w:p w14:paraId="0F61B037" w14:textId="77777777" w:rsidR="006B21C1" w:rsidRPr="00EE65AD" w:rsidRDefault="006B21C1" w:rsidP="00EE65AD">
      <w:pPr>
        <w:spacing w:after="120"/>
        <w:jc w:val="both"/>
        <w:rPr>
          <w:rFonts w:ascii="BornomalaBN" w:hAnsi="BornomalaBN" w:cs="BornomalaBN"/>
          <w:b/>
          <w:bCs/>
          <w:sz w:val="26"/>
          <w:szCs w:val="26"/>
          <w:lang w:bidi="bn-BD"/>
        </w:rPr>
      </w:pPr>
      <w:r w:rsidRPr="00EE65AD">
        <w:rPr>
          <w:rFonts w:ascii="BornomalaBN" w:hAnsi="BornomalaBN" w:cs="BornomalaBN"/>
          <w:sz w:val="26"/>
          <w:szCs w:val="26"/>
          <w:cs/>
        </w:rPr>
        <w:t>নেতিবাচক ধারণা মানুষকে ধ্বংসমুখী করে দেয়</w:t>
      </w:r>
      <w:r w:rsidRPr="00EE65AD">
        <w:rPr>
          <w:rFonts w:ascii="BornomalaBN" w:hAnsi="BornomalaBN" w:cs="BornomalaBN"/>
          <w:sz w:val="26"/>
          <w:szCs w:val="26"/>
        </w:rPr>
        <w:t xml:space="preserve">, </w:t>
      </w:r>
      <w:r w:rsidRPr="00EE65AD">
        <w:rPr>
          <w:rFonts w:ascii="BornomalaBN" w:hAnsi="BornomalaBN" w:cs="BornomalaBN"/>
          <w:sz w:val="26"/>
          <w:szCs w:val="26"/>
          <w:cs/>
        </w:rPr>
        <w:t>মানুষের প্রতি নেতিবাচক ধারণা মানুষকে যেভাবে বিপথগামী করে</w:t>
      </w:r>
      <w:r w:rsidRPr="00EE65AD">
        <w:rPr>
          <w:rFonts w:ascii="BornomalaBN" w:hAnsi="BornomalaBN" w:cs="BornomalaBN"/>
          <w:sz w:val="26"/>
          <w:szCs w:val="26"/>
        </w:rPr>
        <w:t>,</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পবিত্র কুরআনে আল্লাহ তা</w:t>
      </w:r>
      <w:r w:rsidRPr="00EE65AD">
        <w:rPr>
          <w:rFonts w:ascii="BornomalaBN" w:hAnsi="BornomalaBN" w:cs="BornomalaBN"/>
          <w:sz w:val="26"/>
          <w:szCs w:val="26"/>
        </w:rPr>
        <w:t>’</w:t>
      </w:r>
      <w:r w:rsidRPr="00EE65AD">
        <w:rPr>
          <w:rFonts w:ascii="BornomalaBN" w:hAnsi="BornomalaBN" w:cs="BornomalaBN"/>
          <w:sz w:val="26"/>
          <w:szCs w:val="26"/>
          <w:cs/>
        </w:rPr>
        <w:t>আলা তার স্পষ্ট উদাহরণ পেশ করেছেন।</w:t>
      </w:r>
    </w:p>
    <w:p w14:paraId="31B1EE0C" w14:textId="7777777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12060174"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بَلْ ظَنَنْتُمْ أَنْ لَنْ يَنْقَلِبَ الرَّسُولُ وَالْمُؤْمِنُونَ إِلَى أَهْلِيهِمْ أَبَدًا وَزُيِّنَ ذَلِكَ فِي قُلُوبِكُمْ وَظَنَنْتُمْ ظَنَّ السَّوْءِ وَكُنْتُمْ قَوْمًا بُوْرًا</w:t>
      </w:r>
      <w:r w:rsidRPr="006C68F8">
        <w:rPr>
          <w:rFonts w:ascii="Sakkal Majalla" w:hAnsi="Sakkal Majalla" w:cs="Sakkal Majalla"/>
          <w:b/>
          <w:bCs/>
          <w:sz w:val="26"/>
          <w:szCs w:val="26"/>
        </w:rPr>
        <w:t>-</w:t>
      </w:r>
    </w:p>
    <w:p w14:paraId="0B72705F" w14:textId="56344367" w:rsidR="006B21C1" w:rsidRPr="00EE65AD" w:rsidRDefault="006B21C1" w:rsidP="006C68F8">
      <w:pPr>
        <w:spacing w:after="120"/>
        <w:jc w:val="center"/>
        <w:rPr>
          <w:rFonts w:ascii="BornomalaBN" w:hAnsi="BornomalaBN" w:cs="BornomalaBN"/>
          <w:b/>
          <w:bCs/>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বরং তোমরা ধারণা করেছিলে যে</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ও মুমিনগণ তাদের পরিবার-পরিজনের কাছে কিছুতেই ফিরে আসবে না।</w:t>
      </w:r>
      <w:r w:rsidRPr="00EE65AD">
        <w:rPr>
          <w:rFonts w:ascii="BornomalaBN" w:hAnsi="BornomalaBN" w:cs="BornomalaBN"/>
          <w:b/>
          <w:bCs/>
          <w:sz w:val="26"/>
          <w:szCs w:val="26"/>
          <w:cs/>
          <w:lang w:bidi="bn-BD"/>
        </w:rPr>
        <w:t xml:space="preserve"> </w:t>
      </w:r>
      <w:r w:rsidRPr="00EE65AD">
        <w:rPr>
          <w:rFonts w:ascii="BornomalaBN" w:hAnsi="BornomalaBN" w:cs="BornomalaBN"/>
          <w:sz w:val="26"/>
          <w:szCs w:val="26"/>
          <w:cs/>
        </w:rPr>
        <w:t>আর এ ধারণা তোমাদের জন্য খুবই সুখবর ছিল। তোমরা মন্দ ধারণার বশবর্তী হয়েছিলে</w:t>
      </w:r>
      <w:r w:rsidRPr="00EE65AD">
        <w:rPr>
          <w:rFonts w:ascii="BornomalaBN" w:hAnsi="BornomalaBN" w:cs="BornomalaBN"/>
          <w:sz w:val="26"/>
          <w:szCs w:val="26"/>
        </w:rPr>
        <w:t xml:space="preserve">, </w:t>
      </w:r>
      <w:r w:rsidRPr="00EE65AD">
        <w:rPr>
          <w:rFonts w:ascii="BornomalaBN" w:hAnsi="BornomalaBN" w:cs="BornomalaBN"/>
          <w:sz w:val="26"/>
          <w:szCs w:val="26"/>
          <w:cs/>
        </w:rPr>
        <w:t>আর তোমরা ছিলে ধ</w:t>
      </w:r>
      <w:r w:rsidRPr="00EE65AD">
        <w:rPr>
          <w:rFonts w:ascii="BornomalaBN" w:hAnsi="BornomalaBN" w:cs="BornomalaBN"/>
          <w:sz w:val="26"/>
          <w:szCs w:val="26"/>
          <w:cs/>
          <w:lang w:bidi="bn-BD"/>
        </w:rPr>
        <w:t>্</w:t>
      </w:r>
      <w:r w:rsidRPr="00EE65AD">
        <w:rPr>
          <w:rFonts w:ascii="BornomalaBN" w:hAnsi="BornomalaBN" w:cs="BornomalaBN"/>
          <w:sz w:val="26"/>
          <w:szCs w:val="26"/>
          <w:cs/>
        </w:rPr>
        <w:t>বংসমুখী সম্প্রদায়</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[সূরা</w:t>
      </w:r>
      <w:r w:rsidRPr="00EE65AD">
        <w:rPr>
          <w:rFonts w:ascii="BornomalaBN" w:hAnsi="BornomalaBN" w:cs="BornomalaBN"/>
          <w:sz w:val="26"/>
          <w:szCs w:val="26"/>
          <w:lang w:bidi="bn-BD"/>
        </w:rPr>
        <w:t xml:space="preserve"> </w:t>
      </w:r>
      <w:r w:rsidRPr="00EE65AD">
        <w:rPr>
          <w:rFonts w:ascii="BornomalaBN" w:hAnsi="BornomalaBN" w:cs="BornomalaBN"/>
          <w:sz w:val="26"/>
          <w:szCs w:val="26"/>
          <w:cs/>
        </w:rPr>
        <w:t>ফাতহ ৪৮</w:t>
      </w:r>
      <w:r w:rsidRPr="00EE65AD">
        <w:rPr>
          <w:rFonts w:ascii="BornomalaBN" w:hAnsi="BornomalaBN" w:cs="BornomalaBN"/>
          <w:sz w:val="26"/>
          <w:szCs w:val="26"/>
        </w:rPr>
        <w:t>;</w:t>
      </w:r>
      <w:r w:rsidRPr="00EE65AD">
        <w:rPr>
          <w:rFonts w:ascii="BornomalaBN" w:hAnsi="BornomalaBN" w:cs="BornomalaBN"/>
          <w:sz w:val="26"/>
          <w:szCs w:val="26"/>
          <w:cs/>
        </w:rPr>
        <w:t>১২]</w:t>
      </w:r>
    </w:p>
    <w:p w14:paraId="404DACF3" w14:textId="5360C480"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উল্লিখিত আয়াতটি হুদা</w:t>
      </w:r>
      <w:r w:rsidRPr="00EE65AD">
        <w:rPr>
          <w:rFonts w:ascii="BornomalaBN" w:hAnsi="BornomalaBN" w:cs="BornomalaBN"/>
          <w:sz w:val="26"/>
          <w:szCs w:val="26"/>
          <w:cs/>
          <w:lang w:bidi="bn-BD"/>
        </w:rPr>
        <w:t>ই</w:t>
      </w:r>
      <w:r w:rsidRPr="00EE65AD">
        <w:rPr>
          <w:rFonts w:ascii="BornomalaBN" w:hAnsi="BornomalaBN" w:cs="BornomalaBN"/>
          <w:sz w:val="26"/>
          <w:szCs w:val="26"/>
          <w:cs/>
        </w:rPr>
        <w:t>বিয়ার সন্ধির পরপরই নাযিল হয়েছে।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আরব বেদুইনদের কতিপয় লোক </w:t>
      </w:r>
      <w:r w:rsidR="0010558F" w:rsidRPr="00EE65AD">
        <w:rPr>
          <w:rFonts w:ascii="BornomalaBN" w:hAnsi="BornomalaBN" w:cs="BornomalaBN"/>
          <w:sz w:val="26"/>
          <w:szCs w:val="26"/>
          <w:cs/>
        </w:rPr>
        <w:t>কু-ধারণা</w:t>
      </w:r>
      <w:r w:rsidRPr="00EE65AD">
        <w:rPr>
          <w:rFonts w:ascii="BornomalaBN" w:hAnsi="BornomalaBN" w:cs="BornomalaBN"/>
          <w:sz w:val="26"/>
          <w:szCs w:val="26"/>
          <w:cs/>
        </w:rPr>
        <w:t xml:space="preserve"> করেছিল যে</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মক্কার কুরাইশ কাফেরদের সাথে যুদ্ধ করে মুহাম্মাদ সাল্লাল্লাহু আলাইহি </w:t>
      </w:r>
      <w:r w:rsidR="0056791C" w:rsidRPr="00EE65AD">
        <w:rPr>
          <w:rFonts w:ascii="BornomalaBN" w:hAnsi="BornomalaBN" w:cs="BornomalaBN"/>
          <w:sz w:val="26"/>
          <w:szCs w:val="26"/>
          <w:cs/>
        </w:rPr>
        <w:t>ওয়া সাল্লাম</w:t>
      </w:r>
      <w:r w:rsidR="007D1586" w:rsidRPr="00EE65AD">
        <w:rPr>
          <w:rFonts w:ascii="BornomalaBN" w:hAnsi="BornomalaBN" w:cs="BornomalaBN"/>
          <w:sz w:val="26"/>
          <w:szCs w:val="26"/>
          <w:cs/>
        </w:rPr>
        <w:t xml:space="preserve"> সদলবলে নিহত হবেন (নাউজু</w:t>
      </w:r>
      <w:r w:rsidRPr="00EE65AD">
        <w:rPr>
          <w:rFonts w:ascii="BornomalaBN" w:hAnsi="BornomalaBN" w:cs="BornomalaBN"/>
          <w:sz w:val="26"/>
          <w:szCs w:val="26"/>
          <w:cs/>
        </w:rPr>
        <w:t>বিল্লাহ)।</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কিন্তু তারা যখন দেখল যে</w:t>
      </w:r>
      <w:r w:rsidRPr="00EE65AD">
        <w:rPr>
          <w:rFonts w:ascii="BornomalaBN" w:hAnsi="BornomalaBN" w:cs="BornomalaBN"/>
          <w:sz w:val="26"/>
          <w:szCs w:val="26"/>
        </w:rPr>
        <w:t xml:space="preserve">, </w:t>
      </w:r>
      <w:r w:rsidRPr="00EE65AD">
        <w:rPr>
          <w:rFonts w:ascii="BornomalaBN" w:hAnsi="BornomalaBN" w:cs="BornomalaBN"/>
          <w:sz w:val="26"/>
          <w:szCs w:val="26"/>
          <w:cs/>
        </w:rPr>
        <w:t>তাঁরা ফিরে এসেছেন</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তখন এই </w:t>
      </w:r>
      <w:r w:rsidR="0010558F" w:rsidRPr="00EE65AD">
        <w:rPr>
          <w:rFonts w:ascii="BornomalaBN" w:hAnsi="BornomalaBN" w:cs="BornomalaBN"/>
          <w:sz w:val="26"/>
          <w:szCs w:val="26"/>
          <w:cs/>
        </w:rPr>
        <w:t>কু-ধারণা</w:t>
      </w:r>
      <w:r w:rsidRPr="00EE65AD">
        <w:rPr>
          <w:rFonts w:ascii="BornomalaBN" w:hAnsi="BornomalaBN" w:cs="BornomalaBN"/>
          <w:sz w:val="26"/>
          <w:szCs w:val="26"/>
          <w:cs/>
        </w:rPr>
        <w:t xml:space="preserve"> পোষণকারী ব্যক্তিগণ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এর নিকট এসে যুদ্ধে অংশগ্রহণ না করার মিথ্যা অজুহাত পেশ করতে লাগল। তখন আল্লাহ তা</w:t>
      </w:r>
      <w:r w:rsidRPr="00EE65AD">
        <w:rPr>
          <w:rFonts w:ascii="BornomalaBN" w:hAnsi="BornomalaBN" w:cs="BornomalaBN"/>
          <w:sz w:val="26"/>
          <w:szCs w:val="26"/>
        </w:rPr>
        <w:t>‘</w:t>
      </w:r>
      <w:r w:rsidRPr="00EE65AD">
        <w:rPr>
          <w:rFonts w:ascii="BornomalaBN" w:hAnsi="BornomalaBN" w:cs="BornomalaBN"/>
          <w:sz w:val="26"/>
          <w:szCs w:val="26"/>
          <w:cs/>
        </w:rPr>
        <w:t>আলা উ</w:t>
      </w:r>
      <w:r w:rsidR="007D1586" w:rsidRPr="00EE65AD">
        <w:rPr>
          <w:rFonts w:ascii="BornomalaBN" w:hAnsi="BornomalaBN" w:cs="BornomalaBN"/>
          <w:sz w:val="26"/>
          <w:szCs w:val="26"/>
          <w:cs/>
        </w:rPr>
        <w:t>পরোক্ত আয়াত নাযিল করে তাদের গোমড়</w:t>
      </w:r>
      <w:r w:rsidRPr="00EE65AD">
        <w:rPr>
          <w:rFonts w:ascii="BornomalaBN" w:hAnsi="BornomalaBN" w:cs="BornomalaBN"/>
          <w:sz w:val="26"/>
          <w:szCs w:val="26"/>
          <w:cs/>
        </w:rPr>
        <w:t xml:space="preserve"> ফাঁস করে দিয়েছেন।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মুমিনের ভিত্তি অপর মুমিনের উপর পূর্ণ সুধারণার উপরে গড়ে উঠবে এটাই কাম্য। কথা বা কাজ উত্তম </w:t>
      </w:r>
      <w:r w:rsidRPr="00EE65AD">
        <w:rPr>
          <w:rFonts w:ascii="BornomalaBN" w:hAnsi="BornomalaBN" w:cs="BornomalaBN"/>
          <w:sz w:val="26"/>
          <w:szCs w:val="26"/>
          <w:cs/>
        </w:rPr>
        <w:lastRenderedPageBreak/>
        <w:t>ও দৃঢ় বিশ্বাসের সাথে গ্রহণ করবে।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মন্দ ধারণার উপর ভিত্তি করে এই পর্যন্ত কত বন্ধুত্বের যে ফাটল ধরছে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আত্মীয়তার সম্পর্ক ছিন্ন হয়েছে</w:t>
      </w:r>
      <w:r w:rsidRPr="00EE65AD">
        <w:rPr>
          <w:rFonts w:ascii="BornomalaBN" w:hAnsi="BornomalaBN" w:cs="BornomalaBN"/>
          <w:sz w:val="26"/>
          <w:szCs w:val="26"/>
        </w:rPr>
        <w:t xml:space="preserve">, </w:t>
      </w:r>
      <w:r w:rsidRPr="00EE65AD">
        <w:rPr>
          <w:rFonts w:ascii="BornomalaBN" w:hAnsi="BornomalaBN" w:cs="BornomalaBN"/>
          <w:sz w:val="26"/>
          <w:szCs w:val="26"/>
          <w:cs/>
        </w:rPr>
        <w:t>ভাইয়ে ভাইয়ে খুনাখুনি হয়েছে তার কোন ইয়ত্তা নেই।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এসবেরই মূল হল নিছক ধারণা ও অনুমান। এই অন্যায় ধারণার কারণে পৃথিবীর অধিকাংশ লোকই বিভ্রান্তির শিকার।</w:t>
      </w:r>
    </w:p>
    <w:p w14:paraId="7EF0C835"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p>
    <w:p w14:paraId="763D829A"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وَإِنْ تُطِعْ أَكْثَرَ مَنْ فِي الْأَرْضِ يُضِلُّوكَ عَنْ سَبِيلِ اللهِ إِنْ يَتَّبِعُونَ إِلَّا الظَّنَّ وَإِنْ هُمْ إِلَّا يَخْرُصُونَ</w:t>
      </w:r>
    </w:p>
    <w:p w14:paraId="30C836C5" w14:textId="77777777" w:rsidR="006B21C1" w:rsidRPr="00EE65AD" w:rsidRDefault="006B21C1" w:rsidP="006C68F8">
      <w:pPr>
        <w:spacing w:after="120"/>
        <w:jc w:val="center"/>
        <w:rPr>
          <w:rFonts w:ascii="BornomalaBN" w:hAnsi="BornomalaBN" w:cs="BornomalaBN"/>
          <w:b/>
          <w:bCs/>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তুমি যদি দুনিয়াবাসীর অধিকাংশ লোকের অনুসরণ কর</w:t>
      </w:r>
      <w:r w:rsidRPr="00EE65AD">
        <w:rPr>
          <w:rFonts w:ascii="BornomalaBN" w:hAnsi="BornomalaBN" w:cs="BornomalaBN"/>
          <w:sz w:val="26"/>
          <w:szCs w:val="26"/>
        </w:rPr>
        <w:t xml:space="preserve">, </w:t>
      </w:r>
      <w:r w:rsidRPr="00EE65AD">
        <w:rPr>
          <w:rFonts w:ascii="BornomalaBN" w:hAnsi="BornomalaBN" w:cs="BornomalaBN"/>
          <w:sz w:val="26"/>
          <w:szCs w:val="26"/>
          <w:cs/>
        </w:rPr>
        <w:t>তবে তারা তোমাকে আল্লাহর পথ থেকে বিভ্রান্ত করবে।</w:t>
      </w:r>
      <w:r w:rsidRPr="00EE65AD">
        <w:rPr>
          <w:rFonts w:ascii="BornomalaBN" w:hAnsi="BornomalaBN" w:cs="BornomalaBN"/>
          <w:sz w:val="26"/>
          <w:szCs w:val="26"/>
        </w:rPr>
        <w:t xml:space="preserve"> </w:t>
      </w:r>
      <w:r w:rsidRPr="00EE65AD">
        <w:rPr>
          <w:rFonts w:ascii="BornomalaBN" w:hAnsi="BornomalaBN" w:cs="BornomalaBN"/>
          <w:sz w:val="26"/>
          <w:szCs w:val="26"/>
          <w:cs/>
        </w:rPr>
        <w:t>তারা নিছক ধারণা ও অনুমানেরই অনুসরণ করে</w:t>
      </w:r>
      <w:r w:rsidRPr="00EE65AD">
        <w:rPr>
          <w:rFonts w:ascii="BornomalaBN" w:hAnsi="BornomalaBN" w:cs="BornomalaBN"/>
          <w:sz w:val="26"/>
          <w:szCs w:val="26"/>
        </w:rPr>
        <w:t xml:space="preserve">, </w:t>
      </w:r>
      <w:r w:rsidRPr="00EE65AD">
        <w:rPr>
          <w:rFonts w:ascii="BornomalaBN" w:hAnsi="BornomalaBN" w:cs="BornomalaBN"/>
          <w:sz w:val="26"/>
          <w:szCs w:val="26"/>
          <w:cs/>
        </w:rPr>
        <w:t>আর তারা ধারণা ও অনুমান ছাড়া কিছুই করছে 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আনআম ৬/১১৬]</w:t>
      </w:r>
    </w:p>
    <w:p w14:paraId="0BEA01E8" w14:textId="3B4CBE3F"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নেতিবাচক ধারণা ব্যক্তি</w:t>
      </w:r>
      <w:r w:rsidRPr="00EE65AD">
        <w:rPr>
          <w:rFonts w:ascii="BornomalaBN" w:hAnsi="BornomalaBN" w:cs="BornomalaBN"/>
          <w:sz w:val="26"/>
          <w:szCs w:val="26"/>
        </w:rPr>
        <w:t xml:space="preserve">, </w:t>
      </w:r>
      <w:r w:rsidRPr="00EE65AD">
        <w:rPr>
          <w:rFonts w:ascii="BornomalaBN" w:hAnsi="BornomalaBN" w:cs="BornomalaBN"/>
          <w:sz w:val="26"/>
          <w:szCs w:val="26"/>
          <w:cs/>
        </w:rPr>
        <w:t>পরিবার</w:t>
      </w:r>
      <w:r w:rsidRPr="00EE65AD">
        <w:rPr>
          <w:rFonts w:ascii="BornomalaBN" w:hAnsi="BornomalaBN" w:cs="BornomalaBN"/>
          <w:sz w:val="26"/>
          <w:szCs w:val="26"/>
        </w:rPr>
        <w:t xml:space="preserve">, </w:t>
      </w:r>
      <w:r w:rsidRPr="00EE65AD">
        <w:rPr>
          <w:rFonts w:ascii="BornomalaBN" w:hAnsi="BornomalaBN" w:cs="BornomalaBN"/>
          <w:sz w:val="26"/>
          <w:szCs w:val="26"/>
          <w:cs/>
        </w:rPr>
        <w:t>প্রতিষ্ঠান</w:t>
      </w:r>
      <w:r w:rsidRPr="00EE65AD">
        <w:rPr>
          <w:rFonts w:ascii="BornomalaBN" w:hAnsi="BornomalaBN" w:cs="BornomalaBN"/>
          <w:sz w:val="26"/>
          <w:szCs w:val="26"/>
        </w:rPr>
        <w:t xml:space="preserve">, </w:t>
      </w:r>
      <w:r w:rsidRPr="00EE65AD">
        <w:rPr>
          <w:rFonts w:ascii="BornomalaBN" w:hAnsi="BornomalaBN" w:cs="BornomalaBN"/>
          <w:sz w:val="26"/>
          <w:szCs w:val="26"/>
          <w:cs/>
        </w:rPr>
        <w:t>সমাজ</w:t>
      </w:r>
      <w:r w:rsidRPr="00EE65AD">
        <w:rPr>
          <w:rFonts w:ascii="BornomalaBN" w:hAnsi="BornomalaBN" w:cs="BornomalaBN"/>
          <w:sz w:val="26"/>
          <w:szCs w:val="26"/>
        </w:rPr>
        <w:t xml:space="preserve">, </w:t>
      </w:r>
      <w:r w:rsidRPr="00EE65AD">
        <w:rPr>
          <w:rFonts w:ascii="BornomalaBN" w:hAnsi="BornomalaBN" w:cs="BornomalaBN"/>
          <w:sz w:val="26"/>
          <w:szCs w:val="26"/>
          <w:cs/>
        </w:rPr>
        <w:t>রাষ্ট্র সর্বত্রই শত্রুতা</w:t>
      </w:r>
      <w:r w:rsidRPr="00EE65AD">
        <w:rPr>
          <w:rFonts w:ascii="BornomalaBN" w:hAnsi="BornomalaBN" w:cs="BornomalaBN"/>
          <w:sz w:val="26"/>
          <w:szCs w:val="26"/>
        </w:rPr>
        <w:t xml:space="preserve">, </w:t>
      </w:r>
      <w:r w:rsidRPr="00EE65AD">
        <w:rPr>
          <w:rFonts w:ascii="BornomalaBN" w:hAnsi="BornomalaBN" w:cs="BornomalaBN"/>
          <w:sz w:val="26"/>
          <w:szCs w:val="26"/>
          <w:cs/>
        </w:rPr>
        <w:t>হিংসা-বিদ্বেষ</w:t>
      </w:r>
      <w:r w:rsidRPr="00EE65AD">
        <w:rPr>
          <w:rFonts w:ascii="BornomalaBN" w:hAnsi="BornomalaBN" w:cs="BornomalaBN"/>
          <w:sz w:val="26"/>
          <w:szCs w:val="26"/>
        </w:rPr>
        <w:t xml:space="preserve">, </w:t>
      </w:r>
      <w:r w:rsidRPr="00EE65AD">
        <w:rPr>
          <w:rFonts w:ascii="BornomalaBN" w:hAnsi="BornomalaBN" w:cs="BornomalaBN"/>
          <w:sz w:val="26"/>
          <w:szCs w:val="26"/>
          <w:cs/>
        </w:rPr>
        <w:t>ঝগড়া-কলহের সূত্রপাত ঘটায়।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সাহাবায়ে কেরামকে সর্বদা ভাল ধারণা পোষণ করতে বলতেন এবং মন্দ ধারণা থেকে সর্বদা নিরুৎসাহিত করতেন।</w:t>
      </w:r>
      <w:r w:rsidRPr="00EE65AD">
        <w:rPr>
          <w:rFonts w:ascii="BornomalaBN" w:hAnsi="BornomalaBN" w:cs="BornomalaBN"/>
          <w:sz w:val="26"/>
          <w:szCs w:val="26"/>
          <w:cs/>
          <w:lang w:bidi="bn-BD"/>
        </w:rPr>
        <w:t xml:space="preserve"> </w:t>
      </w:r>
      <w:r w:rsidR="0010558F" w:rsidRPr="00EE65AD">
        <w:rPr>
          <w:rFonts w:ascii="BornomalaBN" w:hAnsi="BornomalaBN" w:cs="BornomalaBN"/>
          <w:sz w:val="26"/>
          <w:szCs w:val="26"/>
          <w:cs/>
        </w:rPr>
        <w:t>কু-ধারণা</w:t>
      </w:r>
      <w:r w:rsidRPr="00EE65AD">
        <w:rPr>
          <w:rFonts w:ascii="BornomalaBN" w:hAnsi="BornomalaBN" w:cs="BornomalaBN"/>
          <w:sz w:val="26"/>
          <w:szCs w:val="26"/>
          <w:cs/>
        </w:rPr>
        <w:t>কে পরিহার করার গভীর অনুশীলন করাতেন।</w:t>
      </w:r>
      <w:r w:rsidRPr="00EE65AD">
        <w:rPr>
          <w:rFonts w:ascii="BornomalaBN" w:hAnsi="BornomalaBN" w:cs="BornomalaBN"/>
          <w:sz w:val="26"/>
          <w:szCs w:val="26"/>
        </w:rPr>
        <w:t xml:space="preserve"> </w:t>
      </w:r>
    </w:p>
    <w:p w14:paraId="2B57C8B2" w14:textId="797C718A"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হযরত আলী রা. থেকে বর্ণিত তিনি বলেন</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রাসূলুল্লাহ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যুবাইর ও মিক্বদাদ রা. সহ আমাকে </w:t>
      </w:r>
      <w:r w:rsidRPr="00EE65AD">
        <w:rPr>
          <w:rFonts w:ascii="BornomalaBN" w:hAnsi="BornomalaBN" w:cs="BornomalaBN"/>
          <w:sz w:val="26"/>
          <w:szCs w:val="26"/>
        </w:rPr>
        <w:t>‘</w:t>
      </w:r>
      <w:r w:rsidRPr="00EE65AD">
        <w:rPr>
          <w:rFonts w:ascii="BornomalaBN" w:hAnsi="BornomalaBN" w:cs="BornomalaBN"/>
          <w:sz w:val="26"/>
          <w:szCs w:val="26"/>
          <w:cs/>
        </w:rPr>
        <w:t>রাওযায়ে খাখ</w:t>
      </w:r>
      <w:r w:rsidRPr="00EE65AD">
        <w:rPr>
          <w:rFonts w:ascii="BornomalaBN" w:hAnsi="BornomalaBN" w:cs="BornomalaBN"/>
          <w:sz w:val="26"/>
          <w:szCs w:val="26"/>
        </w:rPr>
        <w:t xml:space="preserve">’ </w:t>
      </w:r>
      <w:r w:rsidRPr="00EE65AD">
        <w:rPr>
          <w:rFonts w:ascii="BornomalaBN" w:hAnsi="BornomalaBN" w:cs="BornomalaBN"/>
          <w:sz w:val="26"/>
          <w:szCs w:val="26"/>
          <w:cs/>
        </w:rPr>
        <w:t>নামক স্থানে পাঠালেন।</w:t>
      </w:r>
      <w:r w:rsidRPr="00EE65AD">
        <w:rPr>
          <w:rFonts w:ascii="BornomalaBN" w:hAnsi="BornomalaBN" w:cs="BornomalaBN"/>
          <w:sz w:val="26"/>
          <w:szCs w:val="26"/>
        </w:rPr>
        <w:t xml:space="preserve"> </w:t>
      </w:r>
      <w:r w:rsidRPr="00EE65AD">
        <w:rPr>
          <w:rFonts w:ascii="BornomalaBN" w:hAnsi="BornomalaBN" w:cs="BornomalaBN"/>
          <w:sz w:val="26"/>
          <w:szCs w:val="26"/>
          <w:cs/>
        </w:rPr>
        <w:t>আর বললেন</w:t>
      </w:r>
      <w:r w:rsidRPr="00EE65AD">
        <w:rPr>
          <w:rFonts w:ascii="BornomalaBN" w:hAnsi="BornomalaBN" w:cs="BornomalaBN"/>
          <w:sz w:val="26"/>
          <w:szCs w:val="26"/>
        </w:rPr>
        <w:t xml:space="preserve">, </w:t>
      </w:r>
      <w:r w:rsidRPr="00EE65AD">
        <w:rPr>
          <w:rFonts w:ascii="BornomalaBN" w:hAnsi="BornomalaBN" w:cs="BornomalaBN"/>
          <w:sz w:val="26"/>
          <w:szCs w:val="26"/>
          <w:cs/>
        </w:rPr>
        <w:t>সেখানে একজন মহিলা আরোহী রয়েছে</w:t>
      </w:r>
      <w:r w:rsidRPr="00EE65AD">
        <w:rPr>
          <w:rFonts w:ascii="BornomalaBN" w:hAnsi="BornomalaBN" w:cs="BornomalaBN"/>
          <w:sz w:val="26"/>
          <w:szCs w:val="26"/>
        </w:rPr>
        <w:t xml:space="preserve">, </w:t>
      </w:r>
      <w:r w:rsidRPr="00EE65AD">
        <w:rPr>
          <w:rFonts w:ascii="BornomalaBN" w:hAnsi="BornomalaBN" w:cs="BornomalaBN"/>
          <w:sz w:val="26"/>
          <w:szCs w:val="26"/>
          <w:cs/>
        </w:rPr>
        <w:t>যার সাথে লিখিত একটি পত্র আছে। তোমরা তার কাছ থেকে সেটা নিয়ে নিবে।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অতঃপর আমাদের ঘোড়াগুলো পরস্পর প্রতিযোগিতা করে ছুটল। আমরা মহিলার কাছে পৌঁছে বললাম</w:t>
      </w:r>
      <w:r w:rsidRPr="00EE65AD">
        <w:rPr>
          <w:rFonts w:ascii="BornomalaBN" w:hAnsi="BornomalaBN" w:cs="BornomalaBN"/>
          <w:sz w:val="26"/>
          <w:szCs w:val="26"/>
        </w:rPr>
        <w:t xml:space="preserve">, </w:t>
      </w:r>
      <w:r w:rsidRPr="00EE65AD">
        <w:rPr>
          <w:rFonts w:ascii="BornomalaBN" w:hAnsi="BornomalaBN" w:cs="BornomalaBN"/>
          <w:sz w:val="26"/>
          <w:szCs w:val="26"/>
          <w:cs/>
        </w:rPr>
        <w:t>হে মহিলা পত্রটি বের কর! সে বলল</w:t>
      </w:r>
      <w:r w:rsidRPr="00EE65AD">
        <w:rPr>
          <w:rFonts w:ascii="BornomalaBN" w:hAnsi="BornomalaBN" w:cs="BornomalaBN"/>
          <w:sz w:val="26"/>
          <w:szCs w:val="26"/>
        </w:rPr>
        <w:t xml:space="preserve">, </w:t>
      </w:r>
      <w:r w:rsidRPr="00EE65AD">
        <w:rPr>
          <w:rFonts w:ascii="BornomalaBN" w:hAnsi="BornomalaBN" w:cs="BornomalaBN"/>
          <w:sz w:val="26"/>
          <w:szCs w:val="26"/>
          <w:cs/>
        </w:rPr>
        <w:t>আমার কাছে কোন পত্র নেই।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আমরা বললাম</w:t>
      </w:r>
      <w:r w:rsidRPr="00EE65AD">
        <w:rPr>
          <w:rFonts w:ascii="BornomalaBN" w:hAnsi="BornomalaBN" w:cs="BornomalaBN"/>
          <w:sz w:val="26"/>
          <w:szCs w:val="26"/>
        </w:rPr>
        <w:t xml:space="preserve">, </w:t>
      </w:r>
      <w:r w:rsidRPr="00EE65AD">
        <w:rPr>
          <w:rFonts w:ascii="BornomalaBN" w:hAnsi="BornomalaBN" w:cs="BornomalaBN"/>
          <w:sz w:val="26"/>
          <w:szCs w:val="26"/>
          <w:cs/>
        </w:rPr>
        <w:t>অবশ্যই তুমি পত্র বের কর অন্যথায় তোমার কাপড় খুলে চেক করা হবে।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অতঃপর সে তার চুলের খোপার ভিতর থেকে চিঠিটি বের করল।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আমরা সেটি নিয়ে রাসূলুল্লাহ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এর সমীপে উপস্থিত হলাম।</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তাতে লেখা ছিল</w:t>
      </w:r>
      <w:r w:rsidRPr="00EE65AD">
        <w:rPr>
          <w:rFonts w:ascii="BornomalaBN" w:hAnsi="BornomalaBN" w:cs="BornomalaBN"/>
          <w:sz w:val="26"/>
          <w:szCs w:val="26"/>
        </w:rPr>
        <w:t>, ‘</w:t>
      </w:r>
      <w:r w:rsidRPr="00EE65AD">
        <w:rPr>
          <w:rFonts w:ascii="BornomalaBN" w:hAnsi="BornomalaBN" w:cs="BornomalaBN"/>
          <w:sz w:val="26"/>
          <w:szCs w:val="26"/>
          <w:cs/>
        </w:rPr>
        <w:t>হাত্বেব ইবনে আবু বালতা</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র পক্ষ থেকে মক্কার </w:t>
      </w:r>
      <w:r w:rsidRPr="00EE65AD">
        <w:rPr>
          <w:rFonts w:ascii="BornomalaBN" w:hAnsi="BornomalaBN" w:cs="BornomalaBN"/>
          <w:sz w:val="26"/>
          <w:szCs w:val="26"/>
          <w:cs/>
        </w:rPr>
        <w:lastRenderedPageBreak/>
        <w:t>মুশরিকদের প্রতি</w:t>
      </w:r>
      <w:r w:rsidRPr="00EE65AD">
        <w:rPr>
          <w:rFonts w:ascii="BornomalaBN" w:hAnsi="BornomalaBN" w:cs="BornomalaBN"/>
          <w:sz w:val="26"/>
          <w:szCs w:val="26"/>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এতে তিনি তাদেরকে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এর কিছু কর্ম</w:t>
      </w:r>
      <w:r w:rsidRPr="00EE65AD">
        <w:rPr>
          <w:rFonts w:ascii="BornomalaBN" w:hAnsi="BornomalaBN" w:cs="BornomalaBN"/>
          <w:sz w:val="26"/>
          <w:szCs w:val="26"/>
          <w:cs/>
          <w:lang w:bidi="bn-BD"/>
        </w:rPr>
        <w:t>-</w:t>
      </w:r>
      <w:r w:rsidRPr="00EE65AD">
        <w:rPr>
          <w:rFonts w:ascii="BornomalaBN" w:hAnsi="BornomalaBN" w:cs="BornomalaBN"/>
          <w:sz w:val="26"/>
          <w:szCs w:val="26"/>
          <w:cs/>
        </w:rPr>
        <w:t>কৌশলের সংবাদ পাচার করেছিলেন</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p>
    <w:p w14:paraId="61BB1CF8" w14:textId="48DF6E19"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 xml:space="preserve">অতঃপর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বললেন</w:t>
      </w:r>
      <w:r w:rsidRPr="00EE65AD">
        <w:rPr>
          <w:rFonts w:ascii="BornomalaBN" w:hAnsi="BornomalaBN" w:cs="BornomalaBN"/>
          <w:sz w:val="26"/>
          <w:szCs w:val="26"/>
        </w:rPr>
        <w:t>, ‘</w:t>
      </w:r>
      <w:r w:rsidRPr="00EE65AD">
        <w:rPr>
          <w:rFonts w:ascii="BornomalaBN" w:hAnsi="BornomalaBN" w:cs="BornomalaBN"/>
          <w:sz w:val="26"/>
          <w:szCs w:val="26"/>
          <w:cs/>
        </w:rPr>
        <w:t>হে হাত্বেব! এটা কি</w:t>
      </w:r>
      <w:r w:rsidRPr="00EE65AD">
        <w:rPr>
          <w:rFonts w:ascii="BornomalaBN" w:hAnsi="BornomalaBN" w:cs="BornomalaBN"/>
          <w:sz w:val="26"/>
          <w:szCs w:val="26"/>
        </w:rPr>
        <w:t>?</w:t>
      </w:r>
      <w:r w:rsidRPr="00EE65AD">
        <w:rPr>
          <w:rFonts w:ascii="BornomalaBN" w:hAnsi="BornomalaBN" w:cs="BornomalaBN"/>
          <w:sz w:val="26"/>
          <w:szCs w:val="26"/>
          <w:cs/>
          <w:lang w:bidi="bn-BD"/>
        </w:rPr>
        <w:t>’</w:t>
      </w:r>
      <w:r w:rsidRPr="00EE65AD">
        <w:rPr>
          <w:rFonts w:ascii="BornomalaBN" w:hAnsi="BornomalaBN" w:cs="BornomalaBN"/>
          <w:sz w:val="26"/>
          <w:szCs w:val="26"/>
        </w:rPr>
        <w:t xml:space="preserve"> </w:t>
      </w:r>
      <w:r w:rsidRPr="00EE65AD">
        <w:rPr>
          <w:rFonts w:ascii="BornomalaBN" w:hAnsi="BornomalaBN" w:cs="BornomalaBN"/>
          <w:sz w:val="26"/>
          <w:szCs w:val="26"/>
          <w:cs/>
        </w:rPr>
        <w:t>তিনি বললেন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হে আল্লাহর রাসূল! আমার বিষয়ে ক্ষিপ্রতা অবলম্বন করবেন না। আমি কুরাইশদের ঘনিষ্ঠ ছিলাম</w:t>
      </w:r>
      <w:r w:rsidRPr="00EE65AD">
        <w:rPr>
          <w:rFonts w:ascii="BornomalaBN" w:hAnsi="BornomalaBN" w:cs="BornomalaBN"/>
          <w:sz w:val="26"/>
          <w:szCs w:val="26"/>
        </w:rPr>
        <w:t xml:space="preserve"> (</w:t>
      </w:r>
      <w:r w:rsidRPr="00EE65AD">
        <w:rPr>
          <w:rFonts w:ascii="BornomalaBN" w:hAnsi="BornomalaBN" w:cs="BornomalaBN"/>
          <w:sz w:val="26"/>
          <w:szCs w:val="26"/>
          <w:cs/>
        </w:rPr>
        <w:t>সুফিয়ান বলেন</w:t>
      </w:r>
      <w:r w:rsidRPr="00EE65AD">
        <w:rPr>
          <w:rFonts w:ascii="BornomalaBN" w:hAnsi="BornomalaBN" w:cs="BornomalaBN"/>
          <w:sz w:val="26"/>
          <w:szCs w:val="26"/>
        </w:rPr>
        <w:t xml:space="preserve">, </w:t>
      </w:r>
      <w:r w:rsidRPr="00EE65AD">
        <w:rPr>
          <w:rFonts w:ascii="BornomalaBN" w:hAnsi="BornomalaBN" w:cs="BornomalaBN"/>
          <w:sz w:val="26"/>
          <w:szCs w:val="26"/>
          <w:cs/>
        </w:rPr>
        <w:t>তিনি কুরাইশদের মিত্র ছিলেন</w:t>
      </w:r>
      <w:r w:rsidRPr="00EE65AD">
        <w:rPr>
          <w:rFonts w:ascii="BornomalaBN" w:hAnsi="BornomalaBN" w:cs="BornomalaBN"/>
          <w:sz w:val="26"/>
          <w:szCs w:val="26"/>
        </w:rPr>
        <w:t xml:space="preserve">, </w:t>
      </w:r>
      <w:r w:rsidRPr="00EE65AD">
        <w:rPr>
          <w:rFonts w:ascii="BornomalaBN" w:hAnsi="BornomalaBN" w:cs="BornomalaBN"/>
          <w:sz w:val="26"/>
          <w:szCs w:val="26"/>
          <w:cs/>
        </w:rPr>
        <w:t>কিন্তু তাদের বংশীয় ছিলেন না। হাত্বেব অন্য সাহাবার সাথে হিজরত করে মক্কায় চলে এসেছেন বটে</w:t>
      </w:r>
      <w:r w:rsidRPr="00EE65AD">
        <w:rPr>
          <w:rFonts w:ascii="BornomalaBN" w:hAnsi="BornomalaBN" w:cs="BornomalaBN"/>
          <w:sz w:val="26"/>
          <w:szCs w:val="26"/>
        </w:rPr>
        <w:t xml:space="preserve">, </w:t>
      </w:r>
      <w:r w:rsidRPr="00EE65AD">
        <w:rPr>
          <w:rFonts w:ascii="BornomalaBN" w:hAnsi="BornomalaBN" w:cs="BornomalaBN"/>
          <w:sz w:val="26"/>
          <w:szCs w:val="26"/>
          <w:cs/>
        </w:rPr>
        <w:t>কিন্তু তার পরিবার মক্কায় তার আত্মীয়দের তত্ত্বাবধানে রয়েছে)</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rPr>
        <w:t>আমি আমার আত্মীয়তার বন্ধন ছিন্নের আশংকা করলাম। তাই আত্মীয়তার বন্ধন অটুট রেখে তাদেরকে হাত করার জন্য এই পদ্ধতি অবলম্বন করেছি।</w:t>
      </w:r>
      <w:r w:rsidRPr="00EE65AD">
        <w:rPr>
          <w:rFonts w:ascii="BornomalaBN" w:hAnsi="BornomalaBN" w:cs="BornomalaBN"/>
          <w:sz w:val="26"/>
          <w:szCs w:val="26"/>
        </w:rPr>
        <w:t xml:space="preserve"> </w:t>
      </w:r>
      <w:r w:rsidR="007D1586" w:rsidRPr="00EE65AD">
        <w:rPr>
          <w:rFonts w:ascii="BornomalaBN" w:hAnsi="BornomalaBN" w:cs="BornomalaBN"/>
          <w:sz w:val="26"/>
          <w:szCs w:val="26"/>
          <w:cs/>
        </w:rPr>
        <w:t>কুফরি</w:t>
      </w:r>
      <w:r w:rsidRPr="00EE65AD">
        <w:rPr>
          <w:rFonts w:ascii="BornomalaBN" w:hAnsi="BornomalaBN" w:cs="BornomalaBN"/>
          <w:sz w:val="26"/>
          <w:szCs w:val="26"/>
          <w:cs/>
        </w:rPr>
        <w:t xml:space="preserve"> বশত কখনো আমি এ কাজ করিনি এবং আমি আমার ধর্ম থেকে মুরতাদ হয়ে যাইনি। আর ইসলাম গ্রহণের পর </w:t>
      </w:r>
      <w:r w:rsidR="007D1586" w:rsidRPr="00EE65AD">
        <w:rPr>
          <w:rFonts w:ascii="BornomalaBN" w:hAnsi="BornomalaBN" w:cs="BornomalaBN"/>
          <w:sz w:val="26"/>
          <w:szCs w:val="26"/>
          <w:cs/>
        </w:rPr>
        <w:t>কুফরি</w:t>
      </w:r>
      <w:r w:rsidRPr="00EE65AD">
        <w:rPr>
          <w:rFonts w:ascii="BornomalaBN" w:hAnsi="BornomalaBN" w:cs="BornomalaBN"/>
          <w:sz w:val="26"/>
          <w:szCs w:val="26"/>
          <w:cs/>
        </w:rPr>
        <w:t>র উপর আমি সন্তুষ্ট নয়</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তখন নবী করীম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বললেন</w:t>
      </w:r>
      <w:r w:rsidRPr="00EE65AD">
        <w:rPr>
          <w:rFonts w:ascii="BornomalaBN" w:hAnsi="BornomalaBN" w:cs="BornomalaBN"/>
          <w:sz w:val="26"/>
          <w:szCs w:val="26"/>
        </w:rPr>
        <w:t xml:space="preserve">, </w:t>
      </w:r>
      <w:r w:rsidRPr="00EE65AD">
        <w:rPr>
          <w:rFonts w:ascii="BornomalaBN" w:hAnsi="BornomalaBN" w:cs="BornomalaBN"/>
          <w:sz w:val="26"/>
          <w:szCs w:val="26"/>
          <w:cs/>
        </w:rPr>
        <w:t>সে সত্য বলেছে। অন্যদিকে ওমর রা. বলেন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হে আল্লাহর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এই মুনাফিকের ঘাড়ে তলোয়ার মারতে আমাকে সুযোগ করে দিন।</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তখন বলেন</w:t>
      </w:r>
      <w:r w:rsidRPr="00EE65AD">
        <w:rPr>
          <w:rFonts w:ascii="BornomalaBN" w:hAnsi="BornomalaBN" w:cs="BornomalaBN"/>
          <w:sz w:val="26"/>
          <w:szCs w:val="26"/>
          <w:cs/>
          <w:lang w:bidi="bn-BD"/>
        </w:rPr>
        <w:t>,</w:t>
      </w:r>
    </w:p>
    <w:p w14:paraId="62533ACC" w14:textId="77777777" w:rsidR="006B21C1" w:rsidRPr="006C68F8" w:rsidRDefault="006B21C1" w:rsidP="006C68F8">
      <w:pPr>
        <w:bidi/>
        <w:spacing w:after="120"/>
        <w:jc w:val="center"/>
        <w:rPr>
          <w:rFonts w:ascii="Sakkal Majalla" w:hAnsi="Sakkal Majalla" w:cs="Sakkal Majalla"/>
          <w:sz w:val="26"/>
          <w:szCs w:val="26"/>
        </w:rPr>
      </w:pPr>
      <w:r w:rsidRPr="006C68F8">
        <w:rPr>
          <w:rFonts w:ascii="Sakkal Majalla" w:hAnsi="Sakkal Majalla" w:cs="Sakkal Majalla"/>
          <w:b/>
          <w:bCs/>
          <w:sz w:val="26"/>
          <w:szCs w:val="26"/>
          <w:rtl/>
          <w:lang w:bidi="ar-SA"/>
        </w:rPr>
        <w:t>إِنَّهُ قَدْ شَهِدَ بَدْرًا، وَمَا يُدْرِيكَ لَعَلَّ اللهَ أَنْ يَكُونَ قَدِ اطَّلَعَ عَلَى أَهْلِ بَدْرٍ فَقَالَ اعْمَلُوا مَا شِئْتُمْ، فَقَدْ غَفَرْتُ لَكُمْ</w:t>
      </w:r>
    </w:p>
    <w:p w14:paraId="2E0382BF"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নিশ্চয়ই হাত্বেব বদরী সাহাবী</w:t>
      </w:r>
      <w:r w:rsidRPr="00EE65AD">
        <w:rPr>
          <w:rFonts w:ascii="BornomalaBN" w:hAnsi="BornomalaBN" w:cs="BornomalaBN"/>
          <w:sz w:val="26"/>
          <w:szCs w:val="26"/>
        </w:rPr>
        <w:t xml:space="preserve">, </w:t>
      </w:r>
      <w:r w:rsidRPr="00EE65AD">
        <w:rPr>
          <w:rFonts w:ascii="BornomalaBN" w:hAnsi="BornomalaBN" w:cs="BornomalaBN"/>
          <w:sz w:val="26"/>
          <w:szCs w:val="26"/>
          <w:cs/>
        </w:rPr>
        <w:t>তুমি কি জান না আল্লাহ বদরী সাহাবীদের প্রতি উঁকি দিয়ে দেখে বলেন</w:t>
      </w:r>
      <w:r w:rsidRPr="00EE65AD">
        <w:rPr>
          <w:rFonts w:ascii="BornomalaBN" w:hAnsi="BornomalaBN" w:cs="BornomalaBN"/>
          <w:sz w:val="26"/>
          <w:szCs w:val="26"/>
        </w:rPr>
        <w:t xml:space="preserve">, </w:t>
      </w:r>
      <w:r w:rsidRPr="00EE65AD">
        <w:rPr>
          <w:rFonts w:ascii="BornomalaBN" w:hAnsi="BornomalaBN" w:cs="BornomalaBN"/>
          <w:sz w:val="26"/>
          <w:szCs w:val="26"/>
          <w:cs/>
        </w:rPr>
        <w:t>তোমরা যা ইচ্ছে তাই কর</w:t>
      </w:r>
      <w:r w:rsidRPr="00EE65AD">
        <w:rPr>
          <w:rFonts w:ascii="BornomalaBN" w:hAnsi="BornomalaBN" w:cs="BornomalaBN"/>
          <w:sz w:val="26"/>
          <w:szCs w:val="26"/>
        </w:rPr>
        <w:t xml:space="preserve">; </w:t>
      </w:r>
      <w:r w:rsidRPr="00EE65AD">
        <w:rPr>
          <w:rFonts w:ascii="BornomalaBN" w:hAnsi="BornomalaBN" w:cs="BornomalaBN"/>
          <w:sz w:val="26"/>
          <w:szCs w:val="26"/>
          <w:cs/>
        </w:rPr>
        <w:t>আমি তোমাদেরকে ক্ষমা করে দিলাম</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p>
    <w:p w14:paraId="57BB9CAC"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অতঃপর আল্লাহ তা</w:t>
      </w:r>
      <w:r w:rsidRPr="00EE65AD">
        <w:rPr>
          <w:rFonts w:ascii="BornomalaBN" w:hAnsi="BornomalaBN" w:cs="BornomalaBN"/>
          <w:sz w:val="26"/>
          <w:szCs w:val="26"/>
        </w:rPr>
        <w:t>’</w:t>
      </w:r>
      <w:r w:rsidRPr="00EE65AD">
        <w:rPr>
          <w:rFonts w:ascii="BornomalaBN" w:hAnsi="BornomalaBN" w:cs="BornomalaBN"/>
          <w:sz w:val="26"/>
          <w:szCs w:val="26"/>
          <w:cs/>
        </w:rPr>
        <w:t>আলা এই আয়াত নাযিল করলেন</w:t>
      </w:r>
      <w:r w:rsidRPr="00EE65AD">
        <w:rPr>
          <w:rFonts w:ascii="BornomalaBN" w:hAnsi="BornomalaBN" w:cs="BornomalaBN"/>
          <w:sz w:val="26"/>
          <w:szCs w:val="26"/>
        </w:rPr>
        <w:t>,</w:t>
      </w:r>
    </w:p>
    <w:p w14:paraId="537650AB"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w:t>
      </w:r>
    </w:p>
    <w:p w14:paraId="7D019652" w14:textId="130DDDA9" w:rsidR="006B21C1" w:rsidRPr="00EE65AD" w:rsidRDefault="006B21C1" w:rsidP="006C68F8">
      <w:pPr>
        <w:spacing w:after="120"/>
        <w:jc w:val="center"/>
        <w:rPr>
          <w:rFonts w:ascii="BornomalaBN" w:hAnsi="BornomalaBN" w:cs="BornomalaBN"/>
          <w:sz w:val="26"/>
          <w:szCs w:val="26"/>
        </w:rPr>
      </w:pPr>
      <w:r w:rsidRPr="00EE65AD">
        <w:rPr>
          <w:rFonts w:ascii="BornomalaBN" w:hAnsi="BornomalaBN" w:cs="BornomalaBN"/>
          <w:sz w:val="26"/>
          <w:szCs w:val="26"/>
          <w:cs/>
        </w:rPr>
        <w:lastRenderedPageBreak/>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হে মুমিনগণ! আমার শত্রু ও তোমাদের শত্রুকে বন্ধু</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রূপে গ্রহণ কর না। তোমরা কি তাদের সাথে বন্ধুত্ব করছ</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অথচ তোমাদের নিকট যে সত্য এসেছে তার সাথে তারা </w:t>
      </w:r>
      <w:r w:rsidR="007D1586" w:rsidRPr="00EE65AD">
        <w:rPr>
          <w:rFonts w:ascii="BornomalaBN" w:hAnsi="BornomalaBN" w:cs="BornomalaBN"/>
          <w:sz w:val="26"/>
          <w:szCs w:val="26"/>
          <w:cs/>
        </w:rPr>
        <w:t>কুফরি</w:t>
      </w:r>
      <w:r w:rsidRPr="00EE65AD">
        <w:rPr>
          <w:rFonts w:ascii="BornomalaBN" w:hAnsi="BornomalaBN" w:cs="BornomalaBN"/>
          <w:sz w:val="26"/>
          <w:szCs w:val="26"/>
          <w:cs/>
        </w:rPr>
        <w:t xml:space="preserve"> করেছে।</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তারা 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ও তোমাদেরকে এ কারণেই বহিষ্কার করেছে যে</w:t>
      </w:r>
      <w:r w:rsidRPr="00EE65AD">
        <w:rPr>
          <w:rFonts w:ascii="BornomalaBN" w:hAnsi="BornomalaBN" w:cs="BornomalaBN"/>
          <w:sz w:val="26"/>
          <w:szCs w:val="26"/>
        </w:rPr>
        <w:t xml:space="preserve">, </w:t>
      </w:r>
      <w:r w:rsidRPr="00EE65AD">
        <w:rPr>
          <w:rFonts w:ascii="BornomalaBN" w:hAnsi="BornomalaBN" w:cs="BornomalaBN"/>
          <w:sz w:val="26"/>
          <w:szCs w:val="26"/>
          <w:cs/>
        </w:rPr>
        <w:t>তোমরা তোমাদের প্রতিপালক আল্লাহকে বিশ্বাস কর।</w:t>
      </w:r>
      <w:r w:rsidRPr="00EE65AD">
        <w:rPr>
          <w:rFonts w:ascii="BornomalaBN" w:hAnsi="BornomalaBN" w:cs="BornomalaBN"/>
          <w:sz w:val="26"/>
          <w:szCs w:val="26"/>
        </w:rPr>
        <w:t xml:space="preserve"> </w:t>
      </w:r>
      <w:r w:rsidRPr="00EE65AD">
        <w:rPr>
          <w:rFonts w:ascii="BornomalaBN" w:hAnsi="BornomalaBN" w:cs="BornomalaBN"/>
          <w:sz w:val="26"/>
          <w:szCs w:val="26"/>
          <w:cs/>
        </w:rPr>
        <w:t>যদি তোমরা আমার সন্তুষ্টি লাভের জন্যে আমার পথে জিহাদের উদ্দেশ্যে বের হয়ে থাক তবে</w:t>
      </w:r>
      <w:r w:rsidR="00533086">
        <w:rPr>
          <w:rFonts w:ascii="BornomalaBN" w:hAnsi="BornomalaBN" w:cs="BornomalaBN" w:hint="cs"/>
          <w:sz w:val="26"/>
          <w:szCs w:val="26"/>
          <w:cs/>
        </w:rPr>
        <w:t xml:space="preserve"> কেন</w:t>
      </w:r>
      <w:r w:rsidRPr="00EE65AD">
        <w:rPr>
          <w:rFonts w:ascii="BornomalaBN" w:hAnsi="BornomalaBN" w:cs="BornomalaBN"/>
          <w:sz w:val="26"/>
          <w:szCs w:val="26"/>
          <w:cs/>
        </w:rPr>
        <w:t xml:space="preserve"> তোমরা তাদের সাথে গোপনে বন্ধুত্ব প্রতিষ্ঠা কর। তোমরা যা গোপন কর বা প্রকাশ কর সে বিষয়ে আমি সম্যক অবগত</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[সূরা</w:t>
      </w:r>
      <w:r w:rsidRPr="00EE65AD">
        <w:rPr>
          <w:rFonts w:ascii="BornomalaBN" w:hAnsi="BornomalaBN" w:cs="BornomalaBN"/>
          <w:sz w:val="26"/>
          <w:szCs w:val="26"/>
          <w:lang w:bidi="bn-BD"/>
        </w:rPr>
        <w:t xml:space="preserve"> </w:t>
      </w:r>
      <w:r w:rsidRPr="00EE65AD">
        <w:rPr>
          <w:rFonts w:ascii="BornomalaBN" w:hAnsi="BornomalaBN" w:cs="BornomalaBN"/>
          <w:sz w:val="26"/>
          <w:szCs w:val="26"/>
          <w:cs/>
        </w:rPr>
        <w:t>মুমতাহিনা ৬০</w:t>
      </w:r>
      <w:r w:rsidRPr="00EE65AD">
        <w:rPr>
          <w:rFonts w:ascii="BornomalaBN" w:hAnsi="BornomalaBN" w:cs="BornomalaBN"/>
          <w:sz w:val="26"/>
          <w:szCs w:val="26"/>
        </w:rPr>
        <w:t>;</w:t>
      </w:r>
      <w:r w:rsidRPr="00EE65AD">
        <w:rPr>
          <w:rFonts w:ascii="BornomalaBN" w:hAnsi="BornomalaBN" w:cs="BornomalaBN"/>
          <w:sz w:val="26"/>
          <w:szCs w:val="26"/>
          <w:cs/>
        </w:rPr>
        <w:t>১]</w:t>
      </w:r>
    </w:p>
    <w:p w14:paraId="40F0BEB3" w14:textId="1EC7FBD9" w:rsidR="006B21C1" w:rsidRPr="00EE65AD" w:rsidRDefault="006B21C1" w:rsidP="00EE65AD">
      <w:pPr>
        <w:spacing w:after="120"/>
        <w:jc w:val="both"/>
        <w:rPr>
          <w:rFonts w:ascii="BornomalaBN" w:hAnsi="BornomalaBN" w:cs="BornomalaBN"/>
          <w:b/>
          <w:bCs/>
          <w:sz w:val="26"/>
          <w:szCs w:val="26"/>
          <w:lang w:bidi="bn-BD"/>
        </w:rPr>
      </w:pPr>
      <w:r w:rsidRPr="00EE65AD">
        <w:rPr>
          <w:rFonts w:ascii="BornomalaBN" w:hAnsi="BornomalaBN" w:cs="BornomalaBN"/>
          <w:sz w:val="26"/>
          <w:szCs w:val="26"/>
          <w:cs/>
        </w:rPr>
        <w:t>অপর বর্ণনা মতে</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আমাকে</w:t>
      </w:r>
      <w:r w:rsidRPr="00EE65AD">
        <w:rPr>
          <w:rFonts w:ascii="BornomalaBN" w:hAnsi="BornomalaBN" w:cs="BornomalaBN"/>
          <w:sz w:val="26"/>
          <w:szCs w:val="26"/>
        </w:rPr>
        <w:t xml:space="preserve">, </w:t>
      </w:r>
      <w:r w:rsidRPr="00EE65AD">
        <w:rPr>
          <w:rFonts w:ascii="BornomalaBN" w:hAnsi="BornomalaBN" w:cs="BornomalaBN"/>
          <w:sz w:val="26"/>
          <w:szCs w:val="26"/>
          <w:cs/>
        </w:rPr>
        <w:t>যুবাইর</w:t>
      </w:r>
      <w:r w:rsidRPr="00EE65AD">
        <w:rPr>
          <w:rFonts w:ascii="BornomalaBN" w:hAnsi="BornomalaBN" w:cs="BornomalaBN"/>
          <w:sz w:val="26"/>
          <w:szCs w:val="26"/>
        </w:rPr>
        <w:t xml:space="preserve">, </w:t>
      </w:r>
      <w:r w:rsidRPr="00EE65AD">
        <w:rPr>
          <w:rFonts w:ascii="BornomalaBN" w:hAnsi="BornomalaBN" w:cs="BornomalaBN"/>
          <w:sz w:val="26"/>
          <w:szCs w:val="26"/>
          <w:cs/>
        </w:rPr>
        <w:t>তালহা</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মিক্বদাদ বিন আসওয়াদকে পাঠালেন। </w:t>
      </w:r>
      <w:r w:rsidRPr="00EE65AD">
        <w:rPr>
          <w:rFonts w:ascii="BornomalaBN" w:hAnsi="BornomalaBN" w:cs="BornomalaBN"/>
          <w:sz w:val="26"/>
          <w:szCs w:val="26"/>
          <w:cs/>
          <w:lang w:bidi="bn-BD"/>
        </w:rPr>
        <w:t>-</w:t>
      </w:r>
      <w:r w:rsidRPr="00EE65AD">
        <w:rPr>
          <w:rFonts w:ascii="BornomalaBN" w:hAnsi="BornomalaBN" w:cs="BornomalaBN"/>
          <w:sz w:val="26"/>
          <w:szCs w:val="26"/>
          <w:cs/>
        </w:rPr>
        <w:t>বুখারী হা/৩০০৭</w:t>
      </w:r>
      <w:r w:rsidRPr="00EE65AD">
        <w:rPr>
          <w:rFonts w:ascii="BornomalaBN" w:hAnsi="BornomalaBN" w:cs="BornomalaBN"/>
          <w:sz w:val="26"/>
          <w:szCs w:val="26"/>
        </w:rPr>
        <w:t xml:space="preserve">; </w:t>
      </w:r>
      <w:r w:rsidRPr="00EE65AD">
        <w:rPr>
          <w:rFonts w:ascii="BornomalaBN" w:hAnsi="BornomalaBN" w:cs="BornomalaBN"/>
          <w:sz w:val="26"/>
          <w:szCs w:val="26"/>
          <w:cs/>
        </w:rPr>
        <w:t>মুসলিম হা/৬৪৮৫।</w:t>
      </w:r>
    </w:p>
    <w:p w14:paraId="6ED0BD0E"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সুফিয়ান ইবনে হুসাইন বলেন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আমি ইয়াস ইবনু মুআবিয়ার নিকট কোন এক লোকের বদনাম করলাম।</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তিনি আমার চেহারার দিকে তাকিয়ে বললেন</w:t>
      </w:r>
      <w:r w:rsidRPr="00EE65AD">
        <w:rPr>
          <w:rFonts w:ascii="BornomalaBN" w:hAnsi="BornomalaBN" w:cs="BornomalaBN"/>
          <w:sz w:val="26"/>
          <w:szCs w:val="26"/>
        </w:rPr>
        <w:t xml:space="preserve">, </w:t>
      </w:r>
      <w:r w:rsidRPr="00EE65AD">
        <w:rPr>
          <w:rFonts w:ascii="BornomalaBN" w:hAnsi="BornomalaBN" w:cs="BornomalaBN"/>
          <w:sz w:val="26"/>
          <w:szCs w:val="26"/>
          <w:cs/>
        </w:rPr>
        <w:t>তুমি কি রোম সাম্রাজ্যের বিরুদ্ধে জিহাদ করেছ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আমি বললাম</w:t>
      </w:r>
      <w:r w:rsidRPr="00EE65AD">
        <w:rPr>
          <w:rFonts w:ascii="BornomalaBN" w:hAnsi="BornomalaBN" w:cs="BornomalaBN"/>
          <w:sz w:val="26"/>
          <w:szCs w:val="26"/>
        </w:rPr>
        <w:t xml:space="preserve">, </w:t>
      </w:r>
      <w:r w:rsidRPr="00EE65AD">
        <w:rPr>
          <w:rFonts w:ascii="BornomalaBN" w:hAnsi="BornomalaBN" w:cs="BornomalaBN"/>
          <w:sz w:val="26"/>
          <w:szCs w:val="26"/>
          <w:cs/>
        </w:rPr>
        <w:t>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তিনি বললেন</w:t>
      </w:r>
      <w:r w:rsidRPr="00EE65AD">
        <w:rPr>
          <w:rFonts w:ascii="BornomalaBN" w:hAnsi="BornomalaBN" w:cs="BornomalaBN"/>
          <w:sz w:val="26"/>
          <w:szCs w:val="26"/>
        </w:rPr>
        <w:t xml:space="preserve">, </w:t>
      </w:r>
      <w:r w:rsidRPr="00EE65AD">
        <w:rPr>
          <w:rFonts w:ascii="BornomalaBN" w:hAnsi="BornomalaBN" w:cs="BornomalaBN"/>
          <w:sz w:val="26"/>
          <w:szCs w:val="26"/>
          <w:cs/>
        </w:rPr>
        <w:t>ভারতবর্ষ</w:t>
      </w:r>
      <w:r w:rsidRPr="00EE65AD">
        <w:rPr>
          <w:rFonts w:ascii="BornomalaBN" w:hAnsi="BornomalaBN" w:cs="BornomalaBN"/>
          <w:sz w:val="26"/>
          <w:szCs w:val="26"/>
        </w:rPr>
        <w:t xml:space="preserve">, </w:t>
      </w:r>
      <w:r w:rsidRPr="00EE65AD">
        <w:rPr>
          <w:rFonts w:ascii="BornomalaBN" w:hAnsi="BornomalaBN" w:cs="BornomalaBN"/>
          <w:sz w:val="26"/>
          <w:szCs w:val="26"/>
          <w:cs/>
        </w:rPr>
        <w:t>তুর্কী</w:t>
      </w:r>
      <w:r w:rsidRPr="00EE65AD">
        <w:rPr>
          <w:rFonts w:ascii="BornomalaBN" w:hAnsi="BornomalaBN" w:cs="BornomalaBN"/>
          <w:sz w:val="26"/>
          <w:szCs w:val="26"/>
        </w:rPr>
        <w:t xml:space="preserve">, </w:t>
      </w:r>
      <w:r w:rsidRPr="00EE65AD">
        <w:rPr>
          <w:rFonts w:ascii="BornomalaBN" w:hAnsi="BornomalaBN" w:cs="BornomalaBN"/>
          <w:sz w:val="26"/>
          <w:szCs w:val="26"/>
          <w:cs/>
        </w:rPr>
        <w:t>সিন্ধু প্রদেশের লোকদের বিরুদ্ধে যুদ্ধ করেছ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আমি বললাম</w:t>
      </w:r>
      <w:r w:rsidRPr="00EE65AD">
        <w:rPr>
          <w:rFonts w:ascii="BornomalaBN" w:hAnsi="BornomalaBN" w:cs="BornomalaBN"/>
          <w:sz w:val="26"/>
          <w:szCs w:val="26"/>
        </w:rPr>
        <w:t xml:space="preserve">, </w:t>
      </w:r>
      <w:r w:rsidRPr="00EE65AD">
        <w:rPr>
          <w:rFonts w:ascii="BornomalaBN" w:hAnsi="BornomalaBN" w:cs="BornomalaBN"/>
          <w:sz w:val="26"/>
          <w:szCs w:val="26"/>
          <w:cs/>
        </w:rPr>
        <w:t>জী না। তিনি বললেন</w:t>
      </w:r>
      <w:r w:rsidRPr="00EE65AD">
        <w:rPr>
          <w:rFonts w:ascii="BornomalaBN" w:hAnsi="BornomalaBN" w:cs="BornomalaBN"/>
          <w:sz w:val="26"/>
          <w:szCs w:val="26"/>
        </w:rPr>
        <w:t xml:space="preserve">, </w:t>
      </w:r>
      <w:r w:rsidRPr="00EE65AD">
        <w:rPr>
          <w:rFonts w:ascii="BornomalaBN" w:hAnsi="BornomalaBN" w:cs="BornomalaBN"/>
          <w:sz w:val="26"/>
          <w:szCs w:val="26"/>
          <w:cs/>
        </w:rPr>
        <w:t>তোমার থেকে রোমান</w:t>
      </w:r>
      <w:r w:rsidRPr="00EE65AD">
        <w:rPr>
          <w:rFonts w:ascii="BornomalaBN" w:hAnsi="BornomalaBN" w:cs="BornomalaBN"/>
          <w:sz w:val="26"/>
          <w:szCs w:val="26"/>
        </w:rPr>
        <w:t xml:space="preserve">, </w:t>
      </w:r>
      <w:r w:rsidRPr="00EE65AD">
        <w:rPr>
          <w:rFonts w:ascii="BornomalaBN" w:hAnsi="BornomalaBN" w:cs="BornomalaBN"/>
          <w:sz w:val="26"/>
          <w:szCs w:val="26"/>
          <w:cs/>
        </w:rPr>
        <w:t>সিন্ধু</w:t>
      </w:r>
      <w:r w:rsidRPr="00EE65AD">
        <w:rPr>
          <w:rFonts w:ascii="BornomalaBN" w:hAnsi="BornomalaBN" w:cs="BornomalaBN"/>
          <w:sz w:val="26"/>
          <w:szCs w:val="26"/>
        </w:rPr>
        <w:t xml:space="preserve">, </w:t>
      </w:r>
      <w:r w:rsidRPr="00EE65AD">
        <w:rPr>
          <w:rFonts w:ascii="BornomalaBN" w:hAnsi="BornomalaBN" w:cs="BornomalaBN"/>
          <w:sz w:val="26"/>
          <w:szCs w:val="26"/>
          <w:cs/>
        </w:rPr>
        <w:t>তুর্কী</w:t>
      </w:r>
      <w:r w:rsidRPr="00EE65AD">
        <w:rPr>
          <w:rFonts w:ascii="BornomalaBN" w:hAnsi="BornomalaBN" w:cs="BornomalaBN"/>
          <w:sz w:val="26"/>
          <w:szCs w:val="26"/>
        </w:rPr>
        <w:t xml:space="preserve">, </w:t>
      </w:r>
      <w:r w:rsidRPr="00EE65AD">
        <w:rPr>
          <w:rFonts w:ascii="BornomalaBN" w:hAnsi="BornomalaBN" w:cs="BornomalaBN"/>
          <w:sz w:val="26"/>
          <w:szCs w:val="26"/>
          <w:cs/>
        </w:rPr>
        <w:t>ভারতীয়রা নিরাপদে রইল</w:t>
      </w:r>
      <w:r w:rsidRPr="00EE65AD">
        <w:rPr>
          <w:rFonts w:ascii="BornomalaBN" w:hAnsi="BornomalaBN" w:cs="BornomalaBN"/>
          <w:sz w:val="26"/>
          <w:szCs w:val="26"/>
        </w:rPr>
        <w:t xml:space="preserve">, </w:t>
      </w:r>
      <w:r w:rsidRPr="00EE65AD">
        <w:rPr>
          <w:rFonts w:ascii="BornomalaBN" w:hAnsi="BornomalaBN" w:cs="BornomalaBN"/>
          <w:sz w:val="26"/>
          <w:szCs w:val="26"/>
          <w:cs/>
        </w:rPr>
        <w:t>অথচ তোমার মুসলিম ভাই তোমার থেকে নিরাপদ নয়! তিনি বলেন</w:t>
      </w:r>
      <w:r w:rsidRPr="00EE65AD">
        <w:rPr>
          <w:rFonts w:ascii="BornomalaBN" w:hAnsi="BornomalaBN" w:cs="BornomalaBN"/>
          <w:sz w:val="26"/>
          <w:szCs w:val="26"/>
        </w:rPr>
        <w:t xml:space="preserve">, </w:t>
      </w:r>
      <w:r w:rsidRPr="00EE65AD">
        <w:rPr>
          <w:rFonts w:ascii="BornomalaBN" w:hAnsi="BornomalaBN" w:cs="BornomalaBN"/>
          <w:sz w:val="26"/>
          <w:szCs w:val="26"/>
          <w:cs/>
        </w:rPr>
        <w:t>এরপর থেকে আর কখনো আমি এরূপ করিনি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বিদায়া ওয়ান নিহায়া</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১৩/১২১</w:t>
      </w:r>
    </w:p>
    <w:p w14:paraId="58F1AEBB"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আবু হাত্বেব ইবনে হিববান আল বাসাতী রহ. বলেন</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জ্ঞানীদের উপর আবশ্যক হল অপর মানুষের মন্দচার</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থেকে নিজেকে পূর্ণভাবে মুক্ত রাখা</w:t>
      </w:r>
      <w:r w:rsidRPr="00EE65AD">
        <w:rPr>
          <w:rFonts w:ascii="BornomalaBN" w:hAnsi="BornomalaBN" w:cs="BornomalaBN"/>
          <w:sz w:val="26"/>
          <w:szCs w:val="26"/>
        </w:rPr>
        <w:t xml:space="preserve">, </w:t>
      </w:r>
      <w:r w:rsidRPr="00EE65AD">
        <w:rPr>
          <w:rFonts w:ascii="BornomalaBN" w:hAnsi="BornomalaBN" w:cs="BornomalaBN"/>
          <w:sz w:val="26"/>
          <w:szCs w:val="26"/>
          <w:cs/>
        </w:rPr>
        <w:t>নিজের দোষ-ত্রুটি সংশোধনার্থে সর্বদা নিমগ্ন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 ব্যক্তি অপরেরটা ত্যাগ করে নিজের ভুলত্রুটি সংশোধনে সদা ব্যস্ত থাকে</w:t>
      </w:r>
      <w:r w:rsidRPr="00EE65AD">
        <w:rPr>
          <w:rFonts w:ascii="BornomalaBN" w:hAnsi="BornomalaBN" w:cs="BornomalaBN"/>
          <w:sz w:val="26"/>
          <w:szCs w:val="26"/>
        </w:rPr>
        <w:t xml:space="preserve">, </w:t>
      </w:r>
      <w:r w:rsidRPr="00EE65AD">
        <w:rPr>
          <w:rFonts w:ascii="BornomalaBN" w:hAnsi="BornomalaBN" w:cs="BornomalaBN"/>
          <w:sz w:val="26"/>
          <w:szCs w:val="26"/>
          <w:cs/>
        </w:rPr>
        <w:t>তার দেহ-মন শান্তিতে থাকে। আর যে অন্য মানুষ সম্পর্কে মন্দ ধারণা করে</w:t>
      </w:r>
      <w:r w:rsidRPr="00EE65AD">
        <w:rPr>
          <w:rFonts w:ascii="BornomalaBN" w:hAnsi="BornomalaBN" w:cs="BornomalaBN"/>
          <w:sz w:val="26"/>
          <w:szCs w:val="26"/>
        </w:rPr>
        <w:t xml:space="preserve">, </w:t>
      </w:r>
      <w:r w:rsidRPr="00EE65AD">
        <w:rPr>
          <w:rFonts w:ascii="BornomalaBN" w:hAnsi="BornomalaBN" w:cs="BornomalaBN"/>
          <w:sz w:val="26"/>
          <w:szCs w:val="26"/>
          <w:cs/>
        </w:rPr>
        <w:t>তার অন্তর মরে যায়</w:t>
      </w:r>
      <w:r w:rsidRPr="00EE65AD">
        <w:rPr>
          <w:rFonts w:ascii="BornomalaBN" w:hAnsi="BornomalaBN" w:cs="BornomalaBN"/>
          <w:sz w:val="26"/>
          <w:szCs w:val="26"/>
        </w:rPr>
        <w:t xml:space="preserve">, </w:t>
      </w:r>
      <w:r w:rsidRPr="00EE65AD">
        <w:rPr>
          <w:rFonts w:ascii="BornomalaBN" w:hAnsi="BornomalaBN" w:cs="BornomalaBN"/>
          <w:sz w:val="26"/>
          <w:szCs w:val="26"/>
          <w:cs/>
        </w:rPr>
        <w:t>আত্মিক অশান্তি বেড়ে যায় এবং তার অন্যায় কর্মও বৃদ্ধি পায়</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রওয়াতুল উক্বালা</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পৃ:১৩১</w:t>
      </w:r>
    </w:p>
    <w:p w14:paraId="4AC92475" w14:textId="45F24A51"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মানুষের দোষ ও ছিদ্রান্বেষণ করতে নিষেধ করেছেন। তিনি মানুষকে স্ব-স্ব দোষ</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ত্রুটি সংশোধনে আত্মনিয়োগ করতে </w:t>
      </w:r>
      <w:r w:rsidRPr="00EE65AD">
        <w:rPr>
          <w:rFonts w:ascii="BornomalaBN" w:hAnsi="BornomalaBN" w:cs="BornomalaBN"/>
          <w:sz w:val="26"/>
          <w:szCs w:val="26"/>
          <w:cs/>
        </w:rPr>
        <w:lastRenderedPageBreak/>
        <w:t>উৎসাহিত করেছেন। আল্লাহর কাছে যেসব কথাবার্তা-ধ্যানধারণার মূল্য নেই তা থেকে দূরে থাকার নির্দেশ দিয়েছেন।</w:t>
      </w:r>
    </w:p>
    <w:p w14:paraId="21888541" w14:textId="2D48E657" w:rsidR="006B21C1" w:rsidRPr="00EE65AD" w:rsidRDefault="006B21C1" w:rsidP="00EE65AD">
      <w:pPr>
        <w:spacing w:after="120"/>
        <w:jc w:val="both"/>
        <w:rPr>
          <w:rFonts w:ascii="BornomalaBN" w:hAnsi="BornomalaBN" w:cs="BornomalaBN"/>
          <w:b/>
          <w:bCs/>
          <w:sz w:val="26"/>
          <w:szCs w:val="26"/>
        </w:rPr>
      </w:pP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বলেন</w:t>
      </w:r>
      <w:r w:rsidRPr="00EE65AD">
        <w:rPr>
          <w:rFonts w:ascii="BornomalaBN" w:hAnsi="BornomalaBN" w:cs="BornomalaBN"/>
          <w:sz w:val="26"/>
          <w:szCs w:val="26"/>
        </w:rPr>
        <w:t>,</w:t>
      </w:r>
    </w:p>
    <w:p w14:paraId="0D6CE5E8" w14:textId="77777777" w:rsidR="006B21C1" w:rsidRPr="006C68F8" w:rsidRDefault="006B21C1"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يَا مَعْشَرَ مَنْ آمَنَ بِلِسَانِهِ وَلَمْ يَدْخُلِ الإِيمَانُ قَلْبَهُ لاَ تَغْتَابُوا الْمُسْلِمِينَ وَلاَ تَتَّبِعُوا عَوْرَاتِهِمْ فَإِنَّهُ مَنِ اتَّبَعَ عَوْرَاتِهِمْ يَتَّبِعِ اللهُ عَوْرَتَهُ وَمَنْ يَتَّبِعِ اللهُ عَوْرَتَهُ يَفْضَحْهُ فِى بَيْتِهِ</w:t>
      </w:r>
    </w:p>
    <w:p w14:paraId="25BCC036" w14:textId="77777777"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ওহে যারা মৌখিক স্বীকৃতির মাধ্যমে ঈমান এনেছ</w:t>
      </w:r>
      <w:r w:rsidRPr="00EE65AD">
        <w:rPr>
          <w:rFonts w:ascii="BornomalaBN" w:hAnsi="BornomalaBN" w:cs="BornomalaBN"/>
          <w:sz w:val="26"/>
          <w:szCs w:val="26"/>
        </w:rPr>
        <w:t xml:space="preserve">, </w:t>
      </w:r>
      <w:r w:rsidRPr="00EE65AD">
        <w:rPr>
          <w:rFonts w:ascii="BornomalaBN" w:hAnsi="BornomalaBN" w:cs="BornomalaBN"/>
          <w:sz w:val="26"/>
          <w:szCs w:val="26"/>
          <w:cs/>
        </w:rPr>
        <w:t>অথচ এখনো অন্তঃকরণে ঈমান পৌঁছেনি! তোমরা মুসলিমদের নিন্দা কর না</w:t>
      </w:r>
      <w:r w:rsidRPr="00EE65AD">
        <w:rPr>
          <w:rFonts w:ascii="BornomalaBN" w:hAnsi="BornomalaBN" w:cs="BornomalaBN"/>
          <w:sz w:val="26"/>
          <w:szCs w:val="26"/>
        </w:rPr>
        <w:t xml:space="preserve">, </w:t>
      </w:r>
      <w:r w:rsidRPr="00EE65AD">
        <w:rPr>
          <w:rFonts w:ascii="BornomalaBN" w:hAnsi="BornomalaBN" w:cs="BornomalaBN"/>
          <w:sz w:val="26"/>
          <w:szCs w:val="26"/>
          <w:cs/>
        </w:rPr>
        <w:t>তাদের ছিদ্রান্বেষণ কর 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কেননা যে ব্যক্তি অপরের দোষ খোঁজে আল্লাহ তার দোষ অনুসন্ধান করেন। আর আল্লাহ যার দোষ তালাশ করেন</w:t>
      </w:r>
      <w:r w:rsidRPr="00EE65AD">
        <w:rPr>
          <w:rFonts w:ascii="BornomalaBN" w:hAnsi="BornomalaBN" w:cs="BornomalaBN"/>
          <w:sz w:val="26"/>
          <w:szCs w:val="26"/>
        </w:rPr>
        <w:t xml:space="preserve">, </w:t>
      </w:r>
      <w:r w:rsidRPr="00EE65AD">
        <w:rPr>
          <w:rFonts w:ascii="BornomalaBN" w:hAnsi="BornomalaBN" w:cs="BornomalaBN"/>
          <w:sz w:val="26"/>
          <w:szCs w:val="26"/>
          <w:cs/>
        </w:rPr>
        <w:t>তাকে তার নিজস্ব বাসগৃহেই অপদস্থ করেন</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rPr>
        <w:t xml:space="preserve"> </w:t>
      </w:r>
      <w:r w:rsidRPr="00EE65AD">
        <w:rPr>
          <w:rFonts w:ascii="BornomalaBN" w:hAnsi="BornomalaBN" w:cs="BornomalaBN"/>
          <w:sz w:val="26"/>
          <w:szCs w:val="26"/>
          <w:cs/>
          <w:lang w:bidi="bn-BD"/>
        </w:rPr>
        <w:t>-</w:t>
      </w:r>
      <w:r w:rsidRPr="00EE65AD">
        <w:rPr>
          <w:rFonts w:ascii="BornomalaBN" w:hAnsi="BornomalaBN" w:cs="BornomalaBN"/>
          <w:sz w:val="26"/>
          <w:szCs w:val="26"/>
          <w:cs/>
        </w:rPr>
        <w:t>আবুদাঊদ হা/৪৮৮০</w:t>
      </w:r>
      <w:r w:rsidRPr="00EE65AD">
        <w:rPr>
          <w:rFonts w:ascii="BornomalaBN" w:hAnsi="BornomalaBN" w:cs="BornomalaBN"/>
          <w:sz w:val="26"/>
          <w:szCs w:val="26"/>
        </w:rPr>
        <w:t xml:space="preserve">, </w:t>
      </w:r>
      <w:r w:rsidRPr="00EE65AD">
        <w:rPr>
          <w:rFonts w:ascii="BornomalaBN" w:hAnsi="BornomalaBN" w:cs="BornomalaBN"/>
          <w:sz w:val="26"/>
          <w:szCs w:val="26"/>
          <w:cs/>
        </w:rPr>
        <w:t>আলবানী একে সহীহ বলেছেন।</w:t>
      </w:r>
    </w:p>
    <w:p w14:paraId="5526A3AB" w14:textId="5EB27508" w:rsidR="006B21C1" w:rsidRPr="00EE65AD" w:rsidRDefault="006B21C1"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সুতরাং ভাইয়েরা! আমরা অন্যের প্রতি </w:t>
      </w:r>
      <w:r w:rsidR="0010558F" w:rsidRPr="00EE65AD">
        <w:rPr>
          <w:rFonts w:ascii="BornomalaBN" w:hAnsi="BornomalaBN" w:cs="BornomalaBN"/>
          <w:sz w:val="26"/>
          <w:szCs w:val="26"/>
          <w:cs/>
        </w:rPr>
        <w:t>কু-ধারণা</w:t>
      </w:r>
      <w:r w:rsidRPr="00EE65AD">
        <w:rPr>
          <w:rFonts w:ascii="BornomalaBN" w:hAnsi="BornomalaBN" w:cs="BornomalaBN"/>
          <w:sz w:val="26"/>
          <w:szCs w:val="26"/>
          <w:cs/>
        </w:rPr>
        <w:t xml:space="preserve"> পোষণ করা এবং তাদের দোষ খোজা থেকে বিরত থাকব ইনশা আল্লাহ।</w:t>
      </w:r>
    </w:p>
    <w:p w14:paraId="4661BEF9" w14:textId="77777777" w:rsidR="006B21C1" w:rsidRPr="00EE65AD" w:rsidRDefault="006B21C1"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 xml:space="preserve">আলা আমাদের সবাইকে অপর মুসলিম সম্পর্কে সুধারণা পোষণের </w:t>
      </w:r>
      <w:r w:rsidRPr="00EE65AD">
        <w:rPr>
          <w:rFonts w:ascii="BornomalaBN" w:hAnsi="BornomalaBN" w:cs="BornomalaBN"/>
          <w:sz w:val="26"/>
          <w:szCs w:val="26"/>
        </w:rPr>
        <w:t>‘</w:t>
      </w:r>
      <w:r w:rsidRPr="00EE65AD">
        <w:rPr>
          <w:rFonts w:ascii="BornomalaBN" w:hAnsi="BornomalaBN" w:cs="BornomalaBN"/>
          <w:sz w:val="26"/>
          <w:szCs w:val="26"/>
          <w:cs/>
        </w:rPr>
        <w:t>ক্বালবে সালীম</w:t>
      </w:r>
      <w:r w:rsidRPr="00EE65AD">
        <w:rPr>
          <w:rFonts w:ascii="BornomalaBN" w:hAnsi="BornomalaBN" w:cs="BornomalaBN"/>
          <w:sz w:val="26"/>
          <w:szCs w:val="26"/>
        </w:rPr>
        <w:t xml:space="preserve">’ </w:t>
      </w:r>
      <w:r w:rsidRPr="00EE65AD">
        <w:rPr>
          <w:rFonts w:ascii="BornomalaBN" w:hAnsi="BornomalaBN" w:cs="BornomalaBN"/>
          <w:sz w:val="26"/>
          <w:szCs w:val="26"/>
          <w:cs/>
        </w:rPr>
        <w:t>তথা সুস্থ অন্তঃকরণ দান করুন, আমীন!</w:t>
      </w:r>
      <w:r w:rsidRPr="00EE65AD">
        <w:rPr>
          <w:rFonts w:ascii="BornomalaBN" w:hAnsi="BornomalaBN" w:cs="BornomalaBN"/>
          <w:sz w:val="26"/>
          <w:szCs w:val="26"/>
          <w:cs/>
          <w:lang w:bidi="bn-BD"/>
        </w:rPr>
        <w:t xml:space="preserve"> </w:t>
      </w:r>
    </w:p>
    <w:p w14:paraId="2EE826DB" w14:textId="77777777" w:rsidR="000644A9" w:rsidRPr="00EE65AD" w:rsidRDefault="000644A9" w:rsidP="00354725">
      <w:pPr>
        <w:pStyle w:val="Heading2"/>
      </w:pPr>
      <w:bookmarkStart w:id="19" w:name="_Toc52967054"/>
      <w:r w:rsidRPr="00EE65AD">
        <w:rPr>
          <w:cs/>
        </w:rPr>
        <w:t>চার. ভুল ও মিথ্যা সংবাদ প্রচার করা</w:t>
      </w:r>
      <w:bookmarkEnd w:id="19"/>
    </w:p>
    <w:p w14:paraId="1B277594" w14:textId="77777777"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পারস্পরিক বিভেদ সৃষ্টি ও ভ্রাতৃত্ব নষ্টের চার নাম্বার কারণ হচ্ছে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ভুল ও মিথ্যা সংবাদ প্রচার করা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এই জন্য কোন কথা শোনেই অন্যের নিকট না বলা</w:t>
      </w:r>
      <w:r w:rsidRPr="00EE65AD">
        <w:rPr>
          <w:rFonts w:ascii="BornomalaBN" w:hAnsi="BornomalaBN" w:cs="BornomalaBN"/>
          <w:sz w:val="26"/>
          <w:szCs w:val="26"/>
        </w:rPr>
        <w:t xml:space="preserve">, </w:t>
      </w:r>
      <w:r w:rsidRPr="00EE65AD">
        <w:rPr>
          <w:rFonts w:ascii="BornomalaBN" w:hAnsi="BornomalaBN" w:cs="BornomalaBN"/>
          <w:sz w:val="26"/>
          <w:szCs w:val="26"/>
          <w:cs/>
        </w:rPr>
        <w:t>বরং আগে যাচাই করে নেওয়া।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অন্যথায় মিথ্যুক সাব্যস্ত হতে হবে।</w:t>
      </w:r>
    </w:p>
    <w:p w14:paraId="53D67652" w14:textId="40B8A855"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 xml:space="preserve">রাসূল সাল্লাল্লাহু আলাইহি </w:t>
      </w:r>
      <w:r w:rsidR="0056791C" w:rsidRPr="00EE65AD">
        <w:rPr>
          <w:rFonts w:ascii="BornomalaBN" w:hAnsi="BornomalaBN" w:cs="BornomalaBN"/>
          <w:sz w:val="26"/>
          <w:szCs w:val="26"/>
          <w:cs/>
        </w:rPr>
        <w:t>ওয়া সাল্লাম</w:t>
      </w:r>
      <w:r w:rsidRPr="00EE65AD">
        <w:rPr>
          <w:rFonts w:ascii="BornomalaBN" w:hAnsi="BornomalaBN" w:cs="BornomalaBN"/>
          <w:sz w:val="26"/>
          <w:szCs w:val="26"/>
          <w:cs/>
        </w:rPr>
        <w:t xml:space="preserve"> বলেন,</w:t>
      </w:r>
    </w:p>
    <w:p w14:paraId="5DF446FA" w14:textId="0D7C4F75" w:rsidR="00400377" w:rsidRPr="006C68F8" w:rsidRDefault="00400377" w:rsidP="006C68F8">
      <w:pPr>
        <w:bidi/>
        <w:spacing w:after="120"/>
        <w:jc w:val="center"/>
        <w:rPr>
          <w:rFonts w:ascii="Sakkal Majalla" w:hAnsi="Sakkal Majalla" w:cs="Sakkal Majalla"/>
          <w:b/>
          <w:bCs/>
          <w:sz w:val="26"/>
          <w:szCs w:val="26"/>
          <w:lang w:bidi="ar-SA"/>
        </w:rPr>
      </w:pPr>
      <w:r w:rsidRPr="006C68F8">
        <w:rPr>
          <w:rStyle w:val="arabictextdetails"/>
          <w:rFonts w:ascii="Sakkal Majalla" w:hAnsi="Sakkal Majalla" w:cs="Sakkal Majalla"/>
          <w:b/>
          <w:bCs/>
          <w:sz w:val="26"/>
          <w:szCs w:val="26"/>
          <w:rtl/>
          <w:lang w:bidi="ar-SA"/>
        </w:rPr>
        <w:t>كَفَى بِالْمَرْءِ كَذِبًا أَنْ يُحَدِّثَ بِكُلِّ مَا سَمِعَ</w:t>
      </w:r>
    </w:p>
    <w:p w14:paraId="63A85040" w14:textId="1A2B0DD0" w:rsidR="000644A9" w:rsidRPr="00EE65AD" w:rsidRDefault="000644A9" w:rsidP="00EE65AD">
      <w:pPr>
        <w:spacing w:after="120"/>
        <w:jc w:val="both"/>
        <w:rPr>
          <w:rFonts w:ascii="BornomalaBN" w:hAnsi="BornomalaBN" w:cs="BornomalaBN"/>
          <w:b/>
          <w:bCs/>
          <w:sz w:val="26"/>
          <w:szCs w:val="26"/>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ব্যক্তির মিথ্যাবাদী হওয়ার জন্য এতটুকুই যথেষ্ট যে</w:t>
      </w:r>
      <w:r w:rsidRPr="00EE65AD">
        <w:rPr>
          <w:rFonts w:ascii="BornomalaBN" w:hAnsi="BornomalaBN" w:cs="BornomalaBN"/>
          <w:sz w:val="26"/>
          <w:szCs w:val="26"/>
        </w:rPr>
        <w:t xml:space="preserve">, </w:t>
      </w:r>
      <w:r w:rsidRPr="00EE65AD">
        <w:rPr>
          <w:rFonts w:ascii="BornomalaBN" w:hAnsi="BornomalaBN" w:cs="BornomalaBN"/>
          <w:sz w:val="26"/>
          <w:szCs w:val="26"/>
          <w:cs/>
        </w:rPr>
        <w:t>শোনা কথা যাচাই-বাছাই ছাড়া বর্ণনা করা</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E438D4" w:rsidRPr="00EE65AD">
        <w:rPr>
          <w:rFonts w:ascii="BornomalaBN" w:hAnsi="BornomalaBN" w:cs="BornomalaBN"/>
          <w:sz w:val="26"/>
          <w:szCs w:val="26"/>
          <w:cs/>
          <w:lang w:bidi="bn-BD"/>
        </w:rPr>
        <w:t>(</w:t>
      </w:r>
      <w:r w:rsidR="007D1586" w:rsidRPr="00EE65AD">
        <w:rPr>
          <w:rFonts w:ascii="BornomalaBN" w:hAnsi="BornomalaBN" w:cs="BornomalaBN"/>
          <w:sz w:val="26"/>
          <w:szCs w:val="26"/>
          <w:cs/>
        </w:rPr>
        <w:t>সুনানে আবুদাঊদ</w:t>
      </w:r>
      <w:r w:rsidRPr="00EE65AD">
        <w:rPr>
          <w:rFonts w:ascii="BornomalaBN" w:hAnsi="BornomalaBN" w:cs="BornomalaBN"/>
          <w:sz w:val="26"/>
          <w:szCs w:val="26"/>
          <w:cs/>
        </w:rPr>
        <w:t>: ৪৯৯২</w:t>
      </w:r>
      <w:r w:rsidR="00E438D4" w:rsidRPr="00EE65AD">
        <w:rPr>
          <w:rFonts w:ascii="BornomalaBN" w:hAnsi="BornomalaBN" w:cs="BornomalaBN"/>
          <w:sz w:val="26"/>
          <w:szCs w:val="26"/>
          <w:cs/>
        </w:rPr>
        <w:t>)</w:t>
      </w:r>
    </w:p>
    <w:p w14:paraId="4B1B8D27" w14:textId="77777777"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lastRenderedPageBreak/>
        <w:t>সংবাদের সত্যতা যাচাই করতে আল্লাহ তা</w:t>
      </w:r>
      <w:r w:rsidRPr="00EE65AD">
        <w:rPr>
          <w:rFonts w:ascii="BornomalaBN" w:hAnsi="BornomalaBN" w:cs="BornomalaBN"/>
          <w:sz w:val="26"/>
          <w:szCs w:val="26"/>
        </w:rPr>
        <w:t>’</w:t>
      </w:r>
      <w:r w:rsidRPr="00EE65AD">
        <w:rPr>
          <w:rFonts w:ascii="BornomalaBN" w:hAnsi="BornomalaBN" w:cs="BornomalaBN"/>
          <w:sz w:val="26"/>
          <w:szCs w:val="26"/>
          <w:cs/>
        </w:rPr>
        <w:t>আলা কুরআনেও নির্দেশ দিয়েছেন।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তথ্যের উৎস সম্পর্কে নিশ্চিত বিশ্বাস না থাকলে অথবা তথ্যদাতা অমুসলিম বা ফাসেক-ফাজের হলে তাদের সংবাদ যাচাই করতে হবে।</w:t>
      </w:r>
    </w:p>
    <w:p w14:paraId="7B02EC34" w14:textId="77777777" w:rsidR="000644A9" w:rsidRPr="00EE65AD" w:rsidRDefault="000644A9"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বলেন</w:t>
      </w:r>
      <w:r w:rsidRPr="00EE65AD">
        <w:rPr>
          <w:rFonts w:ascii="BornomalaBN" w:hAnsi="BornomalaBN" w:cs="BornomalaBN"/>
          <w:sz w:val="26"/>
          <w:szCs w:val="26"/>
        </w:rPr>
        <w:t>,</w:t>
      </w:r>
    </w:p>
    <w:p w14:paraId="3A2C7B54" w14:textId="77777777" w:rsidR="000644A9" w:rsidRPr="006C68F8" w:rsidRDefault="000644A9"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يَا أَيُّهَا الَّذِينَ آمَنُوا إِنْ جَاءَكُمْ فَاسِقٌ بِنَبَإٍ فَتَبَيَّنُوا أَنْ تُصِيبُوْا قَوْمًا بِجَهَالَةٍ فَتُصْبِحُوْا عَلَى مَا فَعَلْتُمْ نَادِمِيْنَ</w:t>
      </w:r>
    </w:p>
    <w:p w14:paraId="578429D8" w14:textId="28014E4E" w:rsidR="000644A9" w:rsidRPr="00EE65AD" w:rsidRDefault="000644A9" w:rsidP="006C68F8">
      <w:pPr>
        <w:spacing w:after="120"/>
        <w:jc w:val="center"/>
        <w:rPr>
          <w:rFonts w:ascii="BornomalaBN" w:hAnsi="BornomalaBN" w:cs="BornomalaBN"/>
          <w:sz w:val="26"/>
          <w:szCs w:val="26"/>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হে মুমিনগণ! যদি কোন পাপাচারী ব্যক্তি তোমাদের কাছে কোন সংবাদ আনয়ন করে</w:t>
      </w:r>
      <w:r w:rsidRPr="00EE65AD">
        <w:rPr>
          <w:rFonts w:ascii="BornomalaBN" w:hAnsi="BornomalaBN" w:cs="BornomalaBN"/>
          <w:sz w:val="26"/>
          <w:szCs w:val="26"/>
        </w:rPr>
        <w:t xml:space="preserve">, </w:t>
      </w:r>
      <w:r w:rsidRPr="00EE65AD">
        <w:rPr>
          <w:rFonts w:ascii="BornomalaBN" w:hAnsi="BornomalaBN" w:cs="BornomalaBN"/>
          <w:sz w:val="26"/>
          <w:szCs w:val="26"/>
          <w:cs/>
        </w:rPr>
        <w:t>তবে তোমরা পরীক্ষা করে দেখবে</w:t>
      </w:r>
      <w:r w:rsidRPr="00EE65AD">
        <w:rPr>
          <w:rFonts w:ascii="BornomalaBN" w:hAnsi="BornomalaBN" w:cs="BornomalaBN"/>
          <w:sz w:val="26"/>
          <w:szCs w:val="26"/>
        </w:rPr>
        <w:t xml:space="preserve">, </w:t>
      </w:r>
      <w:r w:rsidRPr="00EE65AD">
        <w:rPr>
          <w:rFonts w:ascii="BornomalaBN" w:hAnsi="BornomalaBN" w:cs="BornomalaBN"/>
          <w:sz w:val="26"/>
          <w:szCs w:val="26"/>
          <w:cs/>
        </w:rPr>
        <w:t>যাতে অজ্ঞতাবশতঃ তোমরা কোন সম্প্রদায়ের ক্ষতিসাধনে প্রবৃত্ত না হও এবং পরে নিজেদের কৃতকর্মের জন্যে অনুতপ্ত না হও</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 xml:space="preserve">। </w:t>
      </w:r>
      <w:r w:rsidRPr="00EE65AD">
        <w:rPr>
          <w:rFonts w:ascii="BornomalaBN" w:hAnsi="BornomalaBN" w:cs="BornomalaBN"/>
          <w:sz w:val="26"/>
          <w:szCs w:val="26"/>
          <w:cs/>
          <w:lang w:bidi="bn-BD"/>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হুজুরাত ৪৯:৬</w:t>
      </w:r>
      <w:r w:rsidRPr="00EE65AD">
        <w:rPr>
          <w:rFonts w:ascii="BornomalaBN" w:hAnsi="BornomalaBN" w:cs="BornomalaBN"/>
          <w:sz w:val="26"/>
          <w:szCs w:val="26"/>
          <w:cs/>
          <w:lang w:bidi="bn-BD"/>
        </w:rPr>
        <w:t>]</w:t>
      </w:r>
    </w:p>
    <w:p w14:paraId="044625A1" w14:textId="77777777"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মিথ্যা সংবাদ ও গুজবের ভয়াবহতা সম্পর্কে সবাই কমবেশি অবগত আছি।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স্বাভাবিক কথোপকথন থেকে শুরু করে বক্তব্য</w:t>
      </w:r>
      <w:r w:rsidRPr="00EE65AD">
        <w:rPr>
          <w:rFonts w:ascii="BornomalaBN" w:hAnsi="BornomalaBN" w:cs="BornomalaBN"/>
          <w:sz w:val="26"/>
          <w:szCs w:val="26"/>
        </w:rPr>
        <w:t xml:space="preserve">, </w:t>
      </w:r>
      <w:r w:rsidRPr="00EE65AD">
        <w:rPr>
          <w:rFonts w:ascii="BornomalaBN" w:hAnsi="BornomalaBN" w:cs="BornomalaBN"/>
          <w:sz w:val="26"/>
          <w:szCs w:val="26"/>
          <w:cs/>
        </w:rPr>
        <w:t>লেখন</w:t>
      </w:r>
      <w:r w:rsidRPr="00EE65AD">
        <w:rPr>
          <w:rFonts w:ascii="BornomalaBN" w:hAnsi="BornomalaBN" w:cs="BornomalaBN"/>
          <w:sz w:val="26"/>
          <w:szCs w:val="26"/>
          <w:cs/>
          <w:lang w:bidi="bn-BD"/>
        </w:rPr>
        <w:t>ী</w:t>
      </w:r>
      <w:r w:rsidRPr="00EE65AD">
        <w:rPr>
          <w:rFonts w:ascii="BornomalaBN" w:hAnsi="BornomalaBN" w:cs="BornomalaBN"/>
          <w:sz w:val="26"/>
          <w:szCs w:val="26"/>
          <w:cs/>
        </w:rPr>
        <w:t xml:space="preserve"> ও ছবির মাধ্যমে গুজব রটানো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বর্তমানে সামাজিক যোগাযোগ মাধ্যমগুলো পরিণত হয়েছে গুজবের খনিতে।</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স্বার্থের দ্বন্দ্ব</w:t>
      </w:r>
      <w:r w:rsidRPr="00EE65AD">
        <w:rPr>
          <w:rFonts w:ascii="BornomalaBN" w:hAnsi="BornomalaBN" w:cs="BornomalaBN"/>
          <w:sz w:val="26"/>
          <w:szCs w:val="26"/>
        </w:rPr>
        <w:t xml:space="preserve">, </w:t>
      </w:r>
      <w:r w:rsidRPr="00EE65AD">
        <w:rPr>
          <w:rFonts w:ascii="BornomalaBN" w:hAnsi="BornomalaBN" w:cs="BornomalaBN"/>
          <w:sz w:val="26"/>
          <w:szCs w:val="26"/>
          <w:cs/>
        </w:rPr>
        <w:t>ব্যক্তিগত আক্রোশ</w:t>
      </w:r>
      <w:r w:rsidRPr="00EE65AD">
        <w:rPr>
          <w:rFonts w:ascii="BornomalaBN" w:hAnsi="BornomalaBN" w:cs="BornomalaBN"/>
          <w:sz w:val="26"/>
          <w:szCs w:val="26"/>
        </w:rPr>
        <w:t xml:space="preserve">, </w:t>
      </w:r>
      <w:r w:rsidRPr="00EE65AD">
        <w:rPr>
          <w:rFonts w:ascii="BornomalaBN" w:hAnsi="BornomalaBN" w:cs="BornomalaBN"/>
          <w:sz w:val="26"/>
          <w:szCs w:val="26"/>
          <w:cs/>
        </w:rPr>
        <w:t>রাজনৈতিক মতপার্থক্য ও চিন্তা-চেতনার বিরোধকে পুঁজি করে মিথ্যা সংবাদ ছড়ানো হয় অধিক হারে।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ক্ষেত্র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বিশেষ অশ্লীল ও নোংরা ছবি বা ভিডিও প্রচার করা হয়।</w:t>
      </w:r>
    </w:p>
    <w:p w14:paraId="121E4305" w14:textId="77777777" w:rsidR="000644A9" w:rsidRPr="00EE65AD" w:rsidRDefault="000644A9" w:rsidP="00EE65AD">
      <w:pPr>
        <w:spacing w:after="120"/>
        <w:jc w:val="both"/>
        <w:rPr>
          <w:rFonts w:ascii="BornomalaBN" w:hAnsi="BornomalaBN" w:cs="BornomalaBN"/>
          <w:b/>
          <w:bCs/>
          <w:sz w:val="26"/>
          <w:szCs w:val="26"/>
        </w:rPr>
      </w:pPr>
      <w:r w:rsidRPr="00EE65AD">
        <w:rPr>
          <w:rFonts w:ascii="BornomalaBN" w:hAnsi="BornomalaBN" w:cs="BornomalaBN"/>
          <w:sz w:val="26"/>
          <w:szCs w:val="26"/>
          <w:cs/>
        </w:rPr>
        <w:t>এ প্রসঙ্গে পবিত্র কোরআনে ইরশাদ হয়েছে</w:t>
      </w:r>
      <w:r w:rsidRPr="00EE65AD">
        <w:rPr>
          <w:rFonts w:ascii="BornomalaBN" w:hAnsi="BornomalaBN" w:cs="BornomalaBN"/>
          <w:sz w:val="26"/>
          <w:szCs w:val="26"/>
        </w:rPr>
        <w:t>,</w:t>
      </w:r>
    </w:p>
    <w:p w14:paraId="2DFDCCC4" w14:textId="77777777" w:rsidR="000644A9" w:rsidRPr="006C68F8" w:rsidRDefault="000644A9"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t>وَمَن يَكْسِبْ خَطِيئَةً أَوْ إِثْمًا ثُمَّ يَرْمِ بِهِ بَرِيئًا فَقَدِ احْتَمَلَ بُهْتَانًا وَإِثْمًا مُّبِينًا</w:t>
      </w:r>
    </w:p>
    <w:p w14:paraId="7CA54CA6" w14:textId="249823C0" w:rsidR="000644A9" w:rsidRPr="00EE65AD" w:rsidRDefault="000644A9" w:rsidP="006C68F8">
      <w:pPr>
        <w:spacing w:after="120"/>
        <w:jc w:val="center"/>
        <w:rPr>
          <w:rFonts w:ascii="BornomalaBN" w:hAnsi="BornomalaBN" w:cs="BornomalaBN"/>
          <w:b/>
          <w:bCs/>
          <w:sz w:val="26"/>
          <w:szCs w:val="26"/>
          <w:lang w:bidi="bn-BD"/>
        </w:rPr>
      </w:pPr>
      <w:r w:rsidRPr="00EE65AD">
        <w:rPr>
          <w:rFonts w:ascii="BornomalaBN" w:hAnsi="BornomalaBN" w:cs="BornomalaBN"/>
          <w:sz w:val="26"/>
          <w:szCs w:val="26"/>
          <w:cs/>
        </w:rPr>
        <w:t xml:space="preserve">অর্থ: </w:t>
      </w:r>
      <w:r w:rsidRPr="00EE65AD">
        <w:rPr>
          <w:rFonts w:ascii="BornomalaBN" w:hAnsi="BornomalaBN" w:cs="BornomalaBN"/>
          <w:sz w:val="26"/>
          <w:szCs w:val="26"/>
          <w:cs/>
          <w:lang w:bidi="bn-BD"/>
        </w:rPr>
        <w:t>“</w:t>
      </w:r>
      <w:r w:rsidRPr="00EE65AD">
        <w:rPr>
          <w:rFonts w:ascii="BornomalaBN" w:hAnsi="BornomalaBN" w:cs="BornomalaBN"/>
          <w:sz w:val="26"/>
          <w:szCs w:val="26"/>
          <w:cs/>
        </w:rPr>
        <w:t>আর যে ব্যক্তি কোনো অপরাধ বা পাপ অর্জন করে</w:t>
      </w:r>
      <w:r w:rsidRPr="00EE65AD">
        <w:rPr>
          <w:rFonts w:ascii="BornomalaBN" w:hAnsi="BornomalaBN" w:cs="BornomalaBN"/>
          <w:sz w:val="26"/>
          <w:szCs w:val="26"/>
        </w:rPr>
        <w:t xml:space="preserve">, </w:t>
      </w:r>
      <w:r w:rsidRPr="00EE65AD">
        <w:rPr>
          <w:rFonts w:ascii="BornomalaBN" w:hAnsi="BornomalaBN" w:cs="BornomalaBN"/>
          <w:sz w:val="26"/>
          <w:szCs w:val="26"/>
          <w:cs/>
        </w:rPr>
        <w:t>অতঃপর কোনো নির্দোষ ব্যক্তির ওপর তা আরোপ করে</w:t>
      </w:r>
      <w:r w:rsidRPr="00EE65AD">
        <w:rPr>
          <w:rFonts w:ascii="BornomalaBN" w:hAnsi="BornomalaBN" w:cs="BornomalaBN"/>
          <w:sz w:val="26"/>
          <w:szCs w:val="26"/>
        </w:rPr>
        <w:t xml:space="preserve">, </w:t>
      </w:r>
      <w:r w:rsidRPr="00EE65AD">
        <w:rPr>
          <w:rFonts w:ascii="BornomalaBN" w:hAnsi="BornomalaBN" w:cs="BornomalaBN"/>
          <w:sz w:val="26"/>
          <w:szCs w:val="26"/>
          <w:cs/>
        </w:rPr>
        <w:t>তাহলে সে তো মিথ্যা অপবাদ ও প্রকাশ্য গুনাহের বোঝা বহন করল</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নিসা ৪:১১২</w:t>
      </w:r>
      <w:r w:rsidRPr="00EE65AD">
        <w:rPr>
          <w:rFonts w:ascii="BornomalaBN" w:hAnsi="BornomalaBN" w:cs="BornomalaBN"/>
          <w:sz w:val="26"/>
          <w:szCs w:val="26"/>
          <w:cs/>
          <w:lang w:bidi="bn-BD"/>
        </w:rPr>
        <w:t>]</w:t>
      </w:r>
    </w:p>
    <w:p w14:paraId="6C7A6726" w14:textId="7E5A21DA" w:rsidR="000644A9" w:rsidRPr="00EE65AD" w:rsidRDefault="000644A9"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কোনো খবর দেখলেই বা শুনলেই তা যাচাই-বাছাই ছাড়া বিশ্বাস করা অনুচিত।</w:t>
      </w:r>
      <w:r w:rsidRPr="00EE65AD">
        <w:rPr>
          <w:rFonts w:ascii="BornomalaBN" w:hAnsi="BornomalaBN" w:cs="BornomalaBN"/>
          <w:sz w:val="26"/>
          <w:szCs w:val="26"/>
          <w:cs/>
          <w:lang w:bidi="bn-BD"/>
        </w:rPr>
        <w:t xml:space="preserve"> </w:t>
      </w:r>
      <w:r w:rsidR="008D4955" w:rsidRPr="00EE65AD">
        <w:rPr>
          <w:rFonts w:ascii="BornomalaBN" w:hAnsi="BornomalaBN" w:cs="BornomalaBN"/>
          <w:sz w:val="26"/>
          <w:szCs w:val="26"/>
          <w:cs/>
        </w:rPr>
        <w:t>কোরআনে কারীমে</w:t>
      </w:r>
      <w:r w:rsidRPr="00EE65AD">
        <w:rPr>
          <w:rFonts w:ascii="BornomalaBN" w:hAnsi="BornomalaBN" w:cs="BornomalaBN"/>
          <w:sz w:val="26"/>
          <w:szCs w:val="26"/>
          <w:cs/>
        </w:rPr>
        <w:t xml:space="preserve"> কোনো ধরনের ভুল তথ্য অনুসরণ করতে নিষেধ করা হয়েছে।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 প্রসঙ্গে ইরশাদ হয়েছে</w:t>
      </w:r>
      <w:r w:rsidRPr="00EE65AD">
        <w:rPr>
          <w:rFonts w:ascii="BornomalaBN" w:hAnsi="BornomalaBN" w:cs="BornomalaBN"/>
          <w:sz w:val="26"/>
          <w:szCs w:val="26"/>
        </w:rPr>
        <w:t>,</w:t>
      </w:r>
    </w:p>
    <w:p w14:paraId="2ED41DE8" w14:textId="77777777" w:rsidR="000644A9" w:rsidRPr="006C68F8" w:rsidRDefault="000644A9" w:rsidP="006C68F8">
      <w:pPr>
        <w:bidi/>
        <w:spacing w:after="120"/>
        <w:jc w:val="center"/>
        <w:rPr>
          <w:rFonts w:ascii="Sakkal Majalla" w:hAnsi="Sakkal Majalla" w:cs="Sakkal Majalla"/>
          <w:b/>
          <w:bCs/>
          <w:sz w:val="26"/>
          <w:szCs w:val="26"/>
        </w:rPr>
      </w:pPr>
      <w:r w:rsidRPr="006C68F8">
        <w:rPr>
          <w:rFonts w:ascii="Sakkal Majalla" w:hAnsi="Sakkal Majalla" w:cs="Sakkal Majalla"/>
          <w:b/>
          <w:bCs/>
          <w:sz w:val="26"/>
          <w:szCs w:val="26"/>
          <w:rtl/>
          <w:lang w:bidi="ar-SA"/>
        </w:rPr>
        <w:lastRenderedPageBreak/>
        <w:t>وَلاَ تَقْفُ مَا لَيْسَ لَكَ بِهِ عِلْمٌ إِنَّ السَّمْعَ وَالْبَصَرَ وَالْفُؤَادَ كُلُّ أُولـئِكَ كَانَ عَنْهُ مَسْؤُولاً</w:t>
      </w:r>
    </w:p>
    <w:p w14:paraId="1A8C25ED" w14:textId="74915BB9" w:rsidR="000644A9" w:rsidRPr="00EE65AD" w:rsidRDefault="000644A9" w:rsidP="006C68F8">
      <w:pPr>
        <w:spacing w:after="120"/>
        <w:jc w:val="center"/>
        <w:rPr>
          <w:rFonts w:ascii="BornomalaBN" w:hAnsi="BornomalaBN" w:cs="BornomalaBN"/>
          <w:sz w:val="26"/>
          <w:szCs w:val="26"/>
          <w:lang w:bidi="bn-BD"/>
        </w:rPr>
      </w:pPr>
      <w:r w:rsidRPr="00EE65AD">
        <w:rPr>
          <w:rFonts w:ascii="BornomalaBN" w:hAnsi="BornomalaBN" w:cs="BornomalaBN"/>
          <w:sz w:val="26"/>
          <w:szCs w:val="26"/>
          <w:cs/>
        </w:rPr>
        <w:t>অর্থ:</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 বিষয়ে তোমার কোন জ্ঞান নেই</w:t>
      </w:r>
      <w:r w:rsidRPr="00EE65AD">
        <w:rPr>
          <w:rFonts w:ascii="BornomalaBN" w:hAnsi="BornomalaBN" w:cs="BornomalaBN"/>
          <w:sz w:val="26"/>
          <w:szCs w:val="26"/>
        </w:rPr>
        <w:t xml:space="preserve">, </w:t>
      </w:r>
      <w:r w:rsidRPr="00EE65AD">
        <w:rPr>
          <w:rFonts w:ascii="BornomalaBN" w:hAnsi="BornomalaBN" w:cs="BornomalaBN"/>
          <w:sz w:val="26"/>
          <w:szCs w:val="26"/>
          <w:cs/>
        </w:rPr>
        <w:t>তার পিছনে পড়ো না। নিশ্চয় কান</w:t>
      </w:r>
      <w:r w:rsidRPr="00EE65AD">
        <w:rPr>
          <w:rFonts w:ascii="BornomalaBN" w:hAnsi="BornomalaBN" w:cs="BornomalaBN"/>
          <w:sz w:val="26"/>
          <w:szCs w:val="26"/>
        </w:rPr>
        <w:t xml:space="preserve">, </w:t>
      </w:r>
      <w:r w:rsidRPr="00EE65AD">
        <w:rPr>
          <w:rFonts w:ascii="BornomalaBN" w:hAnsi="BornomalaBN" w:cs="BornomalaBN"/>
          <w:sz w:val="26"/>
          <w:szCs w:val="26"/>
          <w:cs/>
        </w:rPr>
        <w:t>চক্ষু ও অন্তঃকরণ এদের প্রত্যেকটিই জিজ্ঞাসিত হবে</w:t>
      </w:r>
      <w:r w:rsidRPr="00EE65AD">
        <w:rPr>
          <w:rFonts w:ascii="BornomalaBN" w:hAnsi="BornomalaBN" w:cs="BornomalaBN"/>
          <w:sz w:val="26"/>
          <w:szCs w:val="26"/>
          <w:cs/>
          <w:lang w:bidi="bn-BD"/>
        </w:rPr>
        <w:t>”</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lang w:bidi="bn-BD"/>
        </w:rPr>
        <w:t>[</w:t>
      </w:r>
      <w:r w:rsidR="00A72BD6" w:rsidRPr="00EE65AD">
        <w:rPr>
          <w:rFonts w:ascii="BornomalaBN" w:hAnsi="BornomalaBN" w:cs="BornomalaBN"/>
          <w:sz w:val="26"/>
          <w:szCs w:val="26"/>
          <w:cs/>
        </w:rPr>
        <w:t>সূরা</w:t>
      </w:r>
      <w:r w:rsidRPr="00EE65AD">
        <w:rPr>
          <w:rFonts w:ascii="BornomalaBN" w:hAnsi="BornomalaBN" w:cs="BornomalaBN"/>
          <w:sz w:val="26"/>
          <w:szCs w:val="26"/>
          <w:cs/>
        </w:rPr>
        <w:t xml:space="preserve"> বনী-ইসরাঈল ১৭:৩৬</w:t>
      </w:r>
      <w:r w:rsidRPr="00EE65AD">
        <w:rPr>
          <w:rFonts w:ascii="BornomalaBN" w:hAnsi="BornomalaBN" w:cs="BornomalaBN"/>
          <w:sz w:val="26"/>
          <w:szCs w:val="26"/>
          <w:cs/>
          <w:lang w:bidi="bn-BD"/>
        </w:rPr>
        <w:t>]</w:t>
      </w:r>
    </w:p>
    <w:p w14:paraId="0D97A402" w14:textId="37FD2172" w:rsidR="000644A9"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সুতরাং প্রমাণ ছাড়া শুধু সন্দেহের বশে কারও সম্পর্কে কোনো অপবাদ দেওয়া যাবে না। গুজব ছড়ানো যাবে 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তাগুতরা কেমন গুজব ছাড়ায় তা একটা ঘটনা থেকেই বুঝা যায় যে</w:t>
      </w:r>
      <w:r w:rsidRPr="00EE65AD">
        <w:rPr>
          <w:rFonts w:ascii="BornomalaBN" w:hAnsi="BornomalaBN" w:cs="BornomalaBN"/>
          <w:sz w:val="26"/>
          <w:szCs w:val="26"/>
        </w:rPr>
        <w:t xml:space="preserve">, </w:t>
      </w:r>
      <w:r w:rsidRPr="00EE65AD">
        <w:rPr>
          <w:rFonts w:ascii="BornomalaBN" w:hAnsi="BornomalaBN" w:cs="BornomalaBN"/>
          <w:sz w:val="26"/>
          <w:szCs w:val="26"/>
          <w:cs/>
        </w:rPr>
        <w:t>অনেক আগে এক ভাইকে বলতে শুনেছি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তিনি ব</w:t>
      </w:r>
      <w:r w:rsidR="00C24314" w:rsidRPr="00EE65AD">
        <w:rPr>
          <w:rFonts w:ascii="BornomalaBN" w:hAnsi="BornomalaBN" w:cs="BornomalaBN"/>
          <w:sz w:val="26"/>
          <w:szCs w:val="26"/>
          <w:cs/>
        </w:rPr>
        <w:t>ল</w:t>
      </w:r>
      <w:r w:rsidRPr="00EE65AD">
        <w:rPr>
          <w:rFonts w:ascii="BornomalaBN" w:hAnsi="BornomalaBN" w:cs="BornomalaBN"/>
          <w:sz w:val="26"/>
          <w:szCs w:val="26"/>
          <w:cs/>
        </w:rPr>
        <w:t>ছেন যে</w:t>
      </w:r>
      <w:r w:rsidRPr="00EE65AD">
        <w:rPr>
          <w:rFonts w:ascii="BornomalaBN" w:hAnsi="BornomalaBN" w:cs="BornomalaBN"/>
          <w:sz w:val="26"/>
          <w:szCs w:val="26"/>
        </w:rPr>
        <w:t xml:space="preserve">, </w:t>
      </w:r>
      <w:r w:rsidRPr="00EE65AD">
        <w:rPr>
          <w:rFonts w:ascii="BornomalaBN" w:hAnsi="BornomalaBN" w:cs="BornomalaBN"/>
          <w:sz w:val="26"/>
          <w:szCs w:val="26"/>
          <w:cs/>
        </w:rPr>
        <w:t>আমরা এখনো কান্দাহার বিমানবন্দর পাহারা দিচ্ছি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আর এদিকে রেডিওতে শুনছি তারা প্রচার করছে যে</w:t>
      </w:r>
      <w:r w:rsidRPr="00EE65AD">
        <w:rPr>
          <w:rFonts w:ascii="BornomalaBN" w:hAnsi="BornomalaBN" w:cs="BornomalaBN"/>
          <w:sz w:val="26"/>
          <w:szCs w:val="26"/>
        </w:rPr>
        <w:t xml:space="preserve">, </w:t>
      </w:r>
      <w:r w:rsidRPr="00EE65AD">
        <w:rPr>
          <w:rFonts w:ascii="BornomalaBN" w:hAnsi="BornomalaBN" w:cs="BornomalaBN"/>
          <w:sz w:val="26"/>
          <w:szCs w:val="26"/>
          <w:cs/>
        </w:rPr>
        <w:t>কান্দাহার বিমানবন্দর তাদের দখলে</w:t>
      </w:r>
      <w:r w:rsidRPr="00EE65AD">
        <w:rPr>
          <w:rFonts w:ascii="BornomalaBN" w:hAnsi="BornomalaBN" w:cs="BornomalaBN"/>
          <w:sz w:val="26"/>
          <w:szCs w:val="26"/>
        </w:rPr>
        <w:t xml:space="preserve">, </w:t>
      </w:r>
      <w:r w:rsidRPr="00EE65AD">
        <w:rPr>
          <w:rFonts w:ascii="BornomalaBN" w:hAnsi="BornomalaBN" w:cs="BornomalaBN"/>
          <w:sz w:val="26"/>
          <w:szCs w:val="26"/>
          <w:cs/>
        </w:rPr>
        <w:t>তো ঐ ভাই বলছেন যে</w:t>
      </w:r>
      <w:r w:rsidRPr="00EE65AD">
        <w:rPr>
          <w:rFonts w:ascii="BornomalaBN" w:hAnsi="BornomalaBN" w:cs="BornomalaBN"/>
          <w:sz w:val="26"/>
          <w:szCs w:val="26"/>
        </w:rPr>
        <w:t xml:space="preserve">, </w:t>
      </w:r>
      <w:r w:rsidRPr="00EE65AD">
        <w:rPr>
          <w:rFonts w:ascii="BornomalaBN" w:hAnsi="BornomalaBN" w:cs="BornomalaBN"/>
          <w:sz w:val="26"/>
          <w:szCs w:val="26"/>
          <w:cs/>
        </w:rPr>
        <w:t>দুঃখজনক ব্যাপার হচ্ছে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আমাদের আসল হালত উম্মত জানতে পারছে না তাদের অপপ্রচারের কারণে</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rPr>
        <w:t>গুজব রটিয়ে ও মিথ্যা অপবাদ দিয়ে মুসলিমদের বিশেষ করে মুজাহিদ</w:t>
      </w:r>
      <w:r w:rsidRPr="00EE65AD">
        <w:rPr>
          <w:rFonts w:ascii="BornomalaBN" w:hAnsi="BornomalaBN" w:cs="BornomalaBN"/>
          <w:sz w:val="26"/>
          <w:szCs w:val="26"/>
          <w:cs/>
          <w:lang w:bidi="bn-BD"/>
        </w:rPr>
        <w:t>ীন</w:t>
      </w:r>
      <w:r w:rsidRPr="00EE65AD">
        <w:rPr>
          <w:rFonts w:ascii="BornomalaBN" w:hAnsi="BornomalaBN" w:cs="BornomalaBN"/>
          <w:sz w:val="26"/>
          <w:szCs w:val="26"/>
          <w:cs/>
        </w:rPr>
        <w:t>দের চরিত্র হনন করা ইসলামের শত্রুদের একটি পুরনো কূটকৌশল।</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অতএব এ ব্যাপারে সকলের সতর্ক থাকতে হবে।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 বক্তব্যের সত্যতা জানা নেই</w:t>
      </w:r>
      <w:r w:rsidRPr="00EE65AD">
        <w:rPr>
          <w:rFonts w:ascii="BornomalaBN" w:hAnsi="BornomalaBN" w:cs="BornomalaBN"/>
          <w:sz w:val="26"/>
          <w:szCs w:val="26"/>
        </w:rPr>
        <w:t xml:space="preserve">, </w:t>
      </w:r>
      <w:r w:rsidRPr="00EE65AD">
        <w:rPr>
          <w:rFonts w:ascii="BornomalaBN" w:hAnsi="BornomalaBN" w:cs="BornomalaBN"/>
          <w:sz w:val="26"/>
          <w:szCs w:val="26"/>
          <w:cs/>
        </w:rPr>
        <w:t>সে সম্পর্কে কথা বলা যাবে না।  প্রচারও করা যাবে না।</w:t>
      </w:r>
    </w:p>
    <w:p w14:paraId="0AE98DEE" w14:textId="3CF696B6" w:rsidR="00354725" w:rsidRPr="00EE65AD" w:rsidRDefault="00354725" w:rsidP="00354725">
      <w:pPr>
        <w:pStyle w:val="Heading1"/>
        <w:rPr>
          <w:lang w:bidi="bn-BD"/>
        </w:rPr>
      </w:pPr>
      <w:bookmarkStart w:id="20" w:name="_Toc52967055"/>
      <w:r>
        <w:rPr>
          <w:cs/>
        </w:rPr>
        <w:t>মিডিয়ার</w:t>
      </w:r>
      <w:r>
        <w:t xml:space="preserve"> </w:t>
      </w:r>
      <w:r>
        <w:rPr>
          <w:cs/>
        </w:rPr>
        <w:t>মিথ্যাচার</w:t>
      </w:r>
      <w:bookmarkEnd w:id="20"/>
    </w:p>
    <w:p w14:paraId="0D7B88F7" w14:textId="77777777"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বর্তমান এই প্রযুক্তির যুগে তাগুত কাফিররা মিডিয়ার মাধ্যমে কত যে অপপ্রচার চালাচ্ছে তার কোন সীমা নেই</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তারা আমাদেরকে জনবিচ্ছিন্ন করার জন্য প্রায় সময়ই মিথ্যা বানোয়াট সংবাদ প্রচার করে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শুধু এতটুকুই না বরং তারা আমাদের মুজাহিদ ভাইদের ব্যাপারেও মদ গা</w:t>
      </w:r>
      <w:r w:rsidRPr="00EE65AD">
        <w:rPr>
          <w:rFonts w:ascii="BornomalaBN" w:hAnsi="BornomalaBN" w:cs="BornomalaBN"/>
          <w:sz w:val="26"/>
          <w:szCs w:val="26"/>
          <w:cs/>
          <w:lang w:bidi="bn-BD"/>
        </w:rPr>
        <w:t>ঁ</w:t>
      </w:r>
      <w:r w:rsidRPr="00EE65AD">
        <w:rPr>
          <w:rFonts w:ascii="BornomalaBN" w:hAnsi="BornomalaBN" w:cs="BornomalaBN"/>
          <w:sz w:val="26"/>
          <w:szCs w:val="26"/>
          <w:cs/>
        </w:rPr>
        <w:t>জার মত ঘৃণ্য জিনিসের অপবাদ দিয়ে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 আরো আগে দৈনিক পত্রিকাগুলোতে দেখেছিলাম।</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 জন্যই মিডিয়ার কাজের গুরুত্ব অনুধাবন করে মিডিয়া যুদ্ধে সকলকে ঝাঁপিয়ে পড়তে হবে। কোন ধরনের অবহেলা করা যাবে 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বর্তমান সমাজ ব্যবস্থায় অর্থনীতিকে যদি শরীরের রক্ত প্রবাহের সঙ্গে তুলনা করা হয়</w:t>
      </w:r>
      <w:r w:rsidRPr="00EE65AD">
        <w:rPr>
          <w:rFonts w:ascii="BornomalaBN" w:hAnsi="BornomalaBN" w:cs="BornomalaBN"/>
          <w:sz w:val="26"/>
          <w:szCs w:val="26"/>
        </w:rPr>
        <w:t xml:space="preserve">, </w:t>
      </w:r>
      <w:r w:rsidRPr="00EE65AD">
        <w:rPr>
          <w:rFonts w:ascii="BornomalaBN" w:hAnsi="BornomalaBN" w:cs="BornomalaBN"/>
          <w:sz w:val="26"/>
          <w:szCs w:val="26"/>
          <w:cs/>
        </w:rPr>
        <w:t>তো মিডিয়াকে তুলনা করতে হবে বায়ু প্রবাহের সঙ্গে।</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বলা হয়</w:t>
      </w:r>
      <w:r w:rsidRPr="00EE65AD">
        <w:rPr>
          <w:rFonts w:ascii="BornomalaBN" w:hAnsi="BornomalaBN" w:cs="BornomalaBN"/>
          <w:sz w:val="26"/>
          <w:szCs w:val="26"/>
        </w:rPr>
        <w:t xml:space="preserve">, </w:t>
      </w:r>
      <w:r w:rsidRPr="00EE65AD">
        <w:rPr>
          <w:rFonts w:ascii="BornomalaBN" w:hAnsi="BornomalaBN" w:cs="BornomalaBN"/>
          <w:sz w:val="26"/>
          <w:szCs w:val="26"/>
          <w:cs/>
        </w:rPr>
        <w:t>ছোট হয়ে এসেছে পৃথিবী। নিঃসন্দেহে তা মিডিয়ার কল্যাণে।</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পৃথিবীর কোন প্রান্তে কী ঘটছে</w:t>
      </w:r>
      <w:r w:rsidRPr="00EE65AD">
        <w:rPr>
          <w:rFonts w:ascii="BornomalaBN" w:hAnsi="BornomalaBN" w:cs="BornomalaBN"/>
          <w:sz w:val="26"/>
          <w:szCs w:val="26"/>
        </w:rPr>
        <w:t xml:space="preserve">, </w:t>
      </w:r>
      <w:r w:rsidRPr="00EE65AD">
        <w:rPr>
          <w:rFonts w:ascii="BornomalaBN" w:hAnsi="BornomalaBN" w:cs="BornomalaBN"/>
          <w:sz w:val="26"/>
          <w:szCs w:val="26"/>
          <w:cs/>
        </w:rPr>
        <w:t>কোথায় কোন খেলা হচ্ছে</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ইলেকট্রনিক </w:t>
      </w:r>
      <w:r w:rsidRPr="00EE65AD">
        <w:rPr>
          <w:rFonts w:ascii="BornomalaBN" w:hAnsi="BornomalaBN" w:cs="BornomalaBN"/>
          <w:sz w:val="26"/>
          <w:szCs w:val="26"/>
          <w:cs/>
        </w:rPr>
        <w:lastRenderedPageBreak/>
        <w:t>মিডিয়া ছবিসহ তা আমাদের সামনে হাজির করে দিচ্ছে।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শুধু বর্তমান কেন</w:t>
      </w:r>
      <w:r w:rsidRPr="00EE65AD">
        <w:rPr>
          <w:rFonts w:ascii="BornomalaBN" w:hAnsi="BornomalaBN" w:cs="BornomalaBN"/>
          <w:sz w:val="26"/>
          <w:szCs w:val="26"/>
        </w:rPr>
        <w:t xml:space="preserve">, </w:t>
      </w:r>
      <w:r w:rsidRPr="00EE65AD">
        <w:rPr>
          <w:rFonts w:ascii="BornomalaBN" w:hAnsi="BornomalaBN" w:cs="BornomalaBN"/>
          <w:sz w:val="26"/>
          <w:szCs w:val="26"/>
          <w:cs/>
        </w:rPr>
        <w:t>অতীতের ইতিহাস</w:t>
      </w:r>
      <w:r w:rsidRPr="00EE65AD">
        <w:rPr>
          <w:rFonts w:ascii="BornomalaBN" w:hAnsi="BornomalaBN" w:cs="BornomalaBN"/>
          <w:sz w:val="26"/>
          <w:szCs w:val="26"/>
        </w:rPr>
        <w:t xml:space="preserve">, </w:t>
      </w:r>
      <w:r w:rsidRPr="00EE65AD">
        <w:rPr>
          <w:rFonts w:ascii="BornomalaBN" w:hAnsi="BornomalaBN" w:cs="BornomalaBN"/>
          <w:sz w:val="26"/>
          <w:szCs w:val="26"/>
          <w:cs/>
        </w:rPr>
        <w:t>ঐতিহ্য</w:t>
      </w:r>
      <w:r w:rsidRPr="00EE65AD">
        <w:rPr>
          <w:rFonts w:ascii="BornomalaBN" w:hAnsi="BornomalaBN" w:cs="BornomalaBN"/>
          <w:sz w:val="26"/>
          <w:szCs w:val="26"/>
        </w:rPr>
        <w:t xml:space="preserve">, </w:t>
      </w:r>
      <w:r w:rsidRPr="00EE65AD">
        <w:rPr>
          <w:rFonts w:ascii="BornomalaBN" w:hAnsi="BornomalaBN" w:cs="BornomalaBN"/>
          <w:sz w:val="26"/>
          <w:szCs w:val="26"/>
          <w:cs/>
        </w:rPr>
        <w:t>সাহিত্য</w:t>
      </w:r>
      <w:r w:rsidRPr="00EE65AD">
        <w:rPr>
          <w:rFonts w:ascii="BornomalaBN" w:hAnsi="BornomalaBN" w:cs="BornomalaBN"/>
          <w:sz w:val="26"/>
          <w:szCs w:val="26"/>
        </w:rPr>
        <w:t xml:space="preserve">, </w:t>
      </w:r>
      <w:r w:rsidRPr="00EE65AD">
        <w:rPr>
          <w:rFonts w:ascii="BornomalaBN" w:hAnsi="BornomalaBN" w:cs="BornomalaBN"/>
          <w:sz w:val="26"/>
          <w:szCs w:val="26"/>
          <w:cs/>
        </w:rPr>
        <w:t>ধর্ম</w:t>
      </w:r>
      <w:r w:rsidRPr="00EE65AD">
        <w:rPr>
          <w:rFonts w:ascii="BornomalaBN" w:hAnsi="BornomalaBN" w:cs="BornomalaBN"/>
          <w:sz w:val="26"/>
          <w:szCs w:val="26"/>
        </w:rPr>
        <w:t xml:space="preserve">, </w:t>
      </w:r>
      <w:r w:rsidRPr="00EE65AD">
        <w:rPr>
          <w:rFonts w:ascii="BornomalaBN" w:hAnsi="BornomalaBN" w:cs="BornomalaBN"/>
          <w:sz w:val="26"/>
          <w:szCs w:val="26"/>
          <w:cs/>
        </w:rPr>
        <w:t>দর্শন সবই ইলেকট্রনিক মিডিয়া কব্জায় নিয়ে তারপর প্রিন্ট মিডিয়া বা ছাপাখানাকে সরবরাহ দিচ্ছে।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মানুষের কথাব</w:t>
      </w:r>
      <w:r w:rsidRPr="00EE65AD">
        <w:rPr>
          <w:rFonts w:ascii="BornomalaBN" w:hAnsi="BornomalaBN" w:cs="BornomalaBN"/>
          <w:sz w:val="26"/>
          <w:szCs w:val="26"/>
          <w:cs/>
          <w:lang w:bidi="bn-BD"/>
        </w:rPr>
        <w:t>া</w:t>
      </w:r>
      <w:r w:rsidRPr="00EE65AD">
        <w:rPr>
          <w:rFonts w:ascii="BornomalaBN" w:hAnsi="BornomalaBN" w:cs="BornomalaBN"/>
          <w:sz w:val="26"/>
          <w:szCs w:val="26"/>
          <w:cs/>
        </w:rPr>
        <w:t>র্তা</w:t>
      </w:r>
      <w:r w:rsidRPr="00EE65AD">
        <w:rPr>
          <w:rFonts w:ascii="BornomalaBN" w:hAnsi="BornomalaBN" w:cs="BornomalaBN"/>
          <w:sz w:val="26"/>
          <w:szCs w:val="26"/>
        </w:rPr>
        <w:t xml:space="preserve">, </w:t>
      </w:r>
      <w:r w:rsidRPr="00EE65AD">
        <w:rPr>
          <w:rFonts w:ascii="BornomalaBN" w:hAnsi="BornomalaBN" w:cs="BornomalaBN"/>
          <w:sz w:val="26"/>
          <w:szCs w:val="26"/>
          <w:cs/>
        </w:rPr>
        <w:t>আচরণ</w:t>
      </w:r>
      <w:r w:rsidRPr="00EE65AD">
        <w:rPr>
          <w:rFonts w:ascii="BornomalaBN" w:hAnsi="BornomalaBN" w:cs="BornomalaBN"/>
          <w:sz w:val="26"/>
          <w:szCs w:val="26"/>
        </w:rPr>
        <w:t xml:space="preserve">, </w:t>
      </w:r>
      <w:r w:rsidRPr="00EE65AD">
        <w:rPr>
          <w:rFonts w:ascii="BornomalaBN" w:hAnsi="BornomalaBN" w:cs="BornomalaBN"/>
          <w:sz w:val="26"/>
          <w:szCs w:val="26"/>
          <w:cs/>
        </w:rPr>
        <w:t>কাজকর্ম নিয়ন্ত্রিত হয় তার মস্তিষ্ক দিয়ে।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মস্তিষ্ককে নিয়ন্ত্রণ করে সংগৃহীত তথ্য</w:t>
      </w:r>
      <w:r w:rsidRPr="00EE65AD">
        <w:rPr>
          <w:rFonts w:ascii="BornomalaBN" w:hAnsi="BornomalaBN" w:cs="BornomalaBN"/>
          <w:sz w:val="26"/>
          <w:szCs w:val="26"/>
        </w:rPr>
        <w:t xml:space="preserve">, </w:t>
      </w:r>
      <w:r w:rsidRPr="00EE65AD">
        <w:rPr>
          <w:rFonts w:ascii="BornomalaBN" w:hAnsi="BornomalaBN" w:cs="BornomalaBN"/>
          <w:sz w:val="26"/>
          <w:szCs w:val="26"/>
          <w:cs/>
        </w:rPr>
        <w:t>জ্ঞান</w:t>
      </w:r>
      <w:r w:rsidRPr="00EE65AD">
        <w:rPr>
          <w:rFonts w:ascii="BornomalaBN" w:hAnsi="BornomalaBN" w:cs="BornomalaBN"/>
          <w:sz w:val="26"/>
          <w:szCs w:val="26"/>
        </w:rPr>
        <w:t xml:space="preserve">, </w:t>
      </w:r>
      <w:r w:rsidRPr="00EE65AD">
        <w:rPr>
          <w:rFonts w:ascii="BornomalaBN" w:hAnsi="BornomalaBN" w:cs="BornomalaBN"/>
          <w:sz w:val="26"/>
          <w:szCs w:val="26"/>
          <w:cs/>
        </w:rPr>
        <w:t>চিন্তা ও বিশ্বাস।</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এই সংগ্রহ নির্ভর করে সংবাদ প্রবাহের উপর।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তার মানে সংগৃহীত সংবাদ আমরা মস্তিষ্কে নিয়ে বিশ্লেষণ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 বিশ্লেষণের ফলাফল নিয়ে আমাদের চিন্তা গঠিত হয়। সেই চিন্তা প্রতিফলিত হয় ব্যক্তির কথায় ও আচরণে।</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কাজেই ব্যক্তির জীবন</w:t>
      </w:r>
      <w:r w:rsidRPr="00EE65AD">
        <w:rPr>
          <w:rFonts w:ascii="BornomalaBN" w:hAnsi="BornomalaBN" w:cs="BornomalaBN"/>
          <w:sz w:val="26"/>
          <w:szCs w:val="26"/>
        </w:rPr>
        <w:t xml:space="preserve">, </w:t>
      </w:r>
      <w:r w:rsidRPr="00EE65AD">
        <w:rPr>
          <w:rFonts w:ascii="BornomalaBN" w:hAnsi="BornomalaBN" w:cs="BornomalaBN"/>
          <w:sz w:val="26"/>
          <w:szCs w:val="26"/>
          <w:cs/>
        </w:rPr>
        <w:t>সমাজ</w:t>
      </w:r>
      <w:r w:rsidRPr="00EE65AD">
        <w:rPr>
          <w:rFonts w:ascii="BornomalaBN" w:hAnsi="BornomalaBN" w:cs="BornomalaBN"/>
          <w:sz w:val="26"/>
          <w:szCs w:val="26"/>
        </w:rPr>
        <w:t xml:space="preserve">, </w:t>
      </w:r>
      <w:r w:rsidRPr="00EE65AD">
        <w:rPr>
          <w:rFonts w:ascii="BornomalaBN" w:hAnsi="BornomalaBN" w:cs="BornomalaBN"/>
          <w:sz w:val="26"/>
          <w:szCs w:val="26"/>
          <w:cs/>
        </w:rPr>
        <w:t>রাষ্ট্র ও আন্তর্জাতিক অঙ্গনে মিডিয়া বা সংবাদ সরবরাহ ব্যবস্থার গুরুত্ব যুক্তি দিয়ে বোঝানোর প্রয়োজন নেই।</w:t>
      </w:r>
    </w:p>
    <w:p w14:paraId="574233F6" w14:textId="340E8F6C"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আমেরিকা যখন ব্যাপক গণবিধ্বংসী অস্ত্র থাকার মিথ্যা অজুহাতে ইরাকের উপর আগ্রাসন ও ধ্বংসযজ্ঞ চালায় তখন মিডিয়ার ভূমিকা সম্পর্কে বিভিন্ন প্রতিবেদন প্রকাশিত হয়েছিল। পরিসংখ্যানে দেখানো হয়েছিল</w:t>
      </w:r>
      <w:r w:rsidRPr="00EE65AD">
        <w:rPr>
          <w:rFonts w:ascii="BornomalaBN" w:hAnsi="BornomalaBN" w:cs="BornomalaBN"/>
          <w:sz w:val="26"/>
          <w:szCs w:val="26"/>
        </w:rPr>
        <w:t xml:space="preserve">, </w:t>
      </w:r>
      <w:r w:rsidRPr="00EE65AD">
        <w:rPr>
          <w:rFonts w:ascii="BornomalaBN" w:hAnsi="BornomalaBN" w:cs="BornomalaBN"/>
          <w:sz w:val="26"/>
          <w:szCs w:val="26"/>
          <w:cs/>
        </w:rPr>
        <w:t>যুদ্ধে ব্যবহৃত গোলাবারুদের সমমূল্যের অর্থ মিডিয়ার পেছনে বিনিয়োগ করেছিল আমেরিকা।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ইরাক আগ্রাসনের পক্ষে বিশ্ব</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জনমতের সমর্থন ধরে রাখার জন্য মিডিয়ার উপর এই নির্ভরতা ও অর্থ বিনিয়োগ তার বিফলে যায়নি।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বিষাক্ত কিংবা দূষিত বায়ু প্রবাহ যেমন জীবনহানির কারণ হয়</w:t>
      </w:r>
      <w:r w:rsidRPr="00EE65AD">
        <w:rPr>
          <w:rFonts w:ascii="BornomalaBN" w:hAnsi="BornomalaBN" w:cs="BornomalaBN"/>
          <w:sz w:val="26"/>
          <w:szCs w:val="26"/>
        </w:rPr>
        <w:t xml:space="preserve">, </w:t>
      </w:r>
      <w:r w:rsidRPr="00EE65AD">
        <w:rPr>
          <w:rFonts w:ascii="BornomalaBN" w:hAnsi="BornomalaBN" w:cs="BornomalaBN"/>
          <w:sz w:val="26"/>
          <w:szCs w:val="26"/>
          <w:cs/>
        </w:rPr>
        <w:t>আবার প্রভাত সমীরণ</w:t>
      </w:r>
      <w:r w:rsidR="008D4955" w:rsidRPr="00EE65AD">
        <w:rPr>
          <w:rFonts w:ascii="BornomalaBN" w:hAnsi="BornomalaBN" w:cs="BornomalaBN"/>
          <w:sz w:val="26"/>
          <w:szCs w:val="26"/>
          <w:cs/>
        </w:rPr>
        <w:t xml:space="preserve"> বা নির্মল বায়ু প্রবাহের ছোঁয়ায়</w:t>
      </w:r>
      <w:r w:rsidRPr="00EE65AD">
        <w:rPr>
          <w:rFonts w:ascii="BornomalaBN" w:hAnsi="BornomalaBN" w:cs="BornomalaBN"/>
          <w:sz w:val="26"/>
          <w:szCs w:val="26"/>
          <w:cs/>
        </w:rPr>
        <w:t xml:space="preserve"> ফুল ফোটে</w:t>
      </w:r>
      <w:r w:rsidRPr="00EE65AD">
        <w:rPr>
          <w:rFonts w:ascii="BornomalaBN" w:hAnsi="BornomalaBN" w:cs="BornomalaBN"/>
          <w:sz w:val="26"/>
          <w:szCs w:val="26"/>
        </w:rPr>
        <w:t xml:space="preserve">, </w:t>
      </w:r>
      <w:r w:rsidRPr="00EE65AD">
        <w:rPr>
          <w:rFonts w:ascii="BornomalaBN" w:hAnsi="BornomalaBN" w:cs="BornomalaBN"/>
          <w:sz w:val="26"/>
          <w:szCs w:val="26"/>
          <w:cs/>
        </w:rPr>
        <w:t>ফসল ফলে</w:t>
      </w:r>
      <w:r w:rsidRPr="00EE65AD">
        <w:rPr>
          <w:rFonts w:ascii="BornomalaBN" w:hAnsi="BornomalaBN" w:cs="BornomalaBN"/>
          <w:sz w:val="26"/>
          <w:szCs w:val="26"/>
        </w:rPr>
        <w:t xml:space="preserve">, </w:t>
      </w:r>
      <w:r w:rsidRPr="00EE65AD">
        <w:rPr>
          <w:rFonts w:ascii="BornomalaBN" w:hAnsi="BornomalaBN" w:cs="BornomalaBN"/>
          <w:sz w:val="26"/>
          <w:szCs w:val="26"/>
          <w:cs/>
        </w:rPr>
        <w:t>জীবন বাঁচে</w:t>
      </w:r>
      <w:r w:rsidRPr="00EE65AD">
        <w:rPr>
          <w:rFonts w:ascii="BornomalaBN" w:hAnsi="BornomalaBN" w:cs="BornomalaBN"/>
          <w:sz w:val="26"/>
          <w:szCs w:val="26"/>
        </w:rPr>
        <w:t xml:space="preserve">, </w:t>
      </w:r>
      <w:r w:rsidRPr="00EE65AD">
        <w:rPr>
          <w:rFonts w:ascii="BornomalaBN" w:hAnsi="BornomalaBN" w:cs="BornomalaBN"/>
          <w:sz w:val="26"/>
          <w:szCs w:val="26"/>
          <w:cs/>
        </w:rPr>
        <w:t>তেমনি মিথ্যা বানোয়াট কিংবা বস্তুনিষ্ঠ সংবাদ বিশ্বসভ্যতার জন্য ধ্বংস বয়ে আনতে পারে</w:t>
      </w:r>
      <w:r w:rsidRPr="00EE65AD">
        <w:rPr>
          <w:rFonts w:ascii="BornomalaBN" w:hAnsi="BornomalaBN" w:cs="BornomalaBN"/>
          <w:sz w:val="26"/>
          <w:szCs w:val="26"/>
        </w:rPr>
        <w:t xml:space="preserve">, </w:t>
      </w:r>
      <w:r w:rsidRPr="00EE65AD">
        <w:rPr>
          <w:rFonts w:ascii="BornomalaBN" w:hAnsi="BornomalaBN" w:cs="BornomalaBN"/>
          <w:sz w:val="26"/>
          <w:szCs w:val="26"/>
          <w:cs/>
        </w:rPr>
        <w:t>আবার জীবন জাগার চেতনায় চারদিক মুখরিতও করতে পারে।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 কারণেই ইসলাম সাংবাদিকতা বা সংবাদ সরবরাহের স্পর্শকাতরতার ব্যাপারে সতর্ক করেছে।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এই জন্য পূর্বে উল্লেখিত </w:t>
      </w:r>
      <w:r w:rsidR="00AD5895" w:rsidRPr="00EE65AD">
        <w:rPr>
          <w:rFonts w:ascii="BornomalaBN" w:hAnsi="BornomalaBN" w:cs="BornomalaBN"/>
          <w:sz w:val="26"/>
          <w:szCs w:val="26"/>
          <w:cs/>
        </w:rPr>
        <w:t>হাদিসে</w:t>
      </w:r>
      <w:r w:rsidRPr="00EE65AD">
        <w:rPr>
          <w:rFonts w:ascii="BornomalaBN" w:hAnsi="BornomalaBN" w:cs="BornomalaBN"/>
          <w:sz w:val="26"/>
          <w:szCs w:val="26"/>
          <w:cs/>
        </w:rPr>
        <w:t xml:space="preserve"> বলা হয়েছে</w:t>
      </w:r>
      <w:r w:rsidRPr="00EE65AD">
        <w:rPr>
          <w:rFonts w:ascii="BornomalaBN" w:hAnsi="BornomalaBN" w:cs="BornomalaBN"/>
          <w:sz w:val="26"/>
          <w:szCs w:val="26"/>
        </w:rPr>
        <w:t>, ‘</w:t>
      </w:r>
      <w:r w:rsidRPr="00EE65AD">
        <w:rPr>
          <w:rFonts w:ascii="BornomalaBN" w:hAnsi="BornomalaBN" w:cs="BornomalaBN"/>
          <w:sz w:val="26"/>
          <w:szCs w:val="26"/>
          <w:cs/>
        </w:rPr>
        <w:t>কেউ মিথ্যাবাদী হওয়ার জন্য এ</w:t>
      </w:r>
      <w:r w:rsidRPr="00EE65AD">
        <w:rPr>
          <w:rFonts w:ascii="BornomalaBN" w:hAnsi="BornomalaBN" w:cs="BornomalaBN"/>
          <w:sz w:val="26"/>
          <w:szCs w:val="26"/>
          <w:cs/>
          <w:lang w:bidi="bn-BD"/>
        </w:rPr>
        <w:t>ত</w:t>
      </w:r>
      <w:r w:rsidRPr="00EE65AD">
        <w:rPr>
          <w:rFonts w:ascii="BornomalaBN" w:hAnsi="BornomalaBN" w:cs="BornomalaBN"/>
          <w:sz w:val="26"/>
          <w:szCs w:val="26"/>
          <w:cs/>
        </w:rPr>
        <w:t>টুকুই যথেষ্ট যে</w:t>
      </w:r>
      <w:r w:rsidRPr="00EE65AD">
        <w:rPr>
          <w:rFonts w:ascii="BornomalaBN" w:hAnsi="BornomalaBN" w:cs="BornomalaBN"/>
          <w:sz w:val="26"/>
          <w:szCs w:val="26"/>
        </w:rPr>
        <w:t xml:space="preserve">, </w:t>
      </w:r>
      <w:r w:rsidRPr="00EE65AD">
        <w:rPr>
          <w:rFonts w:ascii="BornomalaBN" w:hAnsi="BornomalaBN" w:cs="BornomalaBN"/>
          <w:sz w:val="26"/>
          <w:szCs w:val="26"/>
          <w:cs/>
        </w:rPr>
        <w:t>সে যা শুনবে যাচাই না করে তা বলে বেড়াবে।</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অর্থাৎ শুনেই তার সত্যতা যাচাই না করে অন্যের কাছে বলে বেড়ানো মিথ্যাচ</w:t>
      </w:r>
      <w:r w:rsidRPr="00EE65AD">
        <w:rPr>
          <w:rFonts w:ascii="BornomalaBN" w:hAnsi="BornomalaBN" w:cs="BornomalaBN"/>
          <w:sz w:val="26"/>
          <w:szCs w:val="26"/>
          <w:cs/>
          <w:lang w:bidi="bn-BD"/>
        </w:rPr>
        <w:t>া</w:t>
      </w:r>
      <w:r w:rsidRPr="00EE65AD">
        <w:rPr>
          <w:rFonts w:ascii="BornomalaBN" w:hAnsi="BornomalaBN" w:cs="BornomalaBN"/>
          <w:sz w:val="26"/>
          <w:szCs w:val="26"/>
          <w:cs/>
        </w:rPr>
        <w:t>র হিসেবে গণ্য হবে।</w:t>
      </w:r>
    </w:p>
    <w:p w14:paraId="21D0421B" w14:textId="5BB47F72" w:rsidR="000644A9" w:rsidRPr="00EE65AD" w:rsidRDefault="000644A9"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মুহতার</w:t>
      </w:r>
      <w:r w:rsidRPr="00EE65AD">
        <w:rPr>
          <w:rFonts w:ascii="BornomalaBN" w:hAnsi="BornomalaBN" w:cs="BornomalaBN"/>
          <w:sz w:val="26"/>
          <w:szCs w:val="26"/>
          <w:cs/>
          <w:lang w:bidi="bn-BD"/>
        </w:rPr>
        <w:t>া</w:t>
      </w:r>
      <w:r w:rsidRPr="00EE65AD">
        <w:rPr>
          <w:rFonts w:ascii="BornomalaBN" w:hAnsi="BornomalaBN" w:cs="BornomalaBN"/>
          <w:sz w:val="26"/>
          <w:szCs w:val="26"/>
          <w:cs/>
        </w:rPr>
        <w:t>ম ভা</w:t>
      </w:r>
      <w:r w:rsidRPr="00EE65AD">
        <w:rPr>
          <w:rFonts w:ascii="BornomalaBN" w:hAnsi="BornomalaBN" w:cs="BornomalaBN"/>
          <w:sz w:val="26"/>
          <w:szCs w:val="26"/>
          <w:cs/>
          <w:lang w:bidi="bn-BD"/>
        </w:rPr>
        <w:t>ই</w:t>
      </w:r>
      <w:r w:rsidRPr="00EE65AD">
        <w:rPr>
          <w:rFonts w:ascii="BornomalaBN" w:hAnsi="BornomalaBN" w:cs="BornomalaBN"/>
          <w:sz w:val="26"/>
          <w:szCs w:val="26"/>
          <w:cs/>
        </w:rPr>
        <w:t>য়েরা! আজকে দেখুন মিডিয়াতে কাদের আধিপত্য বেশি</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008E4788" w:rsidRPr="00EE65AD">
        <w:rPr>
          <w:rFonts w:ascii="BornomalaBN" w:hAnsi="BornomalaBN" w:cs="BornomalaBN"/>
          <w:sz w:val="26"/>
          <w:szCs w:val="26"/>
          <w:cs/>
        </w:rPr>
        <w:t>তা</w:t>
      </w:r>
      <w:r w:rsidRPr="00EE65AD">
        <w:rPr>
          <w:rFonts w:ascii="BornomalaBN" w:hAnsi="BornomalaBN" w:cs="BornomalaBN"/>
          <w:sz w:val="26"/>
          <w:szCs w:val="26"/>
          <w:cs/>
        </w:rPr>
        <w:t>গুতদের</w:t>
      </w:r>
      <w:r w:rsidRPr="00EE65AD">
        <w:rPr>
          <w:rFonts w:ascii="BornomalaBN" w:hAnsi="BornomalaBN" w:cs="BornomalaBN"/>
          <w:sz w:val="26"/>
          <w:szCs w:val="26"/>
        </w:rPr>
        <w:t xml:space="preserve"> </w:t>
      </w:r>
      <w:r w:rsidRPr="00EE65AD">
        <w:rPr>
          <w:rFonts w:ascii="BornomalaBN" w:hAnsi="BornomalaBN" w:cs="BornomalaBN"/>
          <w:sz w:val="26"/>
          <w:szCs w:val="26"/>
          <w:cs/>
        </w:rPr>
        <w:t>আমরা দেখি যে</w:t>
      </w:r>
      <w:r w:rsidRPr="00EE65AD">
        <w:rPr>
          <w:rFonts w:ascii="BornomalaBN" w:hAnsi="BornomalaBN" w:cs="BornomalaBN"/>
          <w:sz w:val="26"/>
          <w:szCs w:val="26"/>
        </w:rPr>
        <w:t xml:space="preserve">, </w:t>
      </w:r>
      <w:r w:rsidRPr="00EE65AD">
        <w:rPr>
          <w:rFonts w:ascii="BornomalaBN" w:hAnsi="BornomalaBN" w:cs="BornomalaBN"/>
          <w:sz w:val="26"/>
          <w:szCs w:val="26"/>
          <w:cs/>
        </w:rPr>
        <w:t>মিডিয়াগুলোতে ইহুদীদের আধিপত্যই বেশি</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রয়টা</w:t>
      </w:r>
      <w:r w:rsidRPr="00EE65AD">
        <w:rPr>
          <w:rFonts w:ascii="BornomalaBN" w:hAnsi="BornomalaBN" w:cs="BornomalaBN"/>
          <w:sz w:val="26"/>
          <w:szCs w:val="26"/>
          <w:cs/>
          <w:lang w:bidi="bn-BD"/>
        </w:rPr>
        <w:t>র্সে</w:t>
      </w:r>
      <w:r w:rsidRPr="00EE65AD">
        <w:rPr>
          <w:rFonts w:ascii="BornomalaBN" w:hAnsi="BornomalaBN" w:cs="BornomalaBN"/>
          <w:sz w:val="26"/>
          <w:szCs w:val="26"/>
          <w:cs/>
        </w:rPr>
        <w:t>র মত বিশ্বের অন্যতম বৃহৎ সংবাদ প্রতিষ্ঠানের মালিকানা তাদেরই।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টাইম</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নিউজ উইকের মত বহুল প্রচলিত পত্রিকাগুলোর প্রভাবশালী সাংবাদিক ও কলামিস্ট তারাই।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 xml:space="preserve">এছাড়া মার্কিন যুক্তরাষ্ট্রের বিশ্ববিদ্যালয়সমূহে ইহুদী শিক্ষকরাই অধিকতর প্রভাবশালী। যে কোন গুরুত্বপূর্ণ জাতীয় ইস্যুতে মিডিয়া এসব শিক্ষকদের </w:t>
      </w:r>
      <w:r w:rsidRPr="00EE65AD">
        <w:rPr>
          <w:rFonts w:ascii="BornomalaBN" w:hAnsi="BornomalaBN" w:cs="BornomalaBN"/>
          <w:sz w:val="26"/>
          <w:szCs w:val="26"/>
          <w:cs/>
        </w:rPr>
        <w:lastRenderedPageBreak/>
        <w:t>মতামতকেই অধিকতর গুরুত্ব দিয়ে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অনেক গুরুত্বপূর্ণ বিষয়ে প্রশাসনও নির্দেশনা নেয় তাদের থেকেই।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মিডিয়াতে ইহুদীদের প্রভাবের কারণেই ফিলিস্তিনে বসতি নির্মূলের পরও আগ্রাসী ইহুদীরা প্রচার পায় শান্তিবাদী রূপে।</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অথচ ইসরাঈলের জন্মই হয়েছে সন্ত্রাসের মধ্য দিয়ে।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টিকেও আছে বিরামহীন সন্ত্রাস চালিয়ে।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প্রতিষ্ঠার পর থেকেই যুদ্ধ আর সন্ত্রাস চালিয়ে মধ্যপ্রাচ্যের শান্তিকে তারাই বিনষ্ট করেছে।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শুধু মধ্যপ্রাচ্যে নয়</w:t>
      </w:r>
      <w:r w:rsidRPr="00EE65AD">
        <w:rPr>
          <w:rFonts w:ascii="BornomalaBN" w:hAnsi="BornomalaBN" w:cs="BornomalaBN"/>
          <w:sz w:val="26"/>
          <w:szCs w:val="26"/>
        </w:rPr>
        <w:t xml:space="preserve">, </w:t>
      </w:r>
      <w:r w:rsidRPr="00EE65AD">
        <w:rPr>
          <w:rFonts w:ascii="BornomalaBN" w:hAnsi="BornomalaBN" w:cs="BornomalaBN"/>
          <w:sz w:val="26"/>
          <w:szCs w:val="26"/>
          <w:cs/>
        </w:rPr>
        <w:t>মার্কিনীদের ছাড়াও তারাই এখন বিশ্বের বৃহৎ আগ্রাসী শক্তি। আর এদের সাফাই গাচ্ছে পাশ্চাত্যের মিডিয়া।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মিডিয়ার হাতে জিম্মি পশ্চিমা বিশ্বের রাজনীতিবিদরাও</w:t>
      </w:r>
      <w:r w:rsidRPr="00EE65AD">
        <w:rPr>
          <w:rFonts w:ascii="BornomalaBN" w:hAnsi="BornomalaBN" w:cs="BornomalaBN"/>
          <w:sz w:val="26"/>
          <w:szCs w:val="26"/>
        </w:rPr>
        <w:t xml:space="preserve">, </w:t>
      </w:r>
      <w:r w:rsidRPr="00EE65AD">
        <w:rPr>
          <w:rFonts w:ascii="BornomalaBN" w:hAnsi="BornomalaBN" w:cs="BornomalaBN"/>
          <w:sz w:val="26"/>
          <w:szCs w:val="26"/>
          <w:cs/>
        </w:rPr>
        <w:t>ইসরাঈলী স্বার্থের বিরোধিতা দূরে থাক তাদের স্বার্থে সামান্য নীরবতাও তাদের জন্য বিপদ ডেকে আনে।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মিডিয়ার আগ্রাসনের মাধ্যমে ফিলিস্তিনীদের বিরুদ্ধে পরিচালিত তাদের বীভৎস ধ্বংসযজ্ঞকে তারা একটি ন্যায্য যুদ্ধ রূপে বিশ্বময় প্রচার করছে। পাশ্চাত্য বিশ্বে সেটি গ্রহণযোগ্যতাও পাচ্ছে।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মিডিয়া যে কীভাবে মানুষের মনের ভুবনে আধিপত্য বিস্তার করতে পারে এ হল তার জ্বলন্ত দৃষ্টান্ত।</w:t>
      </w:r>
      <w:r w:rsidRPr="00EE65AD">
        <w:rPr>
          <w:rFonts w:ascii="BornomalaBN" w:hAnsi="BornomalaBN" w:cs="BornomalaBN"/>
          <w:sz w:val="26"/>
          <w:szCs w:val="26"/>
          <w:cs/>
          <w:lang w:bidi="bn-BD"/>
        </w:rPr>
        <w:t xml:space="preserve"> </w:t>
      </w:r>
    </w:p>
    <w:p w14:paraId="4D84C233" w14:textId="77777777" w:rsidR="000644A9" w:rsidRPr="00EE65AD" w:rsidRDefault="000644A9"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এককালে বহু অর্থ ও বিপুল রক্তক্ষয়ের মাধ্যমে সামরিক যুদ্ধ করেও এমনটি সম্ভব ছিল 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আগ্রাসী শক্তি রূপে এটিই হল মিডিয়ার ক্ষমতা।</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সমগ্র মুসলিম বিশ্ব আজ সে শক্তির কাছেই প্রচণ্ডভাবে পরাজিত। একটি নির্ভরযোগ্য সূত্র অনুযায়ী জানা যায় যে</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ইসলাম ও মুসলমানদের বিরুদ্ধে ব্যাপকহারে অপপ্রচারে অনেক মিডিয়া লিপ্ত আছে।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তন্মধ্যে ২০০</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টি রেডিও স্টেশন</w:t>
      </w:r>
      <w:r w:rsidRPr="00EE65AD">
        <w:rPr>
          <w:rFonts w:ascii="BornomalaBN" w:hAnsi="BornomalaBN" w:cs="BornomalaBN"/>
          <w:sz w:val="26"/>
          <w:szCs w:val="26"/>
        </w:rPr>
        <w:t xml:space="preserve">, </w:t>
      </w:r>
      <w:r w:rsidRPr="00EE65AD">
        <w:rPr>
          <w:rFonts w:ascii="BornomalaBN" w:hAnsi="BornomalaBN" w:cs="BornomalaBN"/>
          <w:sz w:val="26"/>
          <w:szCs w:val="26"/>
          <w:cs/>
        </w:rPr>
        <w:t>১</w:t>
      </w:r>
      <w:r w:rsidRPr="00EE65AD">
        <w:rPr>
          <w:rFonts w:ascii="BornomalaBN" w:hAnsi="BornomalaBN" w:cs="BornomalaBN"/>
          <w:sz w:val="26"/>
          <w:szCs w:val="26"/>
          <w:cs/>
          <w:lang w:bidi="bn-BD"/>
        </w:rPr>
        <w:t>,</w:t>
      </w:r>
      <w:r w:rsidRPr="00EE65AD">
        <w:rPr>
          <w:rFonts w:ascii="BornomalaBN" w:hAnsi="BornomalaBN" w:cs="BornomalaBN"/>
          <w:sz w:val="26"/>
          <w:szCs w:val="26"/>
          <w:cs/>
        </w:rPr>
        <w:t>৭০০</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টি টিভি চ্যানেল এবং দৈনিক</w:t>
      </w:r>
      <w:r w:rsidRPr="00EE65AD">
        <w:rPr>
          <w:rFonts w:ascii="BornomalaBN" w:hAnsi="BornomalaBN" w:cs="BornomalaBN"/>
          <w:sz w:val="26"/>
          <w:szCs w:val="26"/>
        </w:rPr>
        <w:t xml:space="preserve">, </w:t>
      </w:r>
      <w:r w:rsidRPr="00EE65AD">
        <w:rPr>
          <w:rFonts w:ascii="BornomalaBN" w:hAnsi="BornomalaBN" w:cs="BornomalaBN"/>
          <w:sz w:val="26"/>
          <w:szCs w:val="26"/>
          <w:cs/>
        </w:rPr>
        <w:t>সাপ্তাহিক ও অন্যান্য প্রায় ২২ হাজার ম্যাগাজিন প্রতিনিয়ত ইসলামের বিরুদ্ধে অপপ্রচার চালিয়ে যাচ্ছে</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এই জরিপটি আরো ৫/৭ বছর আগের। এখন তো আরো অনেক বেড়েছে হয়ত।</w:t>
      </w:r>
    </w:p>
    <w:p w14:paraId="791B07CC" w14:textId="31C9CB76"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মূলত, দ্বীনের সূক্ষ্ম থেকে সূক্ষ্মতর বিষয়ে অভিজ্ঞতাসম্পন্ন আলেম-ওলামা মিডিয়াতে অংশগ্রহণ না করায় নাস্তিক্যবাদ</w:t>
      </w:r>
      <w:r w:rsidR="008E4788" w:rsidRPr="00EE65AD">
        <w:rPr>
          <w:rFonts w:ascii="BornomalaBN" w:hAnsi="BornomalaBN" w:cs="BornomalaBN"/>
          <w:sz w:val="26"/>
          <w:szCs w:val="26"/>
          <w:cs/>
        </w:rPr>
        <w:t>ীরা মু</w:t>
      </w:r>
      <w:r w:rsidRPr="00EE65AD">
        <w:rPr>
          <w:rFonts w:ascii="BornomalaBN" w:hAnsi="BornomalaBN" w:cs="BornomalaBN"/>
          <w:sz w:val="26"/>
          <w:szCs w:val="26"/>
          <w:cs/>
        </w:rPr>
        <w:t>খ্যম সুযোগ পেয়ে ইসলামের নাম-নিশানা চিরতরে উড়িয়ে দিতে মিডিয়ার অপব্যবহারে মাতাল হয়ে লেগেছে।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ইসলামে চিরনিষিদ্ধ অপকর্মগুলোকে মিডিয়াতে ব্যাপকহারে অতি জোরালোভাবে সম্প্রচার করা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মিডিয়ায় প্রচারিত বিষয়গুলো প্রত্যক্ষ করলে অনায়াসেই অনুমেয় হয় যে</w:t>
      </w:r>
      <w:r w:rsidRPr="00EE65AD">
        <w:rPr>
          <w:rFonts w:ascii="BornomalaBN" w:hAnsi="BornomalaBN" w:cs="BornomalaBN"/>
          <w:sz w:val="26"/>
          <w:szCs w:val="26"/>
        </w:rPr>
        <w:t xml:space="preserve">, </w:t>
      </w:r>
      <w:r w:rsidRPr="00EE65AD">
        <w:rPr>
          <w:rFonts w:ascii="BornomalaBN" w:hAnsi="BornomalaBN" w:cs="BornomalaBN"/>
          <w:sz w:val="26"/>
          <w:szCs w:val="26"/>
          <w:cs/>
        </w:rPr>
        <w:t>এটার প্রচারক কে বা কারা</w:t>
      </w:r>
      <w:r w:rsidRPr="00EE65AD">
        <w:rPr>
          <w:rFonts w:ascii="BornomalaBN" w:hAnsi="BornomalaBN" w:cs="BornomalaBN"/>
          <w:sz w:val="26"/>
          <w:szCs w:val="26"/>
        </w:rPr>
        <w:t xml:space="preserve">? </w:t>
      </w:r>
      <w:r w:rsidRPr="00EE65AD">
        <w:rPr>
          <w:rFonts w:ascii="BornomalaBN" w:hAnsi="BornomalaBN" w:cs="BornomalaBN"/>
          <w:sz w:val="26"/>
          <w:szCs w:val="26"/>
          <w:cs/>
        </w:rPr>
        <w:t>বর্তমানে মিডিয়াতে অতি গুরুত্বের সাথে ইহুদী</w:t>
      </w:r>
      <w:r w:rsidRPr="00EE65AD">
        <w:rPr>
          <w:rFonts w:ascii="BornomalaBN" w:hAnsi="BornomalaBN" w:cs="BornomalaBN"/>
          <w:sz w:val="26"/>
          <w:szCs w:val="26"/>
        </w:rPr>
        <w:t xml:space="preserve">, </w:t>
      </w:r>
      <w:r w:rsidRPr="00EE65AD">
        <w:rPr>
          <w:rFonts w:ascii="BornomalaBN" w:hAnsi="BornomalaBN" w:cs="BornomalaBN"/>
          <w:sz w:val="26"/>
          <w:szCs w:val="26"/>
          <w:cs/>
        </w:rPr>
        <w:t>খ্রিস্টানদের চাল-চলন</w:t>
      </w:r>
      <w:r w:rsidRPr="00EE65AD">
        <w:rPr>
          <w:rFonts w:ascii="BornomalaBN" w:hAnsi="BornomalaBN" w:cs="BornomalaBN"/>
          <w:sz w:val="26"/>
          <w:szCs w:val="26"/>
        </w:rPr>
        <w:t xml:space="preserve">, </w:t>
      </w:r>
      <w:r w:rsidRPr="00EE65AD">
        <w:rPr>
          <w:rFonts w:ascii="BornomalaBN" w:hAnsi="BornomalaBN" w:cs="BornomalaBN"/>
          <w:sz w:val="26"/>
          <w:szCs w:val="26"/>
          <w:cs/>
        </w:rPr>
        <w:t>বেশ-ভূষণ</w:t>
      </w:r>
      <w:r w:rsidRPr="00EE65AD">
        <w:rPr>
          <w:rFonts w:ascii="BornomalaBN" w:hAnsi="BornomalaBN" w:cs="BornomalaBN"/>
          <w:sz w:val="26"/>
          <w:szCs w:val="26"/>
        </w:rPr>
        <w:t xml:space="preserve">, </w:t>
      </w:r>
      <w:r w:rsidRPr="00EE65AD">
        <w:rPr>
          <w:rFonts w:ascii="BornomalaBN" w:hAnsi="BornomalaBN" w:cs="BornomalaBN"/>
          <w:sz w:val="26"/>
          <w:szCs w:val="26"/>
          <w:cs/>
        </w:rPr>
        <w:t>কাজ-কর্ম সম্প্রচার করা হচ্ছে।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হিন্দুদেরও</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মিডিয়ায় প্রচারিত বিষয়গুলো প্রত্যক্ষ করে আমাদের মুসলিম দেশের </w:t>
      </w:r>
      <w:r w:rsidRPr="00EE65AD">
        <w:rPr>
          <w:rFonts w:ascii="BornomalaBN" w:hAnsi="BornomalaBN" w:cs="BornomalaBN"/>
          <w:sz w:val="26"/>
          <w:szCs w:val="26"/>
          <w:cs/>
        </w:rPr>
        <w:lastRenderedPageBreak/>
        <w:t>মানুষেরা নাস্তিক ও লম্পটদের সংস্কৃতি ও উলঙ্গপনাকে পছন্দসই মনে করছে।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ইসলামী সংস্কৃতির চেয়ে তথাকথিত উলঙ্গপনার সংস্কৃতিকে মুসলমানদের ছেলে-মেয়েরাও অগ্রাধিকার দিচ্ছে। ইসলামী তাহযীব-তামাদ্দুনকে এড়িয়ে চলছে।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অধিকাংশ উলামারা তো এই কারণেই মিডিয়া থেকে দুরে আছেন যে তা অত্য</w:t>
      </w:r>
      <w:r w:rsidRPr="00EE65AD">
        <w:rPr>
          <w:rFonts w:ascii="BornomalaBN" w:hAnsi="BornomalaBN" w:cs="BornomalaBN"/>
          <w:sz w:val="26"/>
          <w:szCs w:val="26"/>
          <w:cs/>
          <w:lang w:bidi="bn-BD"/>
        </w:rPr>
        <w:t>ন্ত</w:t>
      </w:r>
      <w:r w:rsidRPr="00EE65AD">
        <w:rPr>
          <w:rFonts w:ascii="BornomalaBN" w:hAnsi="BornomalaBN" w:cs="BornomalaBN"/>
          <w:sz w:val="26"/>
          <w:szCs w:val="26"/>
          <w:cs/>
        </w:rPr>
        <w:t xml:space="preserve"> অশ্লীল! কিন্তু তার প্রতিকার হয়তো তাদের চিন্তায় ছিলনা...</w:t>
      </w:r>
      <w:r w:rsidRPr="00EE65AD">
        <w:rPr>
          <w:rFonts w:ascii="BornomalaBN" w:hAnsi="BornomalaBN" w:cs="BornomalaBN"/>
          <w:sz w:val="26"/>
          <w:szCs w:val="26"/>
        </w:rPr>
        <w:t xml:space="preserve"> </w:t>
      </w:r>
      <w:r w:rsidRPr="00EE65AD">
        <w:rPr>
          <w:rFonts w:ascii="BornomalaBN" w:hAnsi="BornomalaBN" w:cs="BornomalaBN"/>
          <w:sz w:val="26"/>
          <w:szCs w:val="26"/>
          <w:cs/>
        </w:rPr>
        <w:t>এ মিডিয়ার যুগে যদি সঠিকভাবে ইসলাম প্রচার করা হয়</w:t>
      </w:r>
      <w:r w:rsidRPr="00EE65AD">
        <w:rPr>
          <w:rFonts w:ascii="BornomalaBN" w:hAnsi="BornomalaBN" w:cs="BornomalaBN"/>
          <w:sz w:val="26"/>
          <w:szCs w:val="26"/>
        </w:rPr>
        <w:t xml:space="preserve">, </w:t>
      </w:r>
      <w:r w:rsidRPr="00EE65AD">
        <w:rPr>
          <w:rFonts w:ascii="BornomalaBN" w:hAnsi="BornomalaBN" w:cs="BornomalaBN"/>
          <w:sz w:val="26"/>
          <w:szCs w:val="26"/>
          <w:cs/>
        </w:rPr>
        <w:t>মিডিয়ার প্রতিটি সেক্টরে যদি ইসলামের বিধি-বিধান থাকে তাহলে ইসলামের যে কত বড় একটা খেদমত হবে তা বলাই বাহুল্য।</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এসব মিথ্যাচারের মূল কিন্তু মিডিয়ার অপব্যবহারই।</w:t>
      </w:r>
    </w:p>
    <w:p w14:paraId="1D07252E" w14:textId="49EB36E4" w:rsidR="000644A9" w:rsidRPr="00EE65AD" w:rsidRDefault="000644A9"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সুতরাং এসকল তাগুত মিডিয়ার মোকাবেলায় আমাদেরকে হক্ব মিডিয়ার কাজে খুবই একটিভ থাকতে হবে। আমাদের মিডিয়াকে শক্তিশালী করার দরকার আছে কি না ভাই</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তাদের সামনে এর সঠিক প্রতিকার ও নিরাপদ ব্যবহার দেখিয়ে দিতে পারলে এটাকে পজিটিভ</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ভাবে নিবে। আর এখন ওয়াজ-মাহফিলের মাধ্যমে মিডিয়ার ব্যবহার দেখে</w:t>
      </w:r>
      <w:r w:rsidR="008E4788" w:rsidRPr="00EE65AD">
        <w:rPr>
          <w:rFonts w:ascii="BornomalaBN" w:hAnsi="BornomalaBN" w:cs="BornomalaBN"/>
          <w:sz w:val="26"/>
          <w:szCs w:val="26"/>
          <w:cs/>
        </w:rPr>
        <w:t xml:space="preserve"> কিছুটা হলেও উলামা হযরতরা বুঝেছেন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অবশ্যই</w:t>
      </w:r>
      <w:r w:rsidRPr="00EE65AD">
        <w:rPr>
          <w:rFonts w:ascii="BornomalaBN" w:hAnsi="BornomalaBN" w:cs="BornomalaBN"/>
          <w:sz w:val="26"/>
          <w:szCs w:val="26"/>
        </w:rPr>
        <w:t>,</w:t>
      </w:r>
      <w:r w:rsidR="00DC04C0">
        <w:rPr>
          <w:rFonts w:ascii="BornomalaBN" w:hAnsi="BornomalaBN" w:cs="BornomalaBN"/>
          <w:sz w:val="26"/>
          <w:szCs w:val="26"/>
        </w:rPr>
        <w:t xml:space="preserve"> </w:t>
      </w:r>
      <w:proofErr w:type="spellStart"/>
      <w:r w:rsidR="00DC04C0">
        <w:rPr>
          <w:rFonts w:ascii="BornomalaBN" w:hAnsi="BornomalaBN" w:cs="BornomalaBN"/>
          <w:sz w:val="26"/>
          <w:szCs w:val="26"/>
        </w:rPr>
        <w:t>যে</w:t>
      </w:r>
      <w:proofErr w:type="spellEnd"/>
      <w:r w:rsidR="00DC04C0">
        <w:rPr>
          <w:rFonts w:ascii="BornomalaBN" w:hAnsi="BornomalaBN" w:cs="BornomalaBN"/>
          <w:sz w:val="26"/>
          <w:szCs w:val="26"/>
        </w:rPr>
        <w:t xml:space="preserve"> </w:t>
      </w:r>
      <w:proofErr w:type="spellStart"/>
      <w:r w:rsidR="00DC04C0">
        <w:rPr>
          <w:rFonts w:ascii="BornomalaBN" w:hAnsi="BornomalaBN" w:cs="BornomalaBN"/>
          <w:sz w:val="26"/>
          <w:szCs w:val="26"/>
        </w:rPr>
        <w:t>মিডিয়া</w:t>
      </w:r>
      <w:proofErr w:type="spellEnd"/>
      <w:r w:rsidRPr="00EE65AD">
        <w:rPr>
          <w:rFonts w:ascii="BornomalaBN" w:hAnsi="BornomalaBN" w:cs="BornomalaBN"/>
          <w:sz w:val="26"/>
          <w:szCs w:val="26"/>
        </w:rPr>
        <w:t xml:space="preserve"> </w:t>
      </w:r>
      <w:r w:rsidRPr="00EE65AD">
        <w:rPr>
          <w:rFonts w:ascii="BornomalaBN" w:hAnsi="BornomalaBN" w:cs="BornomalaBN"/>
          <w:sz w:val="26"/>
          <w:szCs w:val="26"/>
          <w:cs/>
        </w:rPr>
        <w:t>এর বিকল্প নেই</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তাহলে আমরা যারা মিডিয়াতে কাজ করি তাদের কতটুকু সোচ্চার হওয়া দরকার</w:t>
      </w:r>
      <w:r w:rsidRPr="00EE65AD">
        <w:rPr>
          <w:rFonts w:ascii="BornomalaBN" w:hAnsi="BornomalaBN" w:cs="BornomalaBN"/>
          <w:sz w:val="26"/>
          <w:szCs w:val="26"/>
        </w:rPr>
        <w:t xml:space="preserve">? </w:t>
      </w:r>
      <w:r w:rsidRPr="00EE65AD">
        <w:rPr>
          <w:rFonts w:ascii="BornomalaBN" w:hAnsi="BornomalaBN" w:cs="BornomalaBN"/>
          <w:sz w:val="26"/>
          <w:szCs w:val="26"/>
          <w:cs/>
        </w:rPr>
        <w:t>কিন্তু বর্তমানে যারা এর</w:t>
      </w:r>
      <w:r w:rsidR="008E4788" w:rsidRPr="00EE65AD">
        <w:rPr>
          <w:rFonts w:ascii="BornomalaBN" w:hAnsi="BornomalaBN" w:cs="BornomalaBN"/>
          <w:sz w:val="26"/>
          <w:szCs w:val="26"/>
          <w:cs/>
        </w:rPr>
        <w:t xml:space="preserve"> গুরুত্ব বুঝেছেন তারাও দেখি তাগুতি</w:t>
      </w:r>
      <w:r w:rsidRPr="00EE65AD">
        <w:rPr>
          <w:rFonts w:ascii="BornomalaBN" w:hAnsi="BornomalaBN" w:cs="BornomalaBN"/>
          <w:sz w:val="26"/>
          <w:szCs w:val="26"/>
          <w:cs/>
        </w:rPr>
        <w:t xml:space="preserve"> মিডিয়ার মিথ্যা নিউজ ঢালাও ভাবে প্রচার করছে</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r w:rsidRPr="00EE65AD">
        <w:rPr>
          <w:rFonts w:ascii="BornomalaBN" w:hAnsi="BornomalaBN" w:cs="BornomalaBN"/>
          <w:sz w:val="26"/>
          <w:szCs w:val="26"/>
          <w:cs/>
        </w:rPr>
        <w:t>কিন্তু অনেক সময় দেখা যায় যে</w:t>
      </w:r>
      <w:r w:rsidRPr="00EE65AD">
        <w:rPr>
          <w:rFonts w:ascii="BornomalaBN" w:hAnsi="BornomalaBN" w:cs="BornomalaBN"/>
          <w:sz w:val="26"/>
          <w:szCs w:val="26"/>
        </w:rPr>
        <w:t xml:space="preserve">, </w:t>
      </w:r>
      <w:r w:rsidRPr="00EE65AD">
        <w:rPr>
          <w:rFonts w:ascii="BornomalaBN" w:hAnsi="BornomalaBN" w:cs="BornomalaBN"/>
          <w:sz w:val="26"/>
          <w:szCs w:val="26"/>
          <w:cs/>
        </w:rPr>
        <w:t>আমাকে যে কাজটা দেয়া হয়েছে সেটা দিন কে দিন আমার হাতে পড়ে আছে</w:t>
      </w:r>
      <w:r w:rsidRPr="00EE65AD">
        <w:rPr>
          <w:rFonts w:ascii="BornomalaBN" w:hAnsi="BornomalaBN" w:cs="BornomalaBN"/>
          <w:sz w:val="26"/>
          <w:szCs w:val="26"/>
        </w:rPr>
        <w:t xml:space="preserve">, </w:t>
      </w:r>
      <w:r w:rsidRPr="00EE65AD">
        <w:rPr>
          <w:rFonts w:ascii="BornomalaBN" w:hAnsi="BornomalaBN" w:cs="BornomalaBN"/>
          <w:sz w:val="26"/>
          <w:szCs w:val="26"/>
          <w:cs/>
        </w:rPr>
        <w:t>আমার কোন খবরই নেই।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 যেই বিভাগেই কাজ করি তারা একটু চিন্তা করে দেখি তো ভাই</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w:t>
      </w:r>
      <w:r w:rsidRPr="00EE65AD">
        <w:rPr>
          <w:rFonts w:ascii="BornomalaBN" w:hAnsi="BornomalaBN" w:cs="BornomalaBN"/>
          <w:sz w:val="26"/>
          <w:szCs w:val="26"/>
        </w:rPr>
        <w:t xml:space="preserve">, </w:t>
      </w:r>
      <w:r w:rsidRPr="00EE65AD">
        <w:rPr>
          <w:rFonts w:ascii="BornomalaBN" w:hAnsi="BornomalaBN" w:cs="BornomalaBN"/>
          <w:sz w:val="26"/>
          <w:szCs w:val="26"/>
          <w:cs/>
        </w:rPr>
        <w:t>আসলে আমার দ্বারা কি পরিমাণ কাজ হওয়ার দরকার ছিল</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যারা অডিও</w:t>
      </w:r>
      <w:r w:rsidRPr="00EE65AD">
        <w:rPr>
          <w:rFonts w:ascii="BornomalaBN" w:hAnsi="BornomalaBN" w:cs="BornomalaBN"/>
          <w:sz w:val="26"/>
          <w:szCs w:val="26"/>
        </w:rPr>
        <w:t xml:space="preserve">, </w:t>
      </w:r>
      <w:r w:rsidRPr="00EE65AD">
        <w:rPr>
          <w:rFonts w:ascii="BornomalaBN" w:hAnsi="BornomalaBN" w:cs="BornomalaBN"/>
          <w:sz w:val="26"/>
          <w:szCs w:val="26"/>
          <w:cs/>
        </w:rPr>
        <w:t>ভিডিওর কাজে আছি তারা কতটুকু সময় দিচ্ছি</w:t>
      </w:r>
      <w:r w:rsidRPr="00EE65AD">
        <w:rPr>
          <w:rFonts w:ascii="BornomalaBN" w:hAnsi="BornomalaBN" w:cs="BornomalaBN"/>
          <w:sz w:val="26"/>
          <w:szCs w:val="26"/>
        </w:rPr>
        <w:t xml:space="preserve"> </w:t>
      </w:r>
      <w:r w:rsidRPr="00EE65AD">
        <w:rPr>
          <w:rFonts w:ascii="BornomalaBN" w:hAnsi="BornomalaBN" w:cs="BornomalaBN"/>
          <w:sz w:val="26"/>
          <w:szCs w:val="26"/>
          <w:cs/>
        </w:rPr>
        <w:t>এবং যারা অনুবাদের কাজে আছি তারা কতটুকু গুরুত্বের সাথে কাজ করছি</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এভাবে সকল বিভাগের ভাইরা একটু চিন্তা করে দেখুন যে</w:t>
      </w:r>
      <w:r w:rsidRPr="00EE65AD">
        <w:rPr>
          <w:rFonts w:ascii="BornomalaBN" w:hAnsi="BornomalaBN" w:cs="BornomalaBN"/>
          <w:sz w:val="26"/>
          <w:szCs w:val="26"/>
        </w:rPr>
        <w:t xml:space="preserve">, </w:t>
      </w:r>
      <w:r w:rsidRPr="00EE65AD">
        <w:rPr>
          <w:rFonts w:ascii="BornomalaBN" w:hAnsi="BornomalaBN" w:cs="BornomalaBN"/>
          <w:sz w:val="26"/>
          <w:szCs w:val="26"/>
          <w:cs/>
        </w:rPr>
        <w:t>আসলে কতটুকু কাজ হওয়ার দরকার ছিল আর কতটুকু হচ্ছে</w:t>
      </w:r>
      <w:r w:rsidRPr="00EE65AD">
        <w:rPr>
          <w:rFonts w:ascii="BornomalaBN" w:hAnsi="BornomalaBN" w:cs="BornomalaBN"/>
          <w:sz w:val="26"/>
          <w:szCs w:val="26"/>
        </w:rPr>
        <w:t xml:space="preserve">? </w:t>
      </w:r>
      <w:r w:rsidRPr="00EE65AD">
        <w:rPr>
          <w:rFonts w:ascii="BornomalaBN" w:hAnsi="BornomalaBN" w:cs="BornomalaBN"/>
          <w:sz w:val="26"/>
          <w:szCs w:val="26"/>
          <w:cs/>
        </w:rPr>
        <w:t>আমাদেরকে এটা বুঝতে হবে যে</w:t>
      </w:r>
      <w:r w:rsidRPr="00EE65AD">
        <w:rPr>
          <w:rFonts w:ascii="BornomalaBN" w:hAnsi="BornomalaBN" w:cs="BornomalaBN"/>
          <w:sz w:val="26"/>
          <w:szCs w:val="26"/>
        </w:rPr>
        <w:t xml:space="preserve">, </w:t>
      </w:r>
      <w:r w:rsidR="008E4788" w:rsidRPr="00EE65AD">
        <w:rPr>
          <w:rFonts w:ascii="BornomalaBN" w:hAnsi="BornomalaBN" w:cs="BornomalaBN"/>
          <w:sz w:val="26"/>
          <w:szCs w:val="26"/>
          <w:cs/>
        </w:rPr>
        <w:t>এটা আমাদের জিহাদি</w:t>
      </w:r>
      <w:r w:rsidRPr="00EE65AD">
        <w:rPr>
          <w:rFonts w:ascii="BornomalaBN" w:hAnsi="BornomalaBN" w:cs="BornomalaBN"/>
          <w:sz w:val="26"/>
          <w:szCs w:val="26"/>
          <w:cs/>
        </w:rPr>
        <w:t xml:space="preserve"> ক</w:t>
      </w:r>
      <w:r w:rsidRPr="00EE65AD">
        <w:rPr>
          <w:rFonts w:ascii="BornomalaBN" w:hAnsi="BornomalaBN" w:cs="BornomalaBN"/>
          <w:sz w:val="26"/>
          <w:szCs w:val="26"/>
          <w:cs/>
          <w:lang w:bidi="bn-BD"/>
        </w:rPr>
        <w:t>া</w:t>
      </w:r>
      <w:r w:rsidRPr="00EE65AD">
        <w:rPr>
          <w:rFonts w:ascii="BornomalaBN" w:hAnsi="BornomalaBN" w:cs="BornomalaBN"/>
          <w:sz w:val="26"/>
          <w:szCs w:val="26"/>
          <w:cs/>
        </w:rPr>
        <w:t>জের অন্যতম একটি কাজ।</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এটাকে অন্যসব কাজের উপর প্রাধান্য দিতে হবে। কারণ এটা তো জিহাদেরই একটা অংশ।</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আসলে সামর্থ</w:t>
      </w:r>
      <w:r w:rsidRPr="00EE65AD">
        <w:rPr>
          <w:rFonts w:ascii="BornomalaBN" w:hAnsi="BornomalaBN" w:cs="BornomalaBN"/>
          <w:sz w:val="26"/>
          <w:szCs w:val="26"/>
          <w:cs/>
          <w:lang w:bidi="bn-BD"/>
        </w:rPr>
        <w:t>্য</w:t>
      </w:r>
      <w:r w:rsidRPr="00EE65AD">
        <w:rPr>
          <w:rFonts w:ascii="BornomalaBN" w:hAnsi="BornomalaBN" w:cs="BornomalaBN"/>
          <w:sz w:val="26"/>
          <w:szCs w:val="26"/>
          <w:cs/>
        </w:rPr>
        <w:t xml:space="preserve"> অনুসারে কাজ হচ্ছেনা। আল্লাহ আমাদেরকে অলসতা অমনোযোগিতা ও অবহেলা থেকে মুক্তি দান করুন। আমাদেরকে যথাসাধ্য কাজ করার তৌফিক দান করুন, আমীন</w:t>
      </w:r>
      <w:r w:rsidRPr="00EE65AD">
        <w:rPr>
          <w:rFonts w:ascii="BornomalaBN" w:hAnsi="BornomalaBN" w:cs="BornomalaBN"/>
          <w:sz w:val="26"/>
          <w:szCs w:val="26"/>
          <w:cs/>
          <w:lang w:bidi="hi-IN"/>
        </w:rPr>
        <w:t>।</w:t>
      </w:r>
      <w:r w:rsidRPr="00EE65AD">
        <w:rPr>
          <w:rFonts w:ascii="BornomalaBN" w:hAnsi="BornomalaBN" w:cs="BornomalaBN"/>
          <w:sz w:val="26"/>
          <w:szCs w:val="26"/>
        </w:rPr>
        <w:t xml:space="preserve">  </w:t>
      </w:r>
    </w:p>
    <w:p w14:paraId="362A2A28" w14:textId="1A42574E" w:rsidR="000644A9" w:rsidRPr="00EE65AD" w:rsidRDefault="000644A9" w:rsidP="00EE65AD">
      <w:pPr>
        <w:spacing w:after="120"/>
        <w:jc w:val="both"/>
        <w:rPr>
          <w:rFonts w:ascii="BornomalaBN" w:hAnsi="BornomalaBN" w:cs="BornomalaBN"/>
          <w:sz w:val="26"/>
          <w:szCs w:val="26"/>
          <w:lang w:bidi="bn-BD"/>
        </w:rPr>
      </w:pPr>
      <w:r w:rsidRPr="00EE65AD">
        <w:rPr>
          <w:rFonts w:ascii="BornomalaBN" w:hAnsi="BornomalaBN" w:cs="BornomalaBN"/>
          <w:sz w:val="26"/>
          <w:szCs w:val="26"/>
          <w:cs/>
        </w:rPr>
        <w:t>স্বাভাবিকভাবে মিথ্যা সংবাদ প্রচারের দ্বারা পারস্পরিক ঘৃণার জন্ম নেয়</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আর কারো প্রতি ঘৃণা জন্মালে অনেক সময় তা শুধু গীবতের মাঝেই সীমাবদ্ধ থাকে না</w:t>
      </w:r>
      <w:r w:rsidRPr="00EE65AD">
        <w:rPr>
          <w:rFonts w:ascii="BornomalaBN" w:hAnsi="BornomalaBN" w:cs="BornomalaBN"/>
          <w:sz w:val="26"/>
          <w:szCs w:val="26"/>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lastRenderedPageBreak/>
        <w:t>বরং তখন অলীক সব কল্পকাহিনী বানিয়ে সংশ্লিষ্ট ব্যক্তির বিরুদ্ধে বিভিন্ন সত্য-মিথ্যা কথা প্রচার করা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কখনো তো মূল ব্যাপারটি একরকম থাকে তবে এর সাথে নিজ থেকে বিভিন্ন কথা জড়িয়ে রং লাগিয়ে বিষয়টিকে সম্পূর্ণ ভিন্নরূপ দেওয়া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বাস্তবতা তখন পুরোপুরি বদলে যায়।</w:t>
      </w:r>
      <w:r w:rsidRPr="00EE65AD">
        <w:rPr>
          <w:rFonts w:ascii="BornomalaBN" w:hAnsi="BornomalaBN" w:cs="BornomalaBN"/>
          <w:sz w:val="26"/>
          <w:szCs w:val="26"/>
          <w:cs/>
          <w:lang w:bidi="bn-BD"/>
        </w:rPr>
        <w:t xml:space="preserve"> </w:t>
      </w:r>
      <w:r w:rsidR="008E4788" w:rsidRPr="00EE65AD">
        <w:rPr>
          <w:rFonts w:ascii="BornomalaBN" w:hAnsi="BornomalaBN" w:cs="BornomalaBN"/>
          <w:sz w:val="26"/>
          <w:szCs w:val="26"/>
          <w:cs/>
        </w:rPr>
        <w:t>অনেক কবীরা</w:t>
      </w:r>
      <w:r w:rsidRPr="00EE65AD">
        <w:rPr>
          <w:rFonts w:ascii="BornomalaBN" w:hAnsi="BornomalaBN" w:cs="BornomalaBN"/>
          <w:sz w:val="26"/>
          <w:szCs w:val="26"/>
          <w:cs/>
        </w:rPr>
        <w:t xml:space="preserve"> গুনাহের সমন্বয়ে এ পরিবর্তন প্রক্রিয়া সম্পন্ন হয়।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মিথ্যা</w:t>
      </w:r>
      <w:r w:rsidRPr="00EE65AD">
        <w:rPr>
          <w:rFonts w:ascii="BornomalaBN" w:hAnsi="BornomalaBN" w:cs="BornomalaBN"/>
          <w:sz w:val="26"/>
          <w:szCs w:val="26"/>
        </w:rPr>
        <w:t xml:space="preserve">, </w:t>
      </w:r>
      <w:r w:rsidRPr="00EE65AD">
        <w:rPr>
          <w:rFonts w:ascii="BornomalaBN" w:hAnsi="BornomalaBN" w:cs="BornomalaBN"/>
          <w:sz w:val="26"/>
          <w:szCs w:val="26"/>
          <w:cs/>
        </w:rPr>
        <w:t>গীবত</w:t>
      </w:r>
      <w:r w:rsidRPr="00EE65AD">
        <w:rPr>
          <w:rFonts w:ascii="BornomalaBN" w:hAnsi="BornomalaBN" w:cs="BornomalaBN"/>
          <w:sz w:val="26"/>
          <w:szCs w:val="26"/>
        </w:rPr>
        <w:t xml:space="preserve">, </w:t>
      </w:r>
      <w:r w:rsidRPr="00EE65AD">
        <w:rPr>
          <w:rFonts w:ascii="BornomalaBN" w:hAnsi="BornomalaBN" w:cs="BornomalaBN"/>
          <w:sz w:val="26"/>
          <w:szCs w:val="26"/>
          <w:cs/>
        </w:rPr>
        <w:t>অপবাদ</w:t>
      </w:r>
      <w:r w:rsidRPr="00EE65AD">
        <w:rPr>
          <w:rFonts w:ascii="BornomalaBN" w:hAnsi="BornomalaBN" w:cs="BornomalaBN"/>
          <w:sz w:val="26"/>
          <w:szCs w:val="26"/>
        </w:rPr>
        <w:t xml:space="preserve">, </w:t>
      </w:r>
      <w:r w:rsidRPr="00EE65AD">
        <w:rPr>
          <w:rFonts w:ascii="BornomalaBN" w:hAnsi="BornomalaBN" w:cs="BornomalaBN"/>
          <w:sz w:val="26"/>
          <w:szCs w:val="26"/>
          <w:cs/>
        </w:rPr>
        <w:t>মুসলমানকে লাঞ্ছিত করা</w:t>
      </w:r>
      <w:r w:rsidRPr="00EE65AD">
        <w:rPr>
          <w:rFonts w:ascii="BornomalaBN" w:hAnsi="BornomalaBN" w:cs="BornomalaBN"/>
          <w:sz w:val="26"/>
          <w:szCs w:val="26"/>
        </w:rPr>
        <w:t xml:space="preserve">, </w:t>
      </w:r>
      <w:r w:rsidR="008E4788" w:rsidRPr="00EE65AD">
        <w:rPr>
          <w:rFonts w:ascii="BornomalaBN" w:hAnsi="BornomalaBN" w:cs="BornomalaBN"/>
          <w:sz w:val="26"/>
          <w:szCs w:val="26"/>
          <w:cs/>
        </w:rPr>
        <w:t>মনে কষ্ট দেওয়া ইত্যাদি কবীরা</w:t>
      </w:r>
      <w:r w:rsidRPr="00EE65AD">
        <w:rPr>
          <w:rFonts w:ascii="BornomalaBN" w:hAnsi="BornomalaBN" w:cs="BornomalaBN"/>
          <w:sz w:val="26"/>
          <w:szCs w:val="26"/>
          <w:cs/>
        </w:rPr>
        <w:t xml:space="preserve"> গুনাহ এর সাথে জড়িয়ে থাকে</w:t>
      </w:r>
      <w:r w:rsidRPr="00EE65AD">
        <w:rPr>
          <w:rFonts w:ascii="BornomalaBN" w:hAnsi="BornomalaBN" w:cs="BornomalaBN"/>
          <w:sz w:val="26"/>
          <w:szCs w:val="26"/>
          <w:cs/>
          <w:lang w:bidi="hi-IN"/>
        </w:rPr>
        <w:t xml:space="preserve">। </w:t>
      </w:r>
      <w:r w:rsidRPr="00EE65AD">
        <w:rPr>
          <w:rFonts w:ascii="BornomalaBN" w:hAnsi="BornomalaBN" w:cs="BornomalaBN"/>
          <w:sz w:val="26"/>
          <w:szCs w:val="26"/>
          <w:cs/>
        </w:rPr>
        <w:t>তাই কারো ব্যাপারে কোনো কিছু শুনলে যাচাই-বাছাই ছাড়া তা বিশ্বাস করা এবং সত্য মনে করে কোনো পদক্ষেপ না নেওয়ার জন্য পবিত্র কুরআনে আদেশ করা হয়েছে।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সাথে এমন অবাস্তব সংবাদদাতাদের ফাসিক আখ্যায়িত করে তাদেরকে অবিশ্বাসযোগ্য ঘোষণা দেওয়া হয়েছে।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একে অন্যের বিরুদ্ধে যখন এমন ভুল ও মিথ্যা সংবাদ ব্যাপকভাবে প্রচারিত হতে থাকে তখন পরস্পরের মাঝে শত্রুতার আগুন জ্বলে উঠে।</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ফলে মুসলমানদের যে সময় ও শক্তি কাফেরদের মোকাবেলায় ব্যয় হওয়া উচিত ছিল তা নিজেদের কোন্দল ও রেষারেষির মাঝেই ব্যয় হয়ে যায়।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প্রত্যেকেই অন্যকে দোষী প্রমাণিত করে খাটো করে দেখানোর জন্য নিজের সমস্ত মেধা ও প্রতিভা খরচ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অপপ্রচার ও মিথ্যা-বানোয়াট সংবাদ প্রচারে ইলেক্ট্রনিক মিডিয়ার ক্ষেত্রে বা</w:t>
      </w:r>
      <w:r w:rsidR="008E4788" w:rsidRPr="00EE65AD">
        <w:rPr>
          <w:rFonts w:ascii="BornomalaBN" w:hAnsi="BornomalaBN" w:cs="BornomalaBN"/>
          <w:sz w:val="26"/>
          <w:szCs w:val="26"/>
          <w:cs/>
        </w:rPr>
        <w:t>ংলাদেশের রাষ্ট্রীয় মিডিয়া বিটিভি</w:t>
      </w:r>
      <w:r w:rsidRPr="00EE65AD">
        <w:rPr>
          <w:rFonts w:ascii="BornomalaBN" w:hAnsi="BornomalaBN" w:cs="BornomalaBN"/>
          <w:sz w:val="26"/>
          <w:szCs w:val="26"/>
          <w:cs/>
        </w:rPr>
        <w:t xml:space="preserve"> ১ নাম্বারে থাকবে মনে হয়।</w:t>
      </w:r>
      <w:r w:rsidRPr="00EE65AD">
        <w:rPr>
          <w:rFonts w:ascii="BornomalaBN" w:hAnsi="BornomalaBN" w:cs="BornomalaBN"/>
          <w:sz w:val="26"/>
          <w:szCs w:val="26"/>
          <w:cs/>
          <w:lang w:bidi="bn-BD"/>
        </w:rPr>
        <w:t xml:space="preserve"> </w:t>
      </w:r>
    </w:p>
    <w:p w14:paraId="0AA00F36" w14:textId="77777777" w:rsidR="000644A9" w:rsidRPr="00EE65AD" w:rsidRDefault="000644A9" w:rsidP="00EE65AD">
      <w:pPr>
        <w:spacing w:after="120"/>
        <w:jc w:val="both"/>
        <w:rPr>
          <w:rFonts w:ascii="BornomalaBN" w:hAnsi="BornomalaBN" w:cs="BornomalaBN"/>
          <w:sz w:val="26"/>
          <w:szCs w:val="26"/>
        </w:rPr>
      </w:pPr>
      <w:r w:rsidRPr="00EE65AD">
        <w:rPr>
          <w:rFonts w:ascii="BornomalaBN" w:hAnsi="BornomalaBN" w:cs="BornomalaBN"/>
          <w:sz w:val="26"/>
          <w:szCs w:val="26"/>
          <w:cs/>
        </w:rPr>
        <w:t>যাই হোক ভাই...</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এভাবে মুসলমানদের সময় ও শক্তি</w:t>
      </w:r>
      <w:r w:rsidRPr="00EE65AD">
        <w:rPr>
          <w:rFonts w:ascii="BornomalaBN" w:hAnsi="BornomalaBN" w:cs="BornomalaBN"/>
          <w:sz w:val="26"/>
          <w:szCs w:val="26"/>
        </w:rPr>
        <w:t xml:space="preserve">, </w:t>
      </w:r>
      <w:r w:rsidRPr="00EE65AD">
        <w:rPr>
          <w:rFonts w:ascii="BornomalaBN" w:hAnsi="BornomalaBN" w:cs="BornomalaBN"/>
          <w:sz w:val="26"/>
          <w:szCs w:val="26"/>
          <w:cs/>
        </w:rPr>
        <w:t>যোগ্যতা ও প্রতিভা এবং ধন-সম্পদ নিজেদের মাথা ফাটাফাটিতে শেষ হয়ে যায়।</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আর ইসলাম ও মুসলমানদের শত্রুরা তৃপ্তির ঢেকুর তুলতে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কারণ</w:t>
      </w:r>
      <w:r w:rsidRPr="00EE65AD">
        <w:rPr>
          <w:rFonts w:ascii="BornomalaBN" w:hAnsi="BornomalaBN" w:cs="BornomalaBN"/>
          <w:sz w:val="26"/>
          <w:szCs w:val="26"/>
        </w:rPr>
        <w:t xml:space="preserve">, </w:t>
      </w:r>
      <w:r w:rsidRPr="00EE65AD">
        <w:rPr>
          <w:rFonts w:ascii="BornomalaBN" w:hAnsi="BornomalaBN" w:cs="BornomalaBN"/>
          <w:sz w:val="26"/>
          <w:szCs w:val="26"/>
          <w:cs/>
        </w:rPr>
        <w:t>এ অবস্থায় মুসলমানরা নিজ শত্রুদের প্রতি দৃষ্টি দিতে পারবে না। আফসোস! বর্তমানে পুরো মুসলিম সমাজ এ ভয়াবহ শাস্তির আগুনেই জ্বলছে।</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মুসলমানদের মধ্যে বিভেদ ও বিদ্বেষ সৃষ্টি এবং লড়াই ও ঝগড়া বাঁধানোর জন্য শয়তানের আবিষ্কৃত কিছু কিছু উপায় এমন</w:t>
      </w:r>
      <w:r w:rsidRPr="00EE65AD">
        <w:rPr>
          <w:rFonts w:ascii="BornomalaBN" w:hAnsi="BornomalaBN" w:cs="BornomalaBN"/>
          <w:sz w:val="26"/>
          <w:szCs w:val="26"/>
        </w:rPr>
        <w:t xml:space="preserve">, </w:t>
      </w:r>
      <w:r w:rsidRPr="00EE65AD">
        <w:rPr>
          <w:rFonts w:ascii="BornomalaBN" w:hAnsi="BornomalaBN" w:cs="BornomalaBN"/>
          <w:sz w:val="26"/>
          <w:szCs w:val="26"/>
          <w:cs/>
        </w:rPr>
        <w:t>যা কেউ খারাপ চোখে দেখে না।</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 বিভেদ ও বিদ্বেষ সৃষ্টির জন্য শয়তান কখনো ধর্মের পথ বেছে নেয় এবং কিছু চিন্তা বিভ্রান্ত লোকের মাথায় নিত্যনতুন ধারণা প্রসব করতে থাকে।</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কখনো রাজনীতির অঙ্গন বেছে নেয় এবং মুসলমানদের বিভিন্ন দলে বিভক্ত করে রাজনৈতিক দাঙ্গা-হাঙ্গামার আগুন জ্বালিয়ে দেয়।</w:t>
      </w:r>
      <w:r w:rsidRPr="00EE65AD">
        <w:rPr>
          <w:rFonts w:ascii="BornomalaBN" w:hAnsi="BornomalaBN" w:cs="BornomalaBN"/>
          <w:sz w:val="26"/>
          <w:szCs w:val="26"/>
        </w:rPr>
        <w:t xml:space="preserve"> </w:t>
      </w:r>
      <w:r w:rsidRPr="00EE65AD">
        <w:rPr>
          <w:rFonts w:ascii="BornomalaBN" w:hAnsi="BornomalaBN" w:cs="BornomalaBN"/>
          <w:sz w:val="26"/>
          <w:szCs w:val="26"/>
          <w:cs/>
        </w:rPr>
        <w:t>কখনো আঞ্চলিক ভালোবাসা</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দেশপ্রেম ও জাতীয়তাবাদের মূর্তি নির্মাণ করে কিছু </w:t>
      </w:r>
      <w:r w:rsidRPr="00EE65AD">
        <w:rPr>
          <w:rFonts w:ascii="BornomalaBN" w:hAnsi="BornomalaBN" w:cs="BornomalaBN"/>
          <w:sz w:val="26"/>
          <w:szCs w:val="26"/>
        </w:rPr>
        <w:t>‘</w:t>
      </w:r>
      <w:r w:rsidRPr="00EE65AD">
        <w:rPr>
          <w:rFonts w:ascii="BornomalaBN" w:hAnsi="BornomalaBN" w:cs="BornomalaBN"/>
          <w:sz w:val="26"/>
          <w:szCs w:val="26"/>
          <w:cs/>
        </w:rPr>
        <w:t>সামেরীকে</w:t>
      </w:r>
      <w:r w:rsidRPr="00EE65AD">
        <w:rPr>
          <w:rFonts w:ascii="BornomalaBN" w:hAnsi="BornomalaBN" w:cs="BornomalaBN"/>
          <w:sz w:val="26"/>
          <w:szCs w:val="26"/>
        </w:rPr>
        <w:t xml:space="preserve">’ </w:t>
      </w:r>
      <w:r w:rsidRPr="00EE65AD">
        <w:rPr>
          <w:rFonts w:ascii="BornomalaBN" w:hAnsi="BornomalaBN" w:cs="BornomalaBN"/>
          <w:sz w:val="26"/>
          <w:szCs w:val="26"/>
          <w:cs/>
        </w:rPr>
        <w:t>তার পূজায় লাগিয়ে দেয়</w:t>
      </w:r>
      <w:r w:rsidRPr="00EE65AD">
        <w:rPr>
          <w:rFonts w:ascii="BornomalaBN" w:hAnsi="BornomalaBN" w:cs="BornomalaBN"/>
          <w:sz w:val="26"/>
          <w:szCs w:val="26"/>
        </w:rPr>
        <w:t xml:space="preserve">, </w:t>
      </w:r>
      <w:r w:rsidRPr="00EE65AD">
        <w:rPr>
          <w:rFonts w:ascii="BornomalaBN" w:hAnsi="BornomalaBN" w:cs="BornomalaBN"/>
          <w:sz w:val="26"/>
          <w:szCs w:val="26"/>
          <w:cs/>
        </w:rPr>
        <w:t xml:space="preserve">যারা মুসলিম ভ্রাতৃত্বের সমস্ত বন্ধন ছিন্ন </w:t>
      </w:r>
      <w:r w:rsidRPr="00EE65AD">
        <w:rPr>
          <w:rFonts w:ascii="BornomalaBN" w:hAnsi="BornomalaBN" w:cs="BornomalaBN"/>
          <w:sz w:val="26"/>
          <w:szCs w:val="26"/>
          <w:cs/>
        </w:rPr>
        <w:lastRenderedPageBreak/>
        <w:t>করে মুসলিম উম্মাহকে বিচ্ছিন্ন করে দেয়।</w:t>
      </w:r>
      <w:r w:rsidRPr="00EE65AD">
        <w:rPr>
          <w:rFonts w:ascii="BornomalaBN" w:hAnsi="BornomalaBN" w:cs="BornomalaBN"/>
          <w:sz w:val="26"/>
          <w:szCs w:val="26"/>
        </w:rPr>
        <w:t xml:space="preserve"> </w:t>
      </w:r>
      <w:r w:rsidRPr="00EE65AD">
        <w:rPr>
          <w:rFonts w:ascii="BornomalaBN" w:hAnsi="BornomalaBN" w:cs="BornomalaBN"/>
          <w:sz w:val="26"/>
          <w:szCs w:val="26"/>
          <w:cs/>
        </w:rPr>
        <w:t>কখনো শ্রেণিগত বৈষম্য উসকে দিয়ে মুসলমানদের রক্তপাত ঘটাতে এবং সমাজ ও পরিবেশকে রণক্ষেত্রে পরিণত করতে উদ্বুদ্ধ করে।</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এসব কিছু আজ মুসলিম সমাজকে জাহান্নামের নমুনা বানিয়ে দিয়েছে</w:t>
      </w:r>
      <w:r w:rsidRPr="00EE65AD">
        <w:rPr>
          <w:rFonts w:ascii="BornomalaBN" w:hAnsi="BornomalaBN" w:cs="BornomalaBN"/>
          <w:sz w:val="26"/>
          <w:szCs w:val="26"/>
          <w:cs/>
          <w:lang w:bidi="hi-IN"/>
        </w:rPr>
        <w:t>।</w:t>
      </w:r>
      <w:r w:rsidRPr="00EE65AD">
        <w:rPr>
          <w:rFonts w:ascii="BornomalaBN" w:hAnsi="BornomalaBN" w:cs="BornomalaBN"/>
          <w:sz w:val="26"/>
          <w:szCs w:val="26"/>
          <w:cs/>
          <w:lang w:bidi="bn-BD"/>
        </w:rPr>
        <w:t xml:space="preserve"> </w:t>
      </w:r>
      <w:r w:rsidRPr="00EE65AD">
        <w:rPr>
          <w:rFonts w:ascii="BornomalaBN" w:hAnsi="BornomalaBN" w:cs="BornomalaBN"/>
          <w:sz w:val="26"/>
          <w:szCs w:val="26"/>
          <w:cs/>
        </w:rPr>
        <w:t>আর শয়তানের তৈরি এ জ্বলন্ত অগ্নিস্ফুলিঙ্গে মুসলমানরাই ইন্ধনে পরিণত হচ্ছে।</w:t>
      </w:r>
    </w:p>
    <w:p w14:paraId="39743374" w14:textId="75BC873E" w:rsidR="00FC7613" w:rsidRPr="00EE65AD" w:rsidRDefault="000644A9" w:rsidP="00EE65AD">
      <w:pPr>
        <w:spacing w:after="120"/>
        <w:jc w:val="both"/>
        <w:rPr>
          <w:rFonts w:ascii="BornomalaBN" w:hAnsi="BornomalaBN" w:cs="BornomalaBN"/>
          <w:color w:val="000000" w:themeColor="text1"/>
          <w:sz w:val="26"/>
          <w:szCs w:val="26"/>
        </w:rPr>
      </w:pPr>
      <w:r w:rsidRPr="00EE65AD">
        <w:rPr>
          <w:rFonts w:ascii="BornomalaBN" w:hAnsi="BornomalaBN" w:cs="BornomalaBN"/>
          <w:sz w:val="26"/>
          <w:szCs w:val="26"/>
          <w:cs/>
        </w:rPr>
        <w:t>আল্লাহ তা</w:t>
      </w:r>
      <w:r w:rsidRPr="00EE65AD">
        <w:rPr>
          <w:rFonts w:ascii="BornomalaBN" w:hAnsi="BornomalaBN" w:cs="BornomalaBN"/>
          <w:sz w:val="26"/>
          <w:szCs w:val="26"/>
        </w:rPr>
        <w:t>‘</w:t>
      </w:r>
      <w:r w:rsidRPr="00EE65AD">
        <w:rPr>
          <w:rFonts w:ascii="BornomalaBN" w:hAnsi="BornomalaBN" w:cs="BornomalaBN"/>
          <w:sz w:val="26"/>
          <w:szCs w:val="26"/>
          <w:cs/>
        </w:rPr>
        <w:t>আলা মুসলমানদের ইসলামী ভ্রাতৃত্বের বন্ধনে আবদ্ধ হওয়ার তাওফিক দান করুন এবং শয়তানের সমস্ত চক্রান্ত থেকে হেফাজত করুন, আমীন।</w:t>
      </w:r>
      <w:r w:rsidRPr="00EE65AD">
        <w:rPr>
          <w:rFonts w:ascii="BornomalaBN" w:hAnsi="BornomalaBN" w:cs="BornomalaBN"/>
          <w:sz w:val="26"/>
          <w:szCs w:val="26"/>
          <w:cs/>
          <w:lang w:bidi="bn-BD"/>
        </w:rPr>
        <w:t xml:space="preserve"> </w:t>
      </w:r>
      <w:r w:rsidR="00FC7613" w:rsidRPr="00EE65AD">
        <w:rPr>
          <w:rFonts w:ascii="BornomalaBN" w:hAnsi="BornomalaBN" w:cs="BornomalaBN"/>
          <w:color w:val="000000" w:themeColor="text1"/>
          <w:sz w:val="26"/>
          <w:szCs w:val="26"/>
          <w:cs/>
        </w:rPr>
        <w:t>আল্লাহ তা</w:t>
      </w:r>
      <w:r w:rsidR="00FC7613" w:rsidRPr="00EE65AD">
        <w:rPr>
          <w:rFonts w:ascii="BornomalaBN" w:hAnsi="BornomalaBN" w:cs="BornomalaBN"/>
          <w:color w:val="000000" w:themeColor="text1"/>
          <w:sz w:val="26"/>
          <w:szCs w:val="26"/>
        </w:rPr>
        <w:t>‘</w:t>
      </w:r>
      <w:r w:rsidR="00FC7613" w:rsidRPr="00EE65AD">
        <w:rPr>
          <w:rFonts w:ascii="BornomalaBN" w:hAnsi="BornomalaBN" w:cs="BornomalaBN"/>
          <w:color w:val="000000" w:themeColor="text1"/>
          <w:sz w:val="26"/>
          <w:szCs w:val="26"/>
          <w:cs/>
        </w:rPr>
        <w:t>আলা আমাদেরকে সর্</w:t>
      </w:r>
      <w:r w:rsidR="008E4788" w:rsidRPr="00EE65AD">
        <w:rPr>
          <w:rFonts w:ascii="BornomalaBN" w:hAnsi="BornomalaBN" w:cs="BornomalaBN"/>
          <w:color w:val="000000" w:themeColor="text1"/>
          <w:sz w:val="26"/>
          <w:szCs w:val="26"/>
          <w:cs/>
        </w:rPr>
        <w:t>বক্ষেত্রে সফলতা অর্জন করার তাওফি</w:t>
      </w:r>
      <w:r w:rsidR="00FC7613" w:rsidRPr="00EE65AD">
        <w:rPr>
          <w:rFonts w:ascii="BornomalaBN" w:hAnsi="BornomalaBN" w:cs="BornomalaBN"/>
          <w:color w:val="000000" w:themeColor="text1"/>
          <w:sz w:val="26"/>
          <w:szCs w:val="26"/>
          <w:cs/>
        </w:rPr>
        <w:t>ক দান করুক</w:t>
      </w:r>
      <w:r w:rsidR="00FC7613" w:rsidRPr="00EE65AD">
        <w:rPr>
          <w:rFonts w:ascii="BornomalaBN" w:hAnsi="BornomalaBN" w:cs="BornomalaBN"/>
          <w:color w:val="000000" w:themeColor="text1"/>
          <w:sz w:val="26"/>
          <w:szCs w:val="26"/>
          <w:cs/>
          <w:lang w:bidi="hi-IN"/>
        </w:rPr>
        <w:t xml:space="preserve">। </w:t>
      </w:r>
      <w:r w:rsidR="00FC7613" w:rsidRPr="00EE65AD">
        <w:rPr>
          <w:rFonts w:ascii="BornomalaBN" w:hAnsi="BornomalaBN" w:cs="BornomalaBN"/>
          <w:color w:val="000000" w:themeColor="text1"/>
          <w:sz w:val="26"/>
          <w:szCs w:val="26"/>
          <w:cs/>
        </w:rPr>
        <w:t>আমাদের মুজাহিদ ভাইদেরকে সব জায়গা</w:t>
      </w:r>
      <w:r w:rsidR="008E4788" w:rsidRPr="00EE65AD">
        <w:rPr>
          <w:rFonts w:ascii="BornomalaBN" w:hAnsi="BornomalaBN" w:cs="BornomalaBN"/>
          <w:color w:val="000000" w:themeColor="text1"/>
          <w:sz w:val="26"/>
          <w:szCs w:val="26"/>
          <w:cs/>
        </w:rPr>
        <w:t>য় কাফেরদের ওপর বিজয়ী হওয়ার তাওফি</w:t>
      </w:r>
      <w:r w:rsidR="00FC7613" w:rsidRPr="00EE65AD">
        <w:rPr>
          <w:rFonts w:ascii="BornomalaBN" w:hAnsi="BornomalaBN" w:cs="BornomalaBN"/>
          <w:color w:val="000000" w:themeColor="text1"/>
          <w:sz w:val="26"/>
          <w:szCs w:val="26"/>
          <w:cs/>
        </w:rPr>
        <w:t>ক দান করুন</w:t>
      </w:r>
      <w:r w:rsidR="00FC7613" w:rsidRPr="00EE65AD">
        <w:rPr>
          <w:rFonts w:ascii="BornomalaBN" w:hAnsi="BornomalaBN" w:cs="BornomalaBN"/>
          <w:color w:val="000000" w:themeColor="text1"/>
          <w:sz w:val="26"/>
          <w:szCs w:val="26"/>
          <w:cs/>
          <w:lang w:bidi="hi-IN"/>
        </w:rPr>
        <w:t>।</w:t>
      </w:r>
      <w:r w:rsidR="00FC7613" w:rsidRPr="00EE65AD">
        <w:rPr>
          <w:rFonts w:ascii="BornomalaBN" w:hAnsi="BornomalaBN" w:cs="BornomalaBN"/>
          <w:color w:val="000000" w:themeColor="text1"/>
          <w:sz w:val="26"/>
          <w:szCs w:val="26"/>
        </w:rPr>
        <w:t xml:space="preserve"> </w:t>
      </w:r>
      <w:r w:rsidR="00FC7613" w:rsidRPr="00EE65AD">
        <w:rPr>
          <w:rFonts w:ascii="BornomalaBN" w:hAnsi="BornomalaBN" w:cs="BornomalaBN"/>
          <w:color w:val="000000" w:themeColor="text1"/>
          <w:sz w:val="26"/>
          <w:szCs w:val="26"/>
          <w:cs/>
        </w:rPr>
        <w:t>সর্বপ্রকার গুনাহ থেকে বেঁচে থেকে আ</w:t>
      </w:r>
      <w:r w:rsidR="00FC7613" w:rsidRPr="00EE65AD">
        <w:rPr>
          <w:rFonts w:ascii="BornomalaBN" w:hAnsi="BornomalaBN" w:cs="BornomalaBN"/>
          <w:color w:val="000000" w:themeColor="text1"/>
          <w:sz w:val="26"/>
          <w:szCs w:val="26"/>
        </w:rPr>
        <w:t>’</w:t>
      </w:r>
      <w:r w:rsidR="008E4788" w:rsidRPr="00EE65AD">
        <w:rPr>
          <w:rFonts w:ascii="BornomalaBN" w:hAnsi="BornomalaBN" w:cs="BornomalaBN"/>
          <w:color w:val="000000" w:themeColor="text1"/>
          <w:sz w:val="26"/>
          <w:szCs w:val="26"/>
          <w:cs/>
        </w:rPr>
        <w:t>মালের উন্নতি করার তাওফি</w:t>
      </w:r>
      <w:r w:rsidR="00FC7613" w:rsidRPr="00EE65AD">
        <w:rPr>
          <w:rFonts w:ascii="BornomalaBN" w:hAnsi="BornomalaBN" w:cs="BornomalaBN"/>
          <w:color w:val="000000" w:themeColor="text1"/>
          <w:sz w:val="26"/>
          <w:szCs w:val="26"/>
          <w:cs/>
        </w:rPr>
        <w:t>ক দান করুন</w:t>
      </w:r>
      <w:r w:rsidR="00FC7613" w:rsidRPr="00EE65AD">
        <w:rPr>
          <w:rFonts w:ascii="BornomalaBN" w:hAnsi="BornomalaBN" w:cs="BornomalaBN"/>
          <w:color w:val="000000" w:themeColor="text1"/>
          <w:sz w:val="26"/>
          <w:szCs w:val="26"/>
          <w:cs/>
          <w:lang w:bidi="hi-IN"/>
        </w:rPr>
        <w:t>।</w:t>
      </w:r>
      <w:r w:rsidR="00FC7613" w:rsidRPr="00EE65AD">
        <w:rPr>
          <w:rFonts w:ascii="BornomalaBN" w:hAnsi="BornomalaBN" w:cs="BornomalaBN"/>
          <w:color w:val="000000" w:themeColor="text1"/>
          <w:sz w:val="26"/>
          <w:szCs w:val="26"/>
        </w:rPr>
        <w:t xml:space="preserve"> </w:t>
      </w:r>
      <w:r w:rsidR="00FC7613" w:rsidRPr="00EE65AD">
        <w:rPr>
          <w:rFonts w:ascii="BornomalaBN" w:hAnsi="BornomalaBN" w:cs="BornomalaBN"/>
          <w:color w:val="000000" w:themeColor="text1"/>
          <w:sz w:val="26"/>
          <w:szCs w:val="26"/>
          <w:cs/>
        </w:rPr>
        <w:t>জিহাদ ও শাহাদাতের পথে</w:t>
      </w:r>
      <w:r w:rsidR="008E4788" w:rsidRPr="00EE65AD">
        <w:rPr>
          <w:rFonts w:ascii="BornomalaBN" w:hAnsi="BornomalaBN" w:cs="BornomalaBN"/>
          <w:color w:val="000000" w:themeColor="text1"/>
          <w:sz w:val="26"/>
          <w:szCs w:val="26"/>
          <w:cs/>
        </w:rPr>
        <w:t xml:space="preserve"> ইখলাসের সাথে অগ্রসর হওয়ার তাওফি</w:t>
      </w:r>
      <w:r w:rsidR="00FC7613" w:rsidRPr="00EE65AD">
        <w:rPr>
          <w:rFonts w:ascii="BornomalaBN" w:hAnsi="BornomalaBN" w:cs="BornomalaBN"/>
          <w:color w:val="000000" w:themeColor="text1"/>
          <w:sz w:val="26"/>
          <w:szCs w:val="26"/>
          <w:cs/>
        </w:rPr>
        <w:t>ক দান করুন</w:t>
      </w:r>
      <w:r w:rsidR="00FC7613" w:rsidRPr="00EE65AD">
        <w:rPr>
          <w:rFonts w:ascii="BornomalaBN" w:hAnsi="BornomalaBN" w:cs="BornomalaBN"/>
          <w:color w:val="000000" w:themeColor="text1"/>
          <w:sz w:val="26"/>
          <w:szCs w:val="26"/>
          <w:cs/>
          <w:lang w:bidi="hi-IN"/>
        </w:rPr>
        <w:t>।</w:t>
      </w:r>
      <w:r w:rsidR="00FC7613" w:rsidRPr="00EE65AD">
        <w:rPr>
          <w:rFonts w:ascii="BornomalaBN" w:hAnsi="BornomalaBN" w:cs="BornomalaBN"/>
          <w:color w:val="000000" w:themeColor="text1"/>
          <w:sz w:val="26"/>
          <w:szCs w:val="26"/>
        </w:rPr>
        <w:t xml:space="preserve"> </w:t>
      </w:r>
      <w:r w:rsidR="00FC7613" w:rsidRPr="00EE65AD">
        <w:rPr>
          <w:rFonts w:ascii="BornomalaBN" w:hAnsi="BornomalaBN" w:cs="BornomalaBN"/>
          <w:color w:val="000000" w:themeColor="text1"/>
          <w:sz w:val="26"/>
          <w:szCs w:val="26"/>
          <w:cs/>
        </w:rPr>
        <w:t>পরকালে আমাদেরকে জান্নাতের উঁচু মাকাম দান করুন</w:t>
      </w:r>
      <w:r w:rsidR="00FC7613" w:rsidRPr="00EE65AD">
        <w:rPr>
          <w:rFonts w:ascii="BornomalaBN" w:hAnsi="BornomalaBN" w:cs="BornomalaBN"/>
          <w:color w:val="000000" w:themeColor="text1"/>
          <w:sz w:val="26"/>
          <w:szCs w:val="26"/>
          <w:cs/>
          <w:lang w:bidi="hi-IN"/>
        </w:rPr>
        <w:t>।</w:t>
      </w:r>
      <w:r w:rsidR="00FC7613" w:rsidRPr="00EE65AD">
        <w:rPr>
          <w:rFonts w:ascii="BornomalaBN" w:hAnsi="BornomalaBN" w:cs="BornomalaBN"/>
          <w:color w:val="000000" w:themeColor="text1"/>
          <w:sz w:val="26"/>
          <w:szCs w:val="26"/>
        </w:rPr>
        <w:t xml:space="preserve"> </w:t>
      </w:r>
      <w:r w:rsidR="00FC7613" w:rsidRPr="00EE65AD">
        <w:rPr>
          <w:rFonts w:ascii="BornomalaBN" w:hAnsi="BornomalaBN" w:cs="BornomalaBN"/>
          <w:color w:val="000000" w:themeColor="text1"/>
          <w:sz w:val="26"/>
          <w:szCs w:val="26"/>
          <w:cs/>
        </w:rPr>
        <w:t>আমীন</w:t>
      </w:r>
      <w:r w:rsidR="00FC7613" w:rsidRPr="00EE65AD">
        <w:rPr>
          <w:rFonts w:ascii="BornomalaBN" w:hAnsi="BornomalaBN" w:cs="BornomalaBN"/>
          <w:color w:val="000000" w:themeColor="text1"/>
          <w:sz w:val="26"/>
          <w:szCs w:val="26"/>
          <w:cs/>
          <w:lang w:bidi="hi-IN"/>
        </w:rPr>
        <w:t xml:space="preserve">। </w:t>
      </w:r>
    </w:p>
    <w:p w14:paraId="39E6C2C1" w14:textId="77777777" w:rsidR="00FC7613" w:rsidRPr="00EE65AD" w:rsidRDefault="00FC7613" w:rsidP="00EE65AD">
      <w:pPr>
        <w:spacing w:after="120"/>
        <w:jc w:val="both"/>
        <w:rPr>
          <w:rFonts w:ascii="BornomalaBN" w:hAnsi="BornomalaBN" w:cs="BornomalaBN"/>
          <w:color w:val="000000" w:themeColor="text1"/>
          <w:sz w:val="26"/>
          <w:szCs w:val="26"/>
        </w:rPr>
      </w:pPr>
      <w:r w:rsidRPr="00EE65AD">
        <w:rPr>
          <w:rFonts w:ascii="BornomalaBN" w:hAnsi="BornomalaBN" w:cs="BornomalaBN"/>
          <w:color w:val="000000" w:themeColor="text1"/>
          <w:sz w:val="26"/>
          <w:szCs w:val="26"/>
          <w:cs/>
        </w:rPr>
        <w:t>প্রিয়</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ভাইয়েরা</w:t>
      </w:r>
      <w:r w:rsidRPr="00EE65AD">
        <w:rPr>
          <w:rFonts w:ascii="BornomalaBN" w:hAnsi="BornomalaBN" w:cs="BornomalaBN"/>
          <w:color w:val="000000" w:themeColor="text1"/>
          <w:sz w:val="26"/>
          <w:szCs w:val="26"/>
        </w:rPr>
        <w:t xml:space="preserve">, </w:t>
      </w:r>
      <w:r w:rsidRPr="00EE65AD">
        <w:rPr>
          <w:rFonts w:ascii="BornomalaBN" w:hAnsi="BornomalaBN" w:cs="BornomalaBN"/>
          <w:color w:val="000000" w:themeColor="text1"/>
          <w:sz w:val="26"/>
          <w:szCs w:val="26"/>
          <w:cs/>
        </w:rPr>
        <w:t>আমাদের আজকের মজলিস এখানেই শেষ করছি</w:t>
      </w:r>
      <w:r w:rsidRPr="00EE65AD">
        <w:rPr>
          <w:rFonts w:ascii="BornomalaBN" w:hAnsi="BornomalaBN" w:cs="BornomalaBN"/>
          <w:color w:val="000000" w:themeColor="text1"/>
          <w:sz w:val="26"/>
          <w:szCs w:val="26"/>
          <w:cs/>
          <w:lang w:bidi="hi-IN"/>
        </w:rPr>
        <w:t xml:space="preserve">। </w:t>
      </w:r>
      <w:r w:rsidRPr="00EE65AD">
        <w:rPr>
          <w:rFonts w:ascii="BornomalaBN" w:hAnsi="BornomalaBN" w:cs="BornomalaBN"/>
          <w:color w:val="000000" w:themeColor="text1"/>
          <w:sz w:val="26"/>
          <w:szCs w:val="26"/>
          <w:cs/>
        </w:rPr>
        <w:t>ওয়ামা আলাইনা ইল্লাল বালাগ</w:t>
      </w:r>
      <w:r w:rsidRPr="00EE65AD">
        <w:rPr>
          <w:rFonts w:ascii="BornomalaBN" w:hAnsi="BornomalaBN" w:cs="BornomalaBN"/>
          <w:color w:val="000000" w:themeColor="text1"/>
          <w:sz w:val="26"/>
          <w:szCs w:val="26"/>
          <w:cs/>
          <w:lang w:bidi="hi-IN"/>
        </w:rPr>
        <w:t xml:space="preserve">। </w:t>
      </w:r>
    </w:p>
    <w:p w14:paraId="64CA493E" w14:textId="77777777" w:rsidR="00FC7613" w:rsidRPr="00EE65AD" w:rsidRDefault="00FC7613" w:rsidP="00EE65AD">
      <w:pPr>
        <w:spacing w:after="120"/>
        <w:jc w:val="both"/>
        <w:rPr>
          <w:rFonts w:ascii="BornomalaBN" w:hAnsi="BornomalaBN" w:cs="BornomalaBN"/>
          <w:color w:val="000000" w:themeColor="text1"/>
          <w:sz w:val="26"/>
          <w:szCs w:val="26"/>
          <w:lang w:bidi="hi-IN"/>
        </w:rPr>
      </w:pPr>
      <w:r w:rsidRPr="00EE65AD">
        <w:rPr>
          <w:rFonts w:ascii="BornomalaBN" w:hAnsi="BornomalaBN" w:cs="BornomalaBN"/>
          <w:color w:val="000000" w:themeColor="text1"/>
          <w:sz w:val="26"/>
          <w:szCs w:val="26"/>
          <w:cs/>
        </w:rPr>
        <w:t>আমরা সকলে মজলিস থেকে উঠার দোয়া পড়ে নিই</w:t>
      </w:r>
      <w:r w:rsidRPr="00EE65AD">
        <w:rPr>
          <w:rFonts w:ascii="BornomalaBN" w:hAnsi="BornomalaBN" w:cs="BornomalaBN"/>
          <w:color w:val="000000" w:themeColor="text1"/>
          <w:sz w:val="26"/>
          <w:szCs w:val="26"/>
          <w:cs/>
          <w:lang w:bidi="hi-IN"/>
        </w:rPr>
        <w:t xml:space="preserve">। </w:t>
      </w:r>
    </w:p>
    <w:p w14:paraId="3F68B547" w14:textId="77777777" w:rsidR="00FC7613" w:rsidRPr="00EE65AD" w:rsidRDefault="00FC7613" w:rsidP="00EE65AD">
      <w:pPr>
        <w:spacing w:after="120"/>
        <w:jc w:val="both"/>
        <w:rPr>
          <w:rFonts w:ascii="BornomalaBN" w:hAnsi="BornomalaBN" w:cs="BornomalaBN"/>
          <w:color w:val="000000" w:themeColor="text1"/>
          <w:sz w:val="26"/>
          <w:szCs w:val="26"/>
        </w:rPr>
      </w:pPr>
    </w:p>
    <w:p w14:paraId="2EFF31E5" w14:textId="77777777" w:rsidR="00FC7613" w:rsidRPr="006C68F8" w:rsidRDefault="00FC7613" w:rsidP="006C68F8">
      <w:pPr>
        <w:bidi/>
        <w:spacing w:after="120"/>
        <w:jc w:val="center"/>
        <w:rPr>
          <w:rFonts w:ascii="Sakkal Majalla" w:hAnsi="Sakkal Majalla" w:cs="Sakkal Majalla"/>
          <w:bCs/>
          <w:sz w:val="26"/>
          <w:szCs w:val="26"/>
        </w:rPr>
      </w:pPr>
      <w:r w:rsidRPr="006C68F8">
        <w:rPr>
          <w:rFonts w:ascii="Sakkal Majalla" w:hAnsi="Sakkal Majalla" w:cs="Sakkal Majalla"/>
          <w:bCs/>
          <w:sz w:val="26"/>
          <w:szCs w:val="26"/>
          <w:rtl/>
          <w:lang w:bidi="ar-SA"/>
        </w:rPr>
        <w:t>سبحانك</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اللهم</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وبحمدك،أشهدأن</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لاإله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إلا</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أنت،أستغفرك</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وأتوب</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إليك</w:t>
      </w:r>
    </w:p>
    <w:p w14:paraId="0F29F483" w14:textId="77777777" w:rsidR="00FC7613" w:rsidRPr="006C68F8" w:rsidRDefault="00FC7613" w:rsidP="006C68F8">
      <w:pPr>
        <w:bidi/>
        <w:spacing w:after="120"/>
        <w:jc w:val="center"/>
        <w:rPr>
          <w:rFonts w:ascii="Sakkal Majalla" w:hAnsi="Sakkal Majalla" w:cs="Sakkal Majalla"/>
          <w:bCs/>
          <w:sz w:val="26"/>
          <w:szCs w:val="26"/>
        </w:rPr>
      </w:pPr>
      <w:r w:rsidRPr="006C68F8">
        <w:rPr>
          <w:rFonts w:ascii="Sakkal Majalla" w:hAnsi="Sakkal Majalla" w:cs="Sakkal Majalla"/>
          <w:bCs/>
          <w:sz w:val="26"/>
          <w:szCs w:val="26"/>
          <w:rtl/>
          <w:lang w:bidi="ar-SA"/>
        </w:rPr>
        <w:t>وصلى</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الله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تعالى</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على</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خير</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خلقه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محمد</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وآله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واصحابه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اجمعين</w:t>
      </w:r>
    </w:p>
    <w:p w14:paraId="579602A8" w14:textId="77777777" w:rsidR="00FC7613" w:rsidRPr="006C68F8" w:rsidRDefault="00FC7613" w:rsidP="006C68F8">
      <w:pPr>
        <w:bidi/>
        <w:spacing w:after="120"/>
        <w:jc w:val="center"/>
        <w:rPr>
          <w:rFonts w:ascii="Sakkal Majalla" w:hAnsi="Sakkal Majalla" w:cs="Sakkal Majalla"/>
          <w:bCs/>
          <w:sz w:val="26"/>
          <w:szCs w:val="26"/>
          <w:rtl/>
          <w:lang w:bidi="ar-SA"/>
        </w:rPr>
      </w:pPr>
      <w:r w:rsidRPr="006C68F8">
        <w:rPr>
          <w:rFonts w:ascii="Sakkal Majalla" w:hAnsi="Sakkal Majalla" w:cs="Sakkal Majalla"/>
          <w:bCs/>
          <w:sz w:val="26"/>
          <w:szCs w:val="26"/>
          <w:rtl/>
          <w:lang w:bidi="ar-SA"/>
        </w:rPr>
        <w:t>وآخردعوانا</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ان</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الحمد</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لله</w:t>
      </w:r>
      <w:r w:rsidRPr="006C68F8">
        <w:rPr>
          <w:rFonts w:ascii="Sakkal Majalla" w:hAnsi="Sakkal Majalla" w:cs="Sakkal Majalla"/>
          <w:bCs/>
          <w:sz w:val="26"/>
          <w:szCs w:val="26"/>
        </w:rPr>
        <w:t xml:space="preserve"> </w:t>
      </w:r>
      <w:r w:rsidRPr="006C68F8">
        <w:rPr>
          <w:rFonts w:ascii="Sakkal Majalla" w:hAnsi="Sakkal Majalla" w:cs="Sakkal Majalla"/>
          <w:bCs/>
          <w:sz w:val="26"/>
          <w:szCs w:val="26"/>
          <w:rtl/>
          <w:lang w:bidi="ar-SA"/>
        </w:rPr>
        <w:t>ربالعالمين</w:t>
      </w:r>
    </w:p>
    <w:p w14:paraId="30F0C24C" w14:textId="77777777" w:rsidR="00FC7613" w:rsidRPr="00EE65AD" w:rsidRDefault="00FC7613" w:rsidP="00EE65AD">
      <w:pPr>
        <w:bidi/>
        <w:spacing w:after="120"/>
        <w:jc w:val="both"/>
        <w:rPr>
          <w:rFonts w:ascii="BornomalaBN" w:hAnsi="BornomalaBN" w:cs="BornomalaBN"/>
          <w:bCs/>
          <w:sz w:val="26"/>
          <w:szCs w:val="26"/>
        </w:rPr>
      </w:pPr>
    </w:p>
    <w:p w14:paraId="1F5A9A3B" w14:textId="77777777" w:rsidR="00FC7613" w:rsidRPr="00EE65AD" w:rsidRDefault="00FC7613" w:rsidP="006C68F8">
      <w:pPr>
        <w:spacing w:after="120"/>
        <w:jc w:val="center"/>
        <w:rPr>
          <w:rFonts w:ascii="BornomalaBN" w:hAnsi="BornomalaBN" w:cs="BornomalaBN"/>
          <w:b/>
          <w:bCs/>
          <w:color w:val="00B050"/>
          <w:sz w:val="26"/>
          <w:szCs w:val="26"/>
        </w:rPr>
      </w:pPr>
      <w:r w:rsidRPr="00EE65AD">
        <w:rPr>
          <w:rFonts w:ascii="BornomalaBN" w:hAnsi="BornomalaBN" w:cs="BornomalaBN"/>
          <w:b/>
          <w:bCs/>
          <w:color w:val="00B050"/>
          <w:sz w:val="26"/>
          <w:szCs w:val="26"/>
        </w:rPr>
        <w:t>***********</w:t>
      </w:r>
    </w:p>
    <w:p w14:paraId="71DB7AE2" w14:textId="77777777" w:rsidR="00E76554" w:rsidRPr="00EE65AD" w:rsidRDefault="00E76554" w:rsidP="00EE65AD">
      <w:pPr>
        <w:spacing w:after="120"/>
        <w:jc w:val="both"/>
        <w:rPr>
          <w:rFonts w:ascii="BornomalaBN" w:hAnsi="BornomalaBN" w:cs="BornomalaBN"/>
          <w:sz w:val="26"/>
          <w:szCs w:val="26"/>
        </w:rPr>
      </w:pPr>
    </w:p>
    <w:sectPr w:rsidR="00E76554" w:rsidRPr="00EE65AD" w:rsidSect="00EE65AD">
      <w:headerReference w:type="even" r:id="rId9"/>
      <w:headerReference w:type="default" r:id="rId10"/>
      <w:footerReference w:type="even" r:id="rId11"/>
      <w:footerReference w:type="default" r:id="rId12"/>
      <w:headerReference w:type="first" r:id="rId13"/>
      <w:footerReference w:type="first" r:id="rId14"/>
      <w:pgSz w:w="7920" w:h="12240"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9F691" w14:textId="77777777" w:rsidR="00DD0C49" w:rsidRDefault="00DD0C49" w:rsidP="006F5E0B">
      <w:pPr>
        <w:spacing w:after="0" w:line="240" w:lineRule="auto"/>
      </w:pPr>
      <w:r>
        <w:separator/>
      </w:r>
    </w:p>
  </w:endnote>
  <w:endnote w:type="continuationSeparator" w:id="0">
    <w:p w14:paraId="088E8FFD" w14:textId="77777777" w:rsidR="00DD0C49" w:rsidRDefault="00DD0C49" w:rsidP="006F5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2000600000000000000"/>
    <w:charset w:val="00"/>
    <w:family w:val="auto"/>
    <w:pitch w:val="variable"/>
    <w:sig w:usb0="00010003" w:usb1="00000000" w:usb2="00000000" w:usb3="00000000" w:csb0="00000001" w:csb1="00000000"/>
  </w:font>
  <w:font w:name="Hind Siliguri">
    <w:panose1 w:val="02000000000000000000"/>
    <w:charset w:val="00"/>
    <w:family w:val="auto"/>
    <w:pitch w:val="variable"/>
    <w:sig w:usb0="0001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Kalpurush ANSI">
    <w:panose1 w:val="02000000000000000000"/>
    <w:charset w:val="00"/>
    <w:family w:val="auto"/>
    <w:pitch w:val="variable"/>
    <w:sig w:usb0="A00000AF" w:usb1="00000048" w:usb2="00000000" w:usb3="00000000" w:csb0="00000111" w:csb1="00000000"/>
  </w:font>
  <w:font w:name="Kalpurush">
    <w:panose1 w:val="02000600000000000000"/>
    <w:charset w:val="00"/>
    <w:family w:val="auto"/>
    <w:pitch w:val="variable"/>
    <w:sig w:usb0="00010003" w:usb1="00000000" w:usb2="00000000" w:usb3="00000000" w:csb0="00000001" w:csb1="00000000"/>
  </w:font>
  <w:font w:name="BornomalaBN">
    <w:panose1 w:val="02000600000000000000"/>
    <w:charset w:val="00"/>
    <w:family w:val="auto"/>
    <w:pitch w:val="variable"/>
    <w:sig w:usb0="8001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01DA6" w14:textId="77777777" w:rsidR="00A66376" w:rsidRDefault="00A66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50ADB" w14:textId="6789F3AF" w:rsidR="00F56D97" w:rsidRDefault="00325318">
    <w:pPr>
      <w:pStyle w:val="Footer"/>
    </w:pPr>
    <w:r>
      <w:rPr>
        <w:noProof/>
      </w:rPr>
      <mc:AlternateContent>
        <mc:Choice Requires="wps">
          <w:drawing>
            <wp:anchor distT="0" distB="0" distL="114300" distR="114300" simplePos="0" relativeHeight="251660288" behindDoc="0" locked="0" layoutInCell="1" allowOverlap="1" wp14:anchorId="32566940" wp14:editId="5F5B58E2">
              <wp:simplePos x="0" y="0"/>
              <wp:positionH relativeFrom="column">
                <wp:posOffset>3244932</wp:posOffset>
              </wp:positionH>
              <wp:positionV relativeFrom="paragraph">
                <wp:posOffset>52062</wp:posOffset>
              </wp:positionV>
              <wp:extent cx="462915" cy="486088"/>
              <wp:effectExtent l="0" t="0" r="0" b="0"/>
              <wp:wrapNone/>
              <wp:docPr id="4" name="Text Box 4"/>
              <wp:cNvGraphicFramePr/>
              <a:graphic xmlns:a="http://schemas.openxmlformats.org/drawingml/2006/main">
                <a:graphicData uri="http://schemas.microsoft.com/office/word/2010/wordprocessingShape">
                  <wps:wsp>
                    <wps:cNvSpPr txBox="1"/>
                    <wps:spPr>
                      <a:xfrm>
                        <a:off x="0" y="0"/>
                        <a:ext cx="462915" cy="4860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B5874" w14:textId="13521529" w:rsidR="00325318" w:rsidRPr="00325318" w:rsidRDefault="00325318" w:rsidP="00325318">
                          <w:pPr>
                            <w:jc w:val="center"/>
                            <w:rPr>
                              <w:rFonts w:ascii="Kalpurush ANSI" w:hAnsi="Kalpurush ANSI" w:cs="Kalpurush"/>
                              <w:color w:val="0F243E" w:themeColor="text2" w:themeShade="80"/>
                              <w:sz w:val="28"/>
                              <w:szCs w:val="36"/>
                            </w:rPr>
                          </w:pPr>
                          <w:r w:rsidRPr="00325318">
                            <w:rPr>
                              <w:rFonts w:ascii="Kalpurush ANSI" w:hAnsi="Kalpurush ANSI" w:cs="Kalpurush"/>
                              <w:color w:val="0F243E" w:themeColor="text2" w:themeShade="80"/>
                              <w:sz w:val="28"/>
                              <w:szCs w:val="36"/>
                            </w:rPr>
                            <w:fldChar w:fldCharType="begin"/>
                          </w:r>
                          <w:r w:rsidRPr="00325318">
                            <w:rPr>
                              <w:rFonts w:ascii="Kalpurush ANSI" w:hAnsi="Kalpurush ANSI" w:cs="Kalpurush"/>
                              <w:color w:val="0F243E" w:themeColor="text2" w:themeShade="80"/>
                              <w:sz w:val="28"/>
                              <w:szCs w:val="36"/>
                            </w:rPr>
                            <w:instrText xml:space="preserve"> PAGE   \* MERGEFORMAT </w:instrText>
                          </w:r>
                          <w:r w:rsidRPr="00325318">
                            <w:rPr>
                              <w:rFonts w:ascii="Kalpurush ANSI" w:hAnsi="Kalpurush ANSI" w:cs="Kalpurush"/>
                              <w:color w:val="0F243E" w:themeColor="text2" w:themeShade="80"/>
                              <w:sz w:val="28"/>
                              <w:szCs w:val="36"/>
                            </w:rPr>
                            <w:fldChar w:fldCharType="separate"/>
                          </w:r>
                          <w:r w:rsidR="00037CC7">
                            <w:rPr>
                              <w:rFonts w:ascii="Kalpurush ANSI" w:hAnsi="Kalpurush ANSI" w:cs="Kalpurush"/>
                              <w:noProof/>
                              <w:color w:val="0F243E" w:themeColor="text2" w:themeShade="80"/>
                              <w:sz w:val="28"/>
                              <w:szCs w:val="36"/>
                            </w:rPr>
                            <w:t>39</w:t>
                          </w:r>
                          <w:r w:rsidRPr="00325318">
                            <w:rPr>
                              <w:rFonts w:ascii="Kalpurush ANSI" w:hAnsi="Kalpurush ANSI" w:cs="Kalpurush"/>
                              <w:noProof/>
                              <w:color w:val="0F243E" w:themeColor="text2" w:themeShade="80"/>
                              <w:sz w:val="28"/>
                              <w:szCs w:val="3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566940" id="_x0000_t202" coordsize="21600,21600" o:spt="202" path="m,l,21600r21600,l21600,xe">
              <v:stroke joinstyle="miter"/>
              <v:path gradientshapeok="t" o:connecttype="rect"/>
            </v:shapetype>
            <v:shape id="Text Box 4" o:spid="_x0000_s1026" type="#_x0000_t202" style="position:absolute;margin-left:255.5pt;margin-top:4.1pt;width:36.45pt;height:3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" filled="f" stroked="f" strokeweight=".5pt">
              <v:textbox>
                <w:txbxContent>
                  <w:p w14:paraId="09DB5874" w14:textId="13521529" w:rsidR="00325318" w:rsidRPr="00325318" w:rsidRDefault="00325318" w:rsidP="00325318">
                    <w:pPr>
                      <w:jc w:val="center"/>
                      <w:rPr>
                        <w:rFonts w:ascii="Kalpurush ANSI" w:hAnsi="Kalpurush ANSI" w:cs="Kalpurush"/>
                        <w:color w:val="0F243E" w:themeColor="text2" w:themeShade="80"/>
                        <w:sz w:val="28"/>
                        <w:szCs w:val="36"/>
                      </w:rPr>
                    </w:pPr>
                    <w:r w:rsidRPr="00325318">
                      <w:rPr>
                        <w:rFonts w:ascii="Kalpurush ANSI" w:hAnsi="Kalpurush ANSI" w:cs="Kalpurush"/>
                        <w:color w:val="0F243E" w:themeColor="text2" w:themeShade="80"/>
                        <w:sz w:val="28"/>
                        <w:szCs w:val="36"/>
                      </w:rPr>
                      <w:fldChar w:fldCharType="begin"/>
                    </w:r>
                    <w:r w:rsidRPr="00325318">
                      <w:rPr>
                        <w:rFonts w:ascii="Kalpurush ANSI" w:hAnsi="Kalpurush ANSI" w:cs="Kalpurush"/>
                        <w:color w:val="0F243E" w:themeColor="text2" w:themeShade="80"/>
                        <w:sz w:val="28"/>
                        <w:szCs w:val="36"/>
                      </w:rPr>
                      <w:instrText xml:space="preserve"> PAGE   \* MERGEFORMAT </w:instrText>
                    </w:r>
                    <w:r w:rsidRPr="00325318">
                      <w:rPr>
                        <w:rFonts w:ascii="Kalpurush ANSI" w:hAnsi="Kalpurush ANSI" w:cs="Kalpurush"/>
                        <w:color w:val="0F243E" w:themeColor="text2" w:themeShade="80"/>
                        <w:sz w:val="28"/>
                        <w:szCs w:val="36"/>
                      </w:rPr>
                      <w:fldChar w:fldCharType="separate"/>
                    </w:r>
                    <w:r w:rsidR="00037CC7">
                      <w:rPr>
                        <w:rFonts w:ascii="Kalpurush ANSI" w:hAnsi="Kalpurush ANSI" w:cs="Kalpurush"/>
                        <w:noProof/>
                        <w:color w:val="0F243E" w:themeColor="text2" w:themeShade="80"/>
                        <w:sz w:val="28"/>
                        <w:szCs w:val="36"/>
                      </w:rPr>
                      <w:t>39</w:t>
                    </w:r>
                    <w:r w:rsidRPr="00325318">
                      <w:rPr>
                        <w:rFonts w:ascii="Kalpurush ANSI" w:hAnsi="Kalpurush ANSI" w:cs="Kalpurush"/>
                        <w:noProof/>
                        <w:color w:val="0F243E" w:themeColor="text2" w:themeShade="80"/>
                        <w:sz w:val="28"/>
                        <w:szCs w:val="36"/>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14CBCBF" wp14:editId="14D07BE1">
              <wp:simplePos x="0" y="0"/>
              <wp:positionH relativeFrom="column">
                <wp:posOffset>3244932</wp:posOffset>
              </wp:positionH>
              <wp:positionV relativeFrom="paragraph">
                <wp:posOffset>52062</wp:posOffset>
              </wp:positionV>
              <wp:extent cx="463138" cy="415636"/>
              <wp:effectExtent l="19050" t="19050" r="13335" b="22860"/>
              <wp:wrapNone/>
              <wp:docPr id="3" name="Oval 3"/>
              <wp:cNvGraphicFramePr/>
              <a:graphic xmlns:a="http://schemas.openxmlformats.org/drawingml/2006/main">
                <a:graphicData uri="http://schemas.microsoft.com/office/word/2010/wordprocessingShape">
                  <wps:wsp>
                    <wps:cNvSpPr/>
                    <wps:spPr>
                      <a:xfrm>
                        <a:off x="0" y="0"/>
                        <a:ext cx="463138" cy="415636"/>
                      </a:xfrm>
                      <a:prstGeom prst="ellipse">
                        <a:avLst/>
                      </a:prstGeom>
                      <a:noFill/>
                      <a:ln w="38100">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851C32" id="Oval 3" o:spid="_x0000_s1026" style="position:absolute;margin-left:255.5pt;margin-top:4.1pt;width:36.45pt;height:3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" filled="f" strokecolor="#c6d9f1 [671]" strokeweight="3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BD971" w14:textId="77777777" w:rsidR="00A66376" w:rsidRDefault="00A66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26880" w14:textId="77777777" w:rsidR="00DD0C49" w:rsidRDefault="00DD0C49" w:rsidP="006F5E0B">
      <w:pPr>
        <w:spacing w:after="0" w:line="240" w:lineRule="auto"/>
      </w:pPr>
      <w:r>
        <w:separator/>
      </w:r>
    </w:p>
  </w:footnote>
  <w:footnote w:type="continuationSeparator" w:id="0">
    <w:p w14:paraId="50DC3DD4" w14:textId="77777777" w:rsidR="00DD0C49" w:rsidRDefault="00DD0C49" w:rsidP="006F5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6F510" w14:textId="77777777" w:rsidR="00A66376" w:rsidRDefault="00A66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0513E" w14:textId="77777777" w:rsidR="00A66376" w:rsidRDefault="00A66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574C7" w14:textId="77777777" w:rsidR="00A66376" w:rsidRDefault="00A663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2E3"/>
    <w:rsid w:val="00017F1D"/>
    <w:rsid w:val="00020CEC"/>
    <w:rsid w:val="00032F3E"/>
    <w:rsid w:val="00037CC7"/>
    <w:rsid w:val="00052F63"/>
    <w:rsid w:val="0005650E"/>
    <w:rsid w:val="00057839"/>
    <w:rsid w:val="000644A9"/>
    <w:rsid w:val="000A53C3"/>
    <w:rsid w:val="000A79E4"/>
    <w:rsid w:val="00100FA7"/>
    <w:rsid w:val="0010558F"/>
    <w:rsid w:val="00106B2B"/>
    <w:rsid w:val="00112020"/>
    <w:rsid w:val="00117594"/>
    <w:rsid w:val="00136D00"/>
    <w:rsid w:val="001E1444"/>
    <w:rsid w:val="001E33DC"/>
    <w:rsid w:val="001F46C8"/>
    <w:rsid w:val="00215FB1"/>
    <w:rsid w:val="002204DF"/>
    <w:rsid w:val="00232811"/>
    <w:rsid w:val="00241D58"/>
    <w:rsid w:val="00244964"/>
    <w:rsid w:val="00251479"/>
    <w:rsid w:val="00253A3A"/>
    <w:rsid w:val="002579FF"/>
    <w:rsid w:val="00281011"/>
    <w:rsid w:val="0029344C"/>
    <w:rsid w:val="002D08EF"/>
    <w:rsid w:val="002D5B3D"/>
    <w:rsid w:val="002E7CC6"/>
    <w:rsid w:val="002F3A8D"/>
    <w:rsid w:val="00325318"/>
    <w:rsid w:val="003510FE"/>
    <w:rsid w:val="00353D09"/>
    <w:rsid w:val="00354725"/>
    <w:rsid w:val="003A79C0"/>
    <w:rsid w:val="003C736C"/>
    <w:rsid w:val="003D7628"/>
    <w:rsid w:val="003E48CE"/>
    <w:rsid w:val="003F239C"/>
    <w:rsid w:val="00400377"/>
    <w:rsid w:val="00402E89"/>
    <w:rsid w:val="00407089"/>
    <w:rsid w:val="00411F4E"/>
    <w:rsid w:val="00412DDA"/>
    <w:rsid w:val="00434A75"/>
    <w:rsid w:val="004474CC"/>
    <w:rsid w:val="004C7EF8"/>
    <w:rsid w:val="00533086"/>
    <w:rsid w:val="0054455B"/>
    <w:rsid w:val="00566338"/>
    <w:rsid w:val="0056791C"/>
    <w:rsid w:val="00574E68"/>
    <w:rsid w:val="005761B4"/>
    <w:rsid w:val="00594DC7"/>
    <w:rsid w:val="005C1F63"/>
    <w:rsid w:val="005E265E"/>
    <w:rsid w:val="0060196C"/>
    <w:rsid w:val="00622D94"/>
    <w:rsid w:val="006247E0"/>
    <w:rsid w:val="00660E19"/>
    <w:rsid w:val="00672157"/>
    <w:rsid w:val="006A38AE"/>
    <w:rsid w:val="006B21C1"/>
    <w:rsid w:val="006B5CAC"/>
    <w:rsid w:val="006B6E61"/>
    <w:rsid w:val="006C68F8"/>
    <w:rsid w:val="006D6D9D"/>
    <w:rsid w:val="006E2D56"/>
    <w:rsid w:val="006F58B3"/>
    <w:rsid w:val="006F59A8"/>
    <w:rsid w:val="006F5E0B"/>
    <w:rsid w:val="007525F0"/>
    <w:rsid w:val="0076342C"/>
    <w:rsid w:val="007A4E76"/>
    <w:rsid w:val="007C1494"/>
    <w:rsid w:val="007D1586"/>
    <w:rsid w:val="007D370C"/>
    <w:rsid w:val="0081562B"/>
    <w:rsid w:val="00876FD2"/>
    <w:rsid w:val="008A3630"/>
    <w:rsid w:val="008C3F78"/>
    <w:rsid w:val="008C5546"/>
    <w:rsid w:val="008D4955"/>
    <w:rsid w:val="008E4788"/>
    <w:rsid w:val="008E52D5"/>
    <w:rsid w:val="008F4839"/>
    <w:rsid w:val="009016AE"/>
    <w:rsid w:val="00917E0A"/>
    <w:rsid w:val="00927280"/>
    <w:rsid w:val="00955038"/>
    <w:rsid w:val="00992EB0"/>
    <w:rsid w:val="009C32A0"/>
    <w:rsid w:val="009E2872"/>
    <w:rsid w:val="009F3E2E"/>
    <w:rsid w:val="00A03092"/>
    <w:rsid w:val="00A0723C"/>
    <w:rsid w:val="00A14986"/>
    <w:rsid w:val="00A63B11"/>
    <w:rsid w:val="00A66376"/>
    <w:rsid w:val="00A72BD6"/>
    <w:rsid w:val="00AB4F93"/>
    <w:rsid w:val="00AC0A3E"/>
    <w:rsid w:val="00AD5895"/>
    <w:rsid w:val="00AE6375"/>
    <w:rsid w:val="00B21CC3"/>
    <w:rsid w:val="00B34241"/>
    <w:rsid w:val="00B41C59"/>
    <w:rsid w:val="00B97817"/>
    <w:rsid w:val="00BA0763"/>
    <w:rsid w:val="00BD207C"/>
    <w:rsid w:val="00BD5A92"/>
    <w:rsid w:val="00BF6BF5"/>
    <w:rsid w:val="00C24314"/>
    <w:rsid w:val="00C6101E"/>
    <w:rsid w:val="00C6323D"/>
    <w:rsid w:val="00C74AAF"/>
    <w:rsid w:val="00C942CE"/>
    <w:rsid w:val="00CF3725"/>
    <w:rsid w:val="00CF76D6"/>
    <w:rsid w:val="00D0023E"/>
    <w:rsid w:val="00D20768"/>
    <w:rsid w:val="00D25954"/>
    <w:rsid w:val="00D358C2"/>
    <w:rsid w:val="00D62634"/>
    <w:rsid w:val="00D74CD7"/>
    <w:rsid w:val="00DA435C"/>
    <w:rsid w:val="00DC04C0"/>
    <w:rsid w:val="00DC1F55"/>
    <w:rsid w:val="00DD0C49"/>
    <w:rsid w:val="00DD1B8A"/>
    <w:rsid w:val="00E03D0C"/>
    <w:rsid w:val="00E400F9"/>
    <w:rsid w:val="00E438D4"/>
    <w:rsid w:val="00E67CC7"/>
    <w:rsid w:val="00E75FBA"/>
    <w:rsid w:val="00E76554"/>
    <w:rsid w:val="00E87845"/>
    <w:rsid w:val="00E915F7"/>
    <w:rsid w:val="00EC107C"/>
    <w:rsid w:val="00EC3D30"/>
    <w:rsid w:val="00EE32E3"/>
    <w:rsid w:val="00EE65AD"/>
    <w:rsid w:val="00EF17C7"/>
    <w:rsid w:val="00F078C7"/>
    <w:rsid w:val="00F26A81"/>
    <w:rsid w:val="00F4075C"/>
    <w:rsid w:val="00F4150A"/>
    <w:rsid w:val="00F56D97"/>
    <w:rsid w:val="00F74594"/>
    <w:rsid w:val="00F75594"/>
    <w:rsid w:val="00FB594C"/>
    <w:rsid w:val="00FC7613"/>
    <w:rsid w:val="00FE437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E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autoRedefine/>
    <w:uiPriority w:val="9"/>
    <w:qFormat/>
    <w:rsid w:val="00927280"/>
    <w:pPr>
      <w:keepNext/>
      <w:keepLines/>
      <w:spacing w:before="120" w:after="0" w:line="360" w:lineRule="auto"/>
      <w:outlineLvl w:val="0"/>
    </w:pPr>
    <w:rPr>
      <w:rFonts w:ascii="Hind Siliguri" w:eastAsiaTheme="majorEastAsia" w:hAnsi="Hind Siliguri" w:cs="Hind Siliguri"/>
      <w:b/>
      <w:bCs/>
      <w:color w:val="333399"/>
      <w:sz w:val="24"/>
      <w:szCs w:val="24"/>
    </w:rPr>
  </w:style>
  <w:style w:type="paragraph" w:styleId="Heading2">
    <w:name w:val="heading 2"/>
    <w:basedOn w:val="Normal"/>
    <w:next w:val="Normal"/>
    <w:link w:val="Heading2Char"/>
    <w:autoRedefine/>
    <w:uiPriority w:val="9"/>
    <w:unhideWhenUsed/>
    <w:qFormat/>
    <w:rsid w:val="00660E19"/>
    <w:pPr>
      <w:keepNext/>
      <w:keepLines/>
      <w:spacing w:before="200" w:after="0"/>
      <w:outlineLvl w:val="1"/>
    </w:pPr>
    <w:rPr>
      <w:rFonts w:ascii="Hind Siliguri" w:eastAsiaTheme="majorEastAsia" w:hAnsi="Hind Siliguri" w:cs="Hind Siliguri"/>
      <w:b/>
      <w:bCs/>
      <w:color w:val="990099"/>
      <w:szCs w:val="22"/>
    </w:rPr>
  </w:style>
  <w:style w:type="paragraph" w:styleId="Heading3">
    <w:name w:val="heading 3"/>
    <w:basedOn w:val="Normal"/>
    <w:next w:val="Normal"/>
    <w:link w:val="Heading3Char"/>
    <w:autoRedefine/>
    <w:uiPriority w:val="9"/>
    <w:unhideWhenUsed/>
    <w:qFormat/>
    <w:rsid w:val="00354725"/>
    <w:pPr>
      <w:keepNext/>
      <w:keepLines/>
      <w:spacing w:after="0" w:line="360" w:lineRule="auto"/>
      <w:outlineLvl w:val="2"/>
    </w:pPr>
    <w:rPr>
      <w:rFonts w:ascii="Hind Siliguri" w:eastAsiaTheme="majorEastAsia" w:hAnsi="Hind Siliguri" w:cs="Hind Siliguri"/>
      <w:b/>
      <w:bCs/>
      <w:color w:val="943634" w:themeColor="accen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0B"/>
    <w:rPr>
      <w:rFonts w:cs="Vrinda"/>
    </w:rPr>
  </w:style>
  <w:style w:type="paragraph" w:styleId="Footer">
    <w:name w:val="footer"/>
    <w:basedOn w:val="Normal"/>
    <w:link w:val="FooterChar"/>
    <w:uiPriority w:val="99"/>
    <w:unhideWhenUsed/>
    <w:rsid w:val="006F5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0B"/>
    <w:rPr>
      <w:rFonts w:cs="Vrinda"/>
    </w:rPr>
  </w:style>
  <w:style w:type="character" w:customStyle="1" w:styleId="ayatext">
    <w:name w:val="ayatext"/>
    <w:basedOn w:val="DefaultParagraphFont"/>
    <w:rsid w:val="00876FD2"/>
  </w:style>
  <w:style w:type="character" w:customStyle="1" w:styleId="sign">
    <w:name w:val="sign"/>
    <w:basedOn w:val="DefaultParagraphFont"/>
    <w:rsid w:val="00876FD2"/>
  </w:style>
  <w:style w:type="character" w:customStyle="1" w:styleId="ayanumber">
    <w:name w:val="ayanumber"/>
    <w:basedOn w:val="DefaultParagraphFont"/>
    <w:rsid w:val="00876FD2"/>
  </w:style>
  <w:style w:type="character" w:styleId="Hyperlink">
    <w:name w:val="Hyperlink"/>
    <w:basedOn w:val="DefaultParagraphFont"/>
    <w:uiPriority w:val="99"/>
    <w:unhideWhenUsed/>
    <w:rsid w:val="00876FD2"/>
    <w:rPr>
      <w:color w:val="0000FF"/>
      <w:u w:val="single"/>
    </w:rPr>
  </w:style>
  <w:style w:type="character" w:customStyle="1" w:styleId="arabictextdetails">
    <w:name w:val="arabic_text_details"/>
    <w:basedOn w:val="DefaultParagraphFont"/>
    <w:rsid w:val="00032F3E"/>
  </w:style>
  <w:style w:type="paragraph" w:styleId="BalloonText">
    <w:name w:val="Balloon Text"/>
    <w:basedOn w:val="Normal"/>
    <w:link w:val="BalloonTextChar"/>
    <w:uiPriority w:val="99"/>
    <w:semiHidden/>
    <w:unhideWhenUsed/>
    <w:rsid w:val="007C1494"/>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C1494"/>
    <w:rPr>
      <w:rFonts w:ascii="Tahoma" w:hAnsi="Tahoma" w:cs="Tahoma"/>
      <w:sz w:val="16"/>
      <w:szCs w:val="20"/>
    </w:rPr>
  </w:style>
  <w:style w:type="character" w:customStyle="1" w:styleId="Heading1Char">
    <w:name w:val="Heading 1 Char"/>
    <w:basedOn w:val="DefaultParagraphFont"/>
    <w:link w:val="Heading1"/>
    <w:uiPriority w:val="9"/>
    <w:rsid w:val="00927280"/>
    <w:rPr>
      <w:rFonts w:ascii="Hind Siliguri" w:eastAsiaTheme="majorEastAsia" w:hAnsi="Hind Siliguri" w:cs="Hind Siliguri"/>
      <w:b/>
      <w:bCs/>
      <w:color w:val="333399"/>
      <w:sz w:val="24"/>
      <w:szCs w:val="24"/>
    </w:rPr>
  </w:style>
  <w:style w:type="character" w:customStyle="1" w:styleId="Heading2Char">
    <w:name w:val="Heading 2 Char"/>
    <w:basedOn w:val="DefaultParagraphFont"/>
    <w:link w:val="Heading2"/>
    <w:uiPriority w:val="9"/>
    <w:rsid w:val="00660E19"/>
    <w:rPr>
      <w:rFonts w:ascii="Hind Siliguri" w:eastAsiaTheme="majorEastAsia" w:hAnsi="Hind Siliguri" w:cs="Hind Siliguri"/>
      <w:b/>
      <w:bCs/>
      <w:color w:val="990099"/>
      <w:szCs w:val="22"/>
    </w:rPr>
  </w:style>
  <w:style w:type="character" w:customStyle="1" w:styleId="Heading3Char">
    <w:name w:val="Heading 3 Char"/>
    <w:basedOn w:val="DefaultParagraphFont"/>
    <w:link w:val="Heading3"/>
    <w:uiPriority w:val="9"/>
    <w:rsid w:val="00354725"/>
    <w:rPr>
      <w:rFonts w:ascii="Hind Siliguri" w:eastAsiaTheme="majorEastAsia" w:hAnsi="Hind Siliguri" w:cs="Hind Siliguri"/>
      <w:b/>
      <w:bCs/>
      <w:color w:val="943634" w:themeColor="accent2" w:themeShade="BF"/>
      <w:sz w:val="20"/>
      <w:szCs w:val="20"/>
    </w:rPr>
  </w:style>
  <w:style w:type="paragraph" w:styleId="TOCHeading">
    <w:name w:val="TOC Heading"/>
    <w:basedOn w:val="Heading1"/>
    <w:next w:val="Normal"/>
    <w:uiPriority w:val="39"/>
    <w:semiHidden/>
    <w:unhideWhenUsed/>
    <w:qFormat/>
    <w:rsid w:val="003E48CE"/>
    <w:pPr>
      <w:spacing w:before="480" w:line="276" w:lineRule="auto"/>
      <w:outlineLvl w:val="9"/>
    </w:pPr>
    <w:rPr>
      <w:rFonts w:asciiTheme="majorHAnsi" w:hAnsiTheme="majorHAnsi" w:cstheme="majorBidi"/>
      <w:color w:val="365F91" w:themeColor="accent1" w:themeShade="BF"/>
      <w:sz w:val="28"/>
      <w:szCs w:val="28"/>
      <w:lang w:eastAsia="ja-JP" w:bidi="ar-SA"/>
    </w:rPr>
  </w:style>
  <w:style w:type="paragraph" w:styleId="TOC1">
    <w:name w:val="toc 1"/>
    <w:basedOn w:val="Normal"/>
    <w:next w:val="Normal"/>
    <w:autoRedefine/>
    <w:uiPriority w:val="39"/>
    <w:unhideWhenUsed/>
    <w:rsid w:val="003E48CE"/>
    <w:pPr>
      <w:spacing w:after="100"/>
    </w:pPr>
  </w:style>
  <w:style w:type="paragraph" w:styleId="TOC2">
    <w:name w:val="toc 2"/>
    <w:basedOn w:val="Normal"/>
    <w:next w:val="Normal"/>
    <w:autoRedefine/>
    <w:uiPriority w:val="39"/>
    <w:unhideWhenUsed/>
    <w:rsid w:val="003E48CE"/>
    <w:pPr>
      <w:spacing w:after="100"/>
      <w:ind w:left="220"/>
    </w:pPr>
  </w:style>
  <w:style w:type="paragraph" w:styleId="TOC3">
    <w:name w:val="toc 3"/>
    <w:basedOn w:val="Normal"/>
    <w:next w:val="Normal"/>
    <w:autoRedefine/>
    <w:uiPriority w:val="39"/>
    <w:unhideWhenUsed/>
    <w:rsid w:val="003E48C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31A0-1032-4EF7-92C7-B6F3F2C5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8525</Words>
  <Characters>48597</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2020-10-07T04:55:00Z</dcterms:created>
  <dcterms:modified xsi:type="dcterms:W3CDTF">2020-12-30T12:34:00Z</dcterms:modified>
</cp:coreProperties>
</file>