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Arial" w:hAnsi="Arial" w:cs="Arial"/>
          <w:b/>
          <w:color w:val="000000"/>
          <w:sz w:val="20"/>
          <w:szCs w:val="20"/>
        </w:rPr>
        <w:t>Hal Apa Saja Yang Menyebabkan Penyakit Paru Paru Sering Kambuh</w:t>
      </w:r>
      <w:r>
        <w:rPr>
          <w:rFonts w:ascii="Georgia" w:eastAsia="Times New Roman" w:hAnsi="Georgia" w:cs="Times New Roman"/>
          <w:color w:val="333333"/>
          <w:sz w:val="23"/>
          <w:szCs w:val="23"/>
          <w:lang w:eastAsia="id-ID"/>
        </w:rPr>
        <w:t xml:space="preserve">- </w:t>
      </w:r>
      <w:r w:rsidRPr="00CC634F">
        <w:rPr>
          <w:rFonts w:ascii="Georgia" w:eastAsia="Times New Roman" w:hAnsi="Georgia" w:cs="Times New Roman"/>
          <w:color w:val="333333"/>
          <w:sz w:val="23"/>
          <w:szCs w:val="23"/>
          <w:lang w:eastAsia="id-ID"/>
        </w:rPr>
        <w:t>Pada kali ini, saya akan membahas tentang satu jenis masalah yang terjadi pada sebagian masyarakat, yaitu penyakit paru paru. Beberapa penyebab </w:t>
      </w:r>
      <w:r w:rsidRPr="00CC634F">
        <w:rPr>
          <w:rFonts w:ascii="Georgia" w:eastAsia="Times New Roman" w:hAnsi="Georgia" w:cs="Times New Roman"/>
          <w:color w:val="333333"/>
          <w:sz w:val="23"/>
          <w:lang w:eastAsia="id-ID"/>
        </w:rPr>
        <w:t>penyakit paru-paru sering kambuh</w:t>
      </w:r>
      <w:r w:rsidRPr="00CC634F">
        <w:rPr>
          <w:rFonts w:ascii="Georgia" w:eastAsia="Times New Roman" w:hAnsi="Georgia" w:cs="Times New Roman"/>
          <w:color w:val="333333"/>
          <w:sz w:val="23"/>
          <w:szCs w:val="23"/>
          <w:lang w:eastAsia="id-ID"/>
        </w:rPr>
        <w:t> , dan saya juga akan berbagi sedikit tips untuk anda. Pasien paru-paru tentang bagaimana cara menyembuhkan penyakit paru-paru yang anda derita. Saat sebelum Anda melakukan tindakan pengobatan, Anda akan menemukan lebih banyak lagi di paru-paru yang Anda derita.</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b/>
          <w:bCs/>
          <w:color w:val="333333"/>
          <w:sz w:val="23"/>
          <w:szCs w:val="23"/>
          <w:lang w:eastAsia="id-ID"/>
        </w:rPr>
        <w:t>Pengertian Penyakit Paru Paru</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lang w:eastAsia="id-ID"/>
        </w:rPr>
        <w:t>Penyakit paru-paru paru</w:t>
      </w:r>
      <w:r w:rsidRPr="00CC634F">
        <w:rPr>
          <w:rFonts w:ascii="Georgia" w:eastAsia="Times New Roman" w:hAnsi="Georgia" w:cs="Times New Roman"/>
          <w:color w:val="333333"/>
          <w:sz w:val="23"/>
          <w:szCs w:val="23"/>
          <w:lang w:eastAsia="id-ID"/>
        </w:rPr>
        <w:t> adalah infeksi yang terjadi pada saluran pernafasan atau pada organ paru paru, yang menyebabkan timbulnya flek yang terjadi pada bagian pernafasan atau paru paru. Dan bagian flek itu yang mengeluarkan cahaya yang dihasilkan pada bagian pernafasan atau paru-paru paru, itu yang menyebabkan pernafasan menjadi tidak normal dan menjadi oksigen yang harusnya tersuplai ke seluruh tubuh menjadi tersendat atau tidak bisa tersuplai dengan normal.</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Baca Juga: </w:t>
      </w:r>
      <w:hyperlink r:id="rId5" w:history="1">
        <w:r w:rsidRPr="00CC634F">
          <w:rPr>
            <w:rFonts w:ascii="Arial" w:eastAsia="Times New Roman" w:hAnsi="Arial" w:cs="Arial"/>
            <w:color w:val="0000FF"/>
            <w:sz w:val="20"/>
            <w:u w:val="single"/>
            <w:lang w:eastAsia="id-ID"/>
          </w:rPr>
          <w:t>Menyembuhkan Penyakit Difteri</w:t>
        </w:r>
      </w:hyperlink>
    </w:p>
    <w:p w:rsidR="00CC634F" w:rsidRPr="00CC634F" w:rsidRDefault="00CC634F" w:rsidP="00CC634F">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2905125" cy="2695575"/>
            <wp:effectExtent l="19050" t="0" r="9525" b="0"/>
            <wp:docPr id="1" name="Picture 1"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aru paru"/>
                    <pic:cNvPicPr>
                      <a:picLocks noChangeAspect="1" noChangeArrowheads="1"/>
                    </pic:cNvPicPr>
                  </pic:nvPicPr>
                  <pic:blipFill>
                    <a:blip r:embed="rId6"/>
                    <a:srcRect/>
                    <a:stretch>
                      <a:fillRect/>
                    </a:stretch>
                  </pic:blipFill>
                  <pic:spPr bwMode="auto">
                    <a:xfrm>
                      <a:off x="0" y="0"/>
                      <a:ext cx="2905125" cy="2695575"/>
                    </a:xfrm>
                    <a:prstGeom prst="rect">
                      <a:avLst/>
                    </a:prstGeom>
                    <a:noFill/>
                    <a:ln w="9525">
                      <a:noFill/>
                      <a:miter lim="800000"/>
                      <a:headEnd/>
                      <a:tailEnd/>
                    </a:ln>
                  </pic:spPr>
                </pic:pic>
              </a:graphicData>
            </a:graphic>
          </wp:inline>
        </w:drawing>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Dan cairan ituh pula yang menyebabkan nafas penderita penyakit paru menjadi berat atau mengik. Oksigen yang tidak tersuplai dengan sempurna yang membentuk otak menjadi lemas, kepala pusing, jantung berdetak cepat dan nafas ter engah-engah. Penyakit paru paru ini juga dapat sangat mudah untuk pria yang tidak memiliki riwayat paru paru. Penularan ini bisa melalui udara atau percikan bersin yang keluar pada saat penderita penyakit paru-paru bersin di sekitar orang-orang yang tidak memiliki riwayat penyakit paru-paru atau dapat menggunakan peralatan yang dapat dipakai bersama tanpa mencuci terlebih dahulu.</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b/>
          <w:bCs/>
          <w:color w:val="333333"/>
          <w:sz w:val="23"/>
          <w:szCs w:val="23"/>
          <w:lang w:eastAsia="id-ID"/>
        </w:rPr>
        <w:t>Kaus penyakit paru paru</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Ini merupakan beberapa hal utama yang menyebabkan </w:t>
      </w:r>
      <w:r w:rsidRPr="00CC634F">
        <w:rPr>
          <w:rFonts w:ascii="Georgia" w:eastAsia="Times New Roman" w:hAnsi="Georgia" w:cs="Times New Roman"/>
          <w:color w:val="333333"/>
          <w:sz w:val="23"/>
          <w:lang w:eastAsia="id-ID"/>
        </w:rPr>
        <w:t>penyakit paru-paru</w:t>
      </w:r>
      <w:r w:rsidRPr="00CC634F">
        <w:rPr>
          <w:rFonts w:ascii="Georgia" w:eastAsia="Times New Roman" w:hAnsi="Georgia" w:cs="Times New Roman"/>
          <w:color w:val="333333"/>
          <w:sz w:val="23"/>
          <w:szCs w:val="23"/>
          <w:lang w:eastAsia="id-ID"/>
        </w:rPr>
        <w:t> . Mungkin ini yang menyebabkan penderita penyakit paru paru yang sering kambuh.</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b/>
          <w:bCs/>
          <w:color w:val="333333"/>
          <w:sz w:val="23"/>
          <w:szCs w:val="23"/>
          <w:lang w:eastAsia="id-ID"/>
        </w:rPr>
        <w:lastRenderedPageBreak/>
        <w:t>* Bakteri</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Bakteri adalah penyebab penyakit paru-paru yang terjadi, paling umum terjadi pada orang dewasa. Beberapa orang, terutama orang tua sering menderita penyakit paru-paru dan bakteri masuk setelah terserang flu atau bahkan flu biasa yang terjadi pada orang-orang tersebut.</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b/>
          <w:bCs/>
          <w:color w:val="333333"/>
          <w:sz w:val="23"/>
          <w:szCs w:val="23"/>
          <w:lang w:eastAsia="id-ID"/>
        </w:rPr>
        <w:t>* Virus</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Virus bernapas menyebabkan sepertiga dari kasus penyakit paru paru terjadi. Virus ini merupakan penyebab penyakit paru-paru dan paling umum pada usia 5 tahun. Tapi pada sebagian kasus hanya berupa radang paru-paru ringan yang dapat memperbaiki sekitar 1 sampai 3 minggu tanpa pengobatan. Beberapa kasus dapat terjadi lebih serius dan mungkin perawatan dan pengobatan yang intensif.</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b/>
          <w:bCs/>
          <w:color w:val="333333"/>
          <w:sz w:val="23"/>
          <w:szCs w:val="23"/>
          <w:lang w:eastAsia="id-ID"/>
        </w:rPr>
        <w:t>* Jamur</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Ada tiga jenis jamur tanah yang dapat menyebabkan penyakit paru paru, jamur ini adalah:</w:t>
      </w:r>
    </w:p>
    <w:p w:rsidR="00CC634F" w:rsidRPr="00CC634F" w:rsidRDefault="00CC634F" w:rsidP="00CC634F">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Coccidioidomycosis.</w:t>
      </w:r>
    </w:p>
    <w:p w:rsidR="00CC634F" w:rsidRPr="00CC634F" w:rsidRDefault="00CC634F" w:rsidP="00CC634F">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Histoplasmosis.</w:t>
      </w:r>
    </w:p>
    <w:p w:rsidR="00CC634F" w:rsidRPr="00CC634F" w:rsidRDefault="00CC634F" w:rsidP="00CC634F">
      <w:pPr>
        <w:numPr>
          <w:ilvl w:val="0"/>
          <w:numId w:val="1"/>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Cryptococcus.</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Infeksi yang paling serius yang terjadi pada orang-orang yang memiliki sistem kekebalan tubuh yang sangat efektif untuk sistem kekebalan tubuh, misalnya obat setroid atau pada mereka yang memiliki HIV / AIDS.</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b/>
          <w:bCs/>
          <w:color w:val="333333"/>
          <w:sz w:val="23"/>
          <w:szCs w:val="23"/>
          <w:lang w:eastAsia="id-ID"/>
        </w:rPr>
        <w:t>* Usia</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Penyakit paru paru dapat mempengaruhi orang-orang di tamu. Namun, ada dua kelompok usia yang memiliki lebih banyak risiko paru paru:</w:t>
      </w:r>
    </w:p>
    <w:p w:rsidR="00CC634F" w:rsidRPr="00CC634F" w:rsidRDefault="00CC634F" w:rsidP="00CC634F">
      <w:pPr>
        <w:numPr>
          <w:ilvl w:val="0"/>
          <w:numId w:val="2"/>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Bayi yang berusia 2 tahun atau di bawahnya (karena sistem kekebalan tubuh yang masih berkembang selama beberapa tahun pertama kehidupan).</w:t>
      </w:r>
    </w:p>
    <w:p w:rsidR="00CC634F" w:rsidRPr="00CC634F" w:rsidRDefault="00CC634F" w:rsidP="00CC634F">
      <w:pPr>
        <w:numPr>
          <w:ilvl w:val="0"/>
          <w:numId w:val="2"/>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Orang yang berusia 65 tahun atau lebih.</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Beberapa penyabab yang dapat menghasilkan penyakit paru-paru dan paru-paru paru-paru menjadi mudah kambuh. Sebaiknya mulai dari sekarang untuk melakukan kegiatan apa saja yang ada di atas.</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Baca Juga: </w:t>
      </w:r>
      <w:hyperlink r:id="rId7" w:history="1">
        <w:r w:rsidRPr="00CC634F">
          <w:rPr>
            <w:rFonts w:ascii="Arial" w:eastAsia="Times New Roman" w:hAnsi="Arial" w:cs="Arial"/>
            <w:color w:val="0000FF"/>
            <w:sz w:val="20"/>
            <w:u w:val="single"/>
            <w:lang w:eastAsia="id-ID"/>
          </w:rPr>
          <w:t>Penyebab Penyakit Paru Paru</w:t>
        </w:r>
      </w:hyperlink>
    </w:p>
    <w:p w:rsidR="00CC634F" w:rsidRPr="00CC634F" w:rsidRDefault="00CC634F" w:rsidP="00CC634F">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3048000" cy="1390650"/>
            <wp:effectExtent l="19050" t="0" r="0" b="0"/>
            <wp:docPr id="2" name="Picture 2" descr="penyaki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aru paru"/>
                    <pic:cNvPicPr>
                      <a:picLocks noChangeAspect="1" noChangeArrowheads="1"/>
                    </pic:cNvPicPr>
                  </pic:nvPicPr>
                  <pic:blipFill>
                    <a:blip r:embed="rId8"/>
                    <a:srcRect/>
                    <a:stretch>
                      <a:fillRect/>
                    </a:stretch>
                  </pic:blipFill>
                  <pic:spPr bwMode="auto">
                    <a:xfrm>
                      <a:off x="0" y="0"/>
                      <a:ext cx="3048000" cy="1390650"/>
                    </a:xfrm>
                    <a:prstGeom prst="rect">
                      <a:avLst/>
                    </a:prstGeom>
                    <a:noFill/>
                    <a:ln w="9525">
                      <a:noFill/>
                      <a:miter lim="800000"/>
                      <a:headEnd/>
                      <a:tailEnd/>
                    </a:ln>
                  </pic:spPr>
                </pic:pic>
              </a:graphicData>
            </a:graphic>
          </wp:inline>
        </w:drawing>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b/>
          <w:bCs/>
          <w:color w:val="333333"/>
          <w:sz w:val="23"/>
          <w:szCs w:val="23"/>
          <w:lang w:eastAsia="id-ID"/>
        </w:rPr>
        <w:t>Gejala Penyakit Paru Paru</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lastRenderedPageBreak/>
        <w:t>Berikut beberapa gejala yang muncul pada penderita penyakit paru, dan terlihat pada penderita penyakit paru paru yang kambuh.</w:t>
      </w:r>
    </w:p>
    <w:p w:rsidR="00CC634F" w:rsidRPr="00CC634F" w:rsidRDefault="00CC634F" w:rsidP="00CC634F">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Batuk, sakit pada dada, sesak napas, batuk berdarah, mudah lelah dan berat badan menurun.</w:t>
      </w:r>
    </w:p>
    <w:p w:rsidR="00CC634F" w:rsidRPr="00CC634F" w:rsidRDefault="00CC634F" w:rsidP="00CC634F">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Demam dan batuk terus-menerus, nafsu makan menurun, dan tubuh yang melemah.</w:t>
      </w:r>
    </w:p>
    <w:p w:rsidR="00CC634F" w:rsidRPr="00CC634F" w:rsidRDefault="00CC634F" w:rsidP="00CC634F">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Dada sesak, terasa nyeri, meradang, terserang diare, nyeri perut, atau ikterus.</w:t>
      </w:r>
    </w:p>
    <w:p w:rsidR="00CC634F" w:rsidRPr="00CC634F" w:rsidRDefault="00CC634F" w:rsidP="00CC634F">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Batuk dengan dengan berdahak, nafas tidak teratur dengan kesadaran menurun.</w:t>
      </w:r>
    </w:p>
    <w:p w:rsidR="00CC634F" w:rsidRPr="00CC634F" w:rsidRDefault="00CC634F" w:rsidP="00CC634F">
      <w:pPr>
        <w:numPr>
          <w:ilvl w:val="0"/>
          <w:numId w:val="3"/>
        </w:numPr>
        <w:shd w:val="clear" w:color="auto" w:fill="FFFFFF"/>
        <w:spacing w:after="0" w:line="240" w:lineRule="auto"/>
        <w:ind w:left="480" w:right="480"/>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Gampang tanjung, badan melayani, punggung membungkuk.</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Jika ada gejala yang sama, maka segera obati sebelum penyakit tersebut bertambah buruk. Dan untuk Anda penderita penyakit paru-paru kambuhan segera konsultasikan dengan Anda, untuk melakukan tindakan yang tepat untuk di lakukan.</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Anda dapat membuat orang-orang yang menderita penyakit paru-paru, semoga dapat membantu Anda dan dapat membantu Anda dalam melakukan tindakan perawatan untuk penyakit paru-paru yang Anda derita. Untuk pengobatan herbal, paru-paru bisa Anda lihat di bawah ini, trimakasih. </w:t>
      </w: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p>
    <w:p w:rsidR="00CC634F" w:rsidRPr="00CC634F" w:rsidRDefault="00CC634F" w:rsidP="00CC634F">
      <w:pPr>
        <w:shd w:val="clear" w:color="auto" w:fill="FFFFFF"/>
        <w:spacing w:after="240" w:line="240" w:lineRule="auto"/>
        <w:jc w:val="both"/>
        <w:rPr>
          <w:rFonts w:ascii="Georgia" w:eastAsia="Times New Roman" w:hAnsi="Georgia" w:cs="Times New Roman"/>
          <w:color w:val="333333"/>
          <w:sz w:val="23"/>
          <w:szCs w:val="23"/>
          <w:lang w:eastAsia="id-ID"/>
        </w:rPr>
      </w:pPr>
      <w:r w:rsidRPr="00CC634F">
        <w:rPr>
          <w:rFonts w:ascii="Georgia" w:eastAsia="Times New Roman" w:hAnsi="Georgia" w:cs="Times New Roman"/>
          <w:color w:val="333333"/>
          <w:sz w:val="23"/>
          <w:szCs w:val="23"/>
          <w:lang w:eastAsia="id-ID"/>
        </w:rPr>
        <w:t>Baca Juga:</w:t>
      </w:r>
      <w:hyperlink r:id="rId9" w:history="1">
        <w:r w:rsidRPr="00CC634F">
          <w:rPr>
            <w:rFonts w:ascii="Georgia" w:eastAsia="Times New Roman" w:hAnsi="Georgia" w:cs="Times New Roman"/>
            <w:color w:val="0000FF"/>
            <w:sz w:val="23"/>
            <w:u w:val="single"/>
            <w:lang w:eastAsia="id-ID"/>
          </w:rPr>
          <w:t> </w:t>
        </w:r>
      </w:hyperlink>
      <w:hyperlink r:id="rId10" w:history="1">
        <w:r w:rsidRPr="00CC634F">
          <w:rPr>
            <w:rFonts w:ascii="Arial" w:eastAsia="Times New Roman" w:hAnsi="Arial" w:cs="Arial"/>
            <w:color w:val="0000FF"/>
            <w:sz w:val="20"/>
            <w:u w:val="single"/>
            <w:lang w:eastAsia="id-ID"/>
          </w:rPr>
          <w:t>Penyakit Paru Paru Sering Kambuh</w:t>
        </w:r>
      </w:hyperlink>
    </w:p>
    <w:p w:rsidR="00CC634F" w:rsidRPr="00CC634F" w:rsidRDefault="00CC634F" w:rsidP="00CC634F">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CC634F" w:rsidRPr="00CC634F" w:rsidRDefault="00CC634F" w:rsidP="00CC634F">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lastRenderedPageBreak/>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2"/>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C0F0E" w:rsidRPr="00CC634F" w:rsidRDefault="00CC634F" w:rsidP="00CC634F">
      <w:pPr>
        <w:shd w:val="clear" w:color="auto" w:fill="FFFFFF"/>
        <w:spacing w:after="0" w:line="240" w:lineRule="auto"/>
        <w:jc w:val="both"/>
        <w:rPr>
          <w:rFonts w:ascii="Arial" w:eastAsia="Times New Roman" w:hAnsi="Arial" w:cs="Arial"/>
          <w:color w:val="666666"/>
          <w:sz w:val="21"/>
          <w:szCs w:val="21"/>
          <w:lang w:eastAsia="id-ID"/>
        </w:rPr>
      </w:pPr>
      <w:r>
        <w:rPr>
          <w:rFonts w:ascii="Arial" w:eastAsia="Times New Roman" w:hAnsi="Arial" w:cs="Arial"/>
          <w:noProof/>
          <w:color w:val="666666"/>
          <w:sz w:val="21"/>
          <w:szCs w:val="21"/>
          <w:lang w:eastAsia="id-ID"/>
        </w:rPr>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3"/>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9C0F0E" w:rsidRPr="00CC634F" w:rsidSect="009C0F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6E14"/>
    <w:multiLevelType w:val="multilevel"/>
    <w:tmpl w:val="9D22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250B4"/>
    <w:multiLevelType w:val="multilevel"/>
    <w:tmpl w:val="8F8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DA0192"/>
    <w:multiLevelType w:val="multilevel"/>
    <w:tmpl w:val="791A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34F"/>
    <w:rsid w:val="009C0F0E"/>
    <w:rsid w:val="00CC63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iqtextpara">
    <w:name w:val="ui_qtext_para"/>
    <w:basedOn w:val="Normal"/>
    <w:rsid w:val="00CC634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qlinkcontainer">
    <w:name w:val="qlink_container"/>
    <w:basedOn w:val="DefaultParagraphFont"/>
    <w:rsid w:val="00CC634F"/>
  </w:style>
  <w:style w:type="character" w:styleId="Hyperlink">
    <w:name w:val="Hyperlink"/>
    <w:basedOn w:val="DefaultParagraphFont"/>
    <w:uiPriority w:val="99"/>
    <w:semiHidden/>
    <w:unhideWhenUsed/>
    <w:rsid w:val="00CC634F"/>
    <w:rPr>
      <w:color w:val="0000FF"/>
      <w:u w:val="single"/>
    </w:rPr>
  </w:style>
  <w:style w:type="paragraph" w:customStyle="1" w:styleId="separator">
    <w:name w:val="separator"/>
    <w:basedOn w:val="Normal"/>
    <w:rsid w:val="00CC634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CC6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3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4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pengobatanpenyakitparuparu.quora.com/Beberapa-Penyebab-Penyakit-Paru-Paru-Sering-Kambuh"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pengobatanpenyakitparuparu.eklablog.com/obat-herbal-yang-berkhasiat-menyembuhkan-penyakit-difteri-a135760378" TargetMode="External"/><Relationship Id="rId15" Type="http://schemas.openxmlformats.org/officeDocument/2006/relationships/theme" Target="theme/theme1.xml"/><Relationship Id="rId10" Type="http://schemas.openxmlformats.org/officeDocument/2006/relationships/hyperlink" Target="http://pengobatanpenyakitparuparu.eklablog.com/apa-saja-yang-menyebabkan-penyakit-paru-paru-sering-kambuh-a136382646" TargetMode="External"/><Relationship Id="rId4" Type="http://schemas.openxmlformats.org/officeDocument/2006/relationships/webSettings" Target="webSettings.xml"/><Relationship Id="rId9" Type="http://schemas.openxmlformats.org/officeDocument/2006/relationships/hyperlink" Target="http://pengobatanpenyakitparuparu.eklablog.com/apa-saja-yang-menyebabkan-penyakit-paru-paru-sering-kambuh-a13638264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2018-09-28T01:57:00Z</dcterms:created>
  <dcterms:modified xsi:type="dcterms:W3CDTF">2018-09-28T01:57:00Z</dcterms:modified>
</cp:coreProperties>
</file>